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2D" w:rsidRPr="000E190E" w:rsidRDefault="00540C2D" w:rsidP="00540C2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540C2D" w:rsidRPr="000E190E" w:rsidRDefault="00540C2D" w:rsidP="00540C2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540C2D" w:rsidRPr="000E190E" w:rsidRDefault="00540C2D" w:rsidP="00540C2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540C2D" w:rsidRPr="000E190E" w:rsidRDefault="00540C2D" w:rsidP="00540C2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40C2D" w:rsidRPr="000E190E" w:rsidRDefault="00540C2D" w:rsidP="00540C2D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ПОСТАНОВЛЕНИЕ</w:t>
      </w:r>
    </w:p>
    <w:p w:rsidR="00540C2D" w:rsidRPr="000E190E" w:rsidRDefault="00540C2D" w:rsidP="00540C2D">
      <w:pPr>
        <w:tabs>
          <w:tab w:val="left" w:pos="5595"/>
        </w:tabs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E19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0C2D" w:rsidRPr="000E190E" w:rsidRDefault="00540C2D" w:rsidP="00540C2D">
      <w:pPr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 25.07.2023</w:t>
      </w:r>
      <w:proofErr w:type="gramEnd"/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46</w:t>
      </w: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40C2D" w:rsidRPr="000E190E" w:rsidRDefault="00540C2D" w:rsidP="00540C2D">
      <w:pPr>
        <w:autoSpaceDN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190E">
        <w:rPr>
          <w:rFonts w:ascii="Times New Roman" w:eastAsia="Times New Roman" w:hAnsi="Times New Roman" w:cs="Times New Roman"/>
          <w:b/>
          <w:bCs/>
          <w:sz w:val="28"/>
          <w:szCs w:val="28"/>
        </w:rPr>
        <w:t>Панино</w:t>
      </w:r>
    </w:p>
    <w:p w:rsidR="00540C2D" w:rsidRPr="003443EF" w:rsidRDefault="00540C2D" w:rsidP="00540C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0C2D" w:rsidRPr="00D42D38" w:rsidRDefault="00540C2D" w:rsidP="00540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40C2D" w:rsidRPr="003443EF" w:rsidRDefault="00540C2D" w:rsidP="00540C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0C2D" w:rsidRDefault="00540C2D" w:rsidP="00540C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540C2D" w:rsidRDefault="00540C2D" w:rsidP="00540C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540C2D" w:rsidRDefault="00540C2D" w:rsidP="00540C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 1</w:t>
      </w:r>
      <w:r w:rsidRPr="003C18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полугодие 2023 года;</w:t>
      </w:r>
    </w:p>
    <w:p w:rsidR="00540C2D" w:rsidRPr="00C631E7" w:rsidRDefault="00540C2D" w:rsidP="0054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сумме  7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704 829,40</w:t>
      </w:r>
      <w:r w:rsidRPr="007E3F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31E7">
        <w:rPr>
          <w:rFonts w:ascii="Times New Roman" w:hAnsi="Times New Roman" w:cs="Times New Roman"/>
          <w:sz w:val="26"/>
          <w:szCs w:val="26"/>
        </w:rPr>
        <w:t>руб. (Приложение 1);</w:t>
      </w:r>
    </w:p>
    <w:p w:rsidR="00540C2D" w:rsidRPr="00C631E7" w:rsidRDefault="00540C2D" w:rsidP="0054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102">
        <w:rPr>
          <w:rFonts w:ascii="Times New Roman" w:hAnsi="Times New Roman" w:cs="Times New Roman"/>
          <w:b/>
          <w:sz w:val="26"/>
          <w:szCs w:val="26"/>
        </w:rPr>
        <w:t>-</w:t>
      </w:r>
      <w:r w:rsidRPr="00C631E7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343F80">
        <w:rPr>
          <w:rFonts w:ascii="Times New Roman" w:hAnsi="Times New Roman" w:cs="Times New Roman"/>
          <w:sz w:val="26"/>
          <w:szCs w:val="26"/>
        </w:rPr>
        <w:t>578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10C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678</w:t>
      </w:r>
      <w:proofErr w:type="gramEnd"/>
      <w:r w:rsidRPr="00DD10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D10C2">
        <w:rPr>
          <w:rFonts w:ascii="Times New Roman" w:hAnsi="Times New Roman" w:cs="Times New Roman"/>
          <w:sz w:val="26"/>
          <w:szCs w:val="26"/>
        </w:rPr>
        <w:t>3</w:t>
      </w:r>
      <w:r w:rsidRPr="00C631E7">
        <w:rPr>
          <w:rFonts w:ascii="Times New Roman" w:hAnsi="Times New Roman" w:cs="Times New Roman"/>
          <w:sz w:val="26"/>
          <w:szCs w:val="26"/>
        </w:rPr>
        <w:t xml:space="preserve"> руб. (Приложение 2,3);</w:t>
      </w:r>
    </w:p>
    <w:p w:rsidR="00540C2D" w:rsidRDefault="00540C2D" w:rsidP="0054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0C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де</w:t>
      </w:r>
      <w:r w:rsidRPr="00DD10C2">
        <w:rPr>
          <w:rFonts w:ascii="Times New Roman" w:hAnsi="Times New Roman" w:cs="Times New Roman"/>
          <w:sz w:val="26"/>
          <w:szCs w:val="26"/>
        </w:rPr>
        <w:t>фицит</w:t>
      </w:r>
      <w:r w:rsidRPr="00C631E7">
        <w:rPr>
          <w:rFonts w:ascii="Times New Roman" w:hAnsi="Times New Roman" w:cs="Times New Roman"/>
          <w:sz w:val="26"/>
          <w:szCs w:val="26"/>
        </w:rPr>
        <w:t xml:space="preserve"> бюджета в сумме </w:t>
      </w:r>
      <w:r>
        <w:rPr>
          <w:rFonts w:ascii="Times New Roman" w:hAnsi="Times New Roman" w:cs="Times New Roman"/>
          <w:sz w:val="26"/>
          <w:szCs w:val="26"/>
        </w:rPr>
        <w:t xml:space="preserve">873 </w:t>
      </w:r>
      <w:r w:rsidRPr="00DD10C2">
        <w:rPr>
          <w:rFonts w:ascii="Times New Roman" w:hAnsi="Times New Roman" w:cs="Times New Roman"/>
          <w:sz w:val="26"/>
          <w:szCs w:val="26"/>
        </w:rPr>
        <w:t>84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D10C2">
        <w:rPr>
          <w:rFonts w:ascii="Times New Roman" w:hAnsi="Times New Roman" w:cs="Times New Roman"/>
          <w:sz w:val="26"/>
          <w:szCs w:val="26"/>
        </w:rPr>
        <w:t>,4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631E7">
        <w:rPr>
          <w:rFonts w:ascii="Times New Roman" w:hAnsi="Times New Roman" w:cs="Times New Roman"/>
          <w:sz w:val="26"/>
          <w:szCs w:val="26"/>
        </w:rPr>
        <w:t xml:space="preserve"> руб.</w:t>
      </w:r>
      <w:r w:rsidRPr="00361102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Приложение 4). </w:t>
      </w:r>
    </w:p>
    <w:p w:rsidR="00540C2D" w:rsidRDefault="00540C2D" w:rsidP="0054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направлениям деятельности органов местного самоуправления за 1 полугодие 2023 года. (Приложение 5).</w:t>
      </w:r>
    </w:p>
    <w:p w:rsidR="00540C2D" w:rsidRDefault="00540C2D" w:rsidP="0054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Утвердить отчет об использовании средств резервного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 1 полугодие 2023 года (Приложение 6).</w:t>
      </w:r>
    </w:p>
    <w:p w:rsidR="00540C2D" w:rsidRDefault="00540C2D" w:rsidP="0054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0C2D" w:rsidRDefault="00540C2D" w:rsidP="0054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0C2D" w:rsidRDefault="00540C2D" w:rsidP="0054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0C2D" w:rsidRDefault="00540C2D" w:rsidP="00540C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0C2D" w:rsidRDefault="00540C2D" w:rsidP="00540C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1598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431598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Pr="004315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0C2D" w:rsidRPr="00431598" w:rsidRDefault="00540C2D" w:rsidP="00540C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1598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А.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Зобнин</w:t>
      </w:r>
      <w:proofErr w:type="spellEnd"/>
    </w:p>
    <w:p w:rsidR="00540C2D" w:rsidRDefault="00540C2D">
      <w:pPr>
        <w:sectPr w:rsidR="00540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808" w:type="dxa"/>
        <w:tblInd w:w="93" w:type="dxa"/>
        <w:tblLook w:val="04A0" w:firstRow="1" w:lastRow="0" w:firstColumn="1" w:lastColumn="0" w:noHBand="0" w:noVBand="1"/>
      </w:tblPr>
      <w:tblGrid>
        <w:gridCol w:w="4360"/>
        <w:gridCol w:w="3400"/>
        <w:gridCol w:w="619"/>
        <w:gridCol w:w="1161"/>
        <w:gridCol w:w="1815"/>
        <w:gridCol w:w="236"/>
        <w:gridCol w:w="1465"/>
        <w:gridCol w:w="435"/>
        <w:gridCol w:w="1266"/>
        <w:gridCol w:w="2051"/>
      </w:tblGrid>
      <w:tr w:rsidR="00540C2D" w:rsidRPr="009A03A0" w:rsidTr="00E34C01">
        <w:trPr>
          <w:gridAfter w:val="1"/>
          <w:wAfter w:w="2051" w:type="dxa"/>
          <w:trHeight w:val="1320"/>
        </w:trPr>
        <w:tc>
          <w:tcPr>
            <w:tcW w:w="4360" w:type="dxa"/>
            <w:noWrap/>
            <w:vAlign w:val="bottom"/>
            <w:hideMark/>
          </w:tcPr>
          <w:p w:rsidR="00540C2D" w:rsidRPr="009A03A0" w:rsidRDefault="00540C2D" w:rsidP="00E34C01"/>
        </w:tc>
        <w:tc>
          <w:tcPr>
            <w:tcW w:w="3400" w:type="dxa"/>
            <w:noWrap/>
            <w:vAlign w:val="bottom"/>
            <w:hideMark/>
          </w:tcPr>
          <w:p w:rsidR="00540C2D" w:rsidRPr="009A03A0" w:rsidRDefault="00540C2D" w:rsidP="00E34C01"/>
        </w:tc>
        <w:tc>
          <w:tcPr>
            <w:tcW w:w="1780" w:type="dxa"/>
            <w:gridSpan w:val="2"/>
            <w:noWrap/>
            <w:vAlign w:val="bottom"/>
            <w:hideMark/>
          </w:tcPr>
          <w:p w:rsidR="00540C2D" w:rsidRPr="009A03A0" w:rsidRDefault="00540C2D" w:rsidP="00E34C01"/>
        </w:tc>
        <w:tc>
          <w:tcPr>
            <w:tcW w:w="5217" w:type="dxa"/>
            <w:gridSpan w:val="5"/>
            <w:hideMark/>
          </w:tcPr>
          <w:p w:rsidR="00540C2D" w:rsidRPr="009A03A0" w:rsidRDefault="00540C2D" w:rsidP="00E3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25.</w:t>
            </w: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0C2D" w:rsidRPr="009A03A0" w:rsidTr="00E34C01">
        <w:trPr>
          <w:gridAfter w:val="1"/>
          <w:wAfter w:w="2051" w:type="dxa"/>
          <w:trHeight w:val="660"/>
        </w:trPr>
        <w:tc>
          <w:tcPr>
            <w:tcW w:w="14757" w:type="dxa"/>
            <w:gridSpan w:val="9"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бюджета </w:t>
            </w: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за 1 полугодие 2023 года </w:t>
            </w:r>
          </w:p>
        </w:tc>
      </w:tr>
      <w:tr w:rsidR="00540C2D" w:rsidRPr="009A03A0" w:rsidTr="00E34C01">
        <w:trPr>
          <w:trHeight w:val="191"/>
        </w:trPr>
        <w:tc>
          <w:tcPr>
            <w:tcW w:w="8379" w:type="dxa"/>
            <w:gridSpan w:val="3"/>
            <w:noWrap/>
            <w:vAlign w:val="bottom"/>
            <w:hideMark/>
          </w:tcPr>
          <w:p w:rsidR="00540C2D" w:rsidRPr="009A03A0" w:rsidRDefault="00540C2D" w:rsidP="00E34C01">
            <w:pPr>
              <w:spacing w:after="0"/>
            </w:pPr>
          </w:p>
        </w:tc>
        <w:tc>
          <w:tcPr>
            <w:tcW w:w="2976" w:type="dxa"/>
            <w:gridSpan w:val="2"/>
            <w:noWrap/>
            <w:vAlign w:val="bottom"/>
            <w:hideMark/>
          </w:tcPr>
          <w:p w:rsidR="00540C2D" w:rsidRPr="009A03A0" w:rsidRDefault="00540C2D" w:rsidP="00E34C01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540C2D" w:rsidRPr="009A03A0" w:rsidRDefault="00540C2D" w:rsidP="00E34C01">
            <w:pPr>
              <w:spacing w:after="0"/>
            </w:pPr>
          </w:p>
        </w:tc>
        <w:tc>
          <w:tcPr>
            <w:tcW w:w="1900" w:type="dxa"/>
            <w:gridSpan w:val="2"/>
            <w:noWrap/>
            <w:vAlign w:val="bottom"/>
            <w:hideMark/>
          </w:tcPr>
          <w:p w:rsidR="00540C2D" w:rsidRPr="009A03A0" w:rsidRDefault="00540C2D" w:rsidP="00E34C01">
            <w:pPr>
              <w:spacing w:after="0"/>
            </w:pPr>
          </w:p>
        </w:tc>
        <w:tc>
          <w:tcPr>
            <w:tcW w:w="3317" w:type="dxa"/>
            <w:gridSpan w:val="2"/>
            <w:noWrap/>
            <w:vAlign w:val="bottom"/>
            <w:hideMark/>
          </w:tcPr>
          <w:p w:rsidR="00540C2D" w:rsidRPr="009A03A0" w:rsidRDefault="00540C2D" w:rsidP="00E34C01">
            <w:pPr>
              <w:spacing w:after="0"/>
            </w:pPr>
          </w:p>
        </w:tc>
      </w:tr>
      <w:tr w:rsidR="00540C2D" w:rsidRPr="009A03A0" w:rsidTr="00E34C01">
        <w:trPr>
          <w:gridAfter w:val="1"/>
          <w:wAfter w:w="2051" w:type="dxa"/>
          <w:trHeight w:val="315"/>
        </w:trPr>
        <w:tc>
          <w:tcPr>
            <w:tcW w:w="8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540C2D" w:rsidRPr="009A03A0" w:rsidTr="00E34C01">
        <w:trPr>
          <w:gridAfter w:val="1"/>
          <w:wAfter w:w="2051" w:type="dxa"/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2D" w:rsidRPr="009A03A0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2D" w:rsidRPr="009A03A0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</w:p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</w:t>
            </w:r>
          </w:p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полугодие 2023 года </w:t>
            </w:r>
          </w:p>
        </w:tc>
      </w:tr>
      <w:tr w:rsidR="00540C2D" w:rsidRPr="009A03A0" w:rsidTr="00E34C01">
        <w:trPr>
          <w:gridAfter w:val="1"/>
          <w:wAfter w:w="2051" w:type="dxa"/>
          <w:trHeight w:val="258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2 320 122,95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1 122 639,80</w:t>
            </w:r>
          </w:p>
        </w:tc>
      </w:tr>
      <w:tr w:rsidR="00540C2D" w:rsidRPr="009A03A0" w:rsidTr="00E34C01">
        <w:trPr>
          <w:gridAfter w:val="1"/>
          <w:wAfter w:w="2051" w:type="dxa"/>
          <w:trHeight w:val="24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1 044 059,92</w:t>
            </w:r>
          </w:p>
        </w:tc>
      </w:tr>
      <w:tr w:rsidR="00540C2D" w:rsidRPr="009A03A0" w:rsidTr="00E34C01">
        <w:trPr>
          <w:gridAfter w:val="1"/>
          <w:wAfter w:w="2051" w:type="dxa"/>
          <w:trHeight w:val="25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1 044 059,92</w:t>
            </w:r>
          </w:p>
        </w:tc>
      </w:tr>
      <w:tr w:rsidR="00540C2D" w:rsidRPr="009A03A0" w:rsidTr="00E34C01">
        <w:trPr>
          <w:gridAfter w:val="1"/>
          <w:wAfter w:w="2051" w:type="dxa"/>
          <w:trHeight w:val="138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305 245,35</w:t>
            </w:r>
          </w:p>
        </w:tc>
      </w:tr>
      <w:tr w:rsidR="00540C2D" w:rsidRPr="009A03A0" w:rsidTr="00E34C01">
        <w:trPr>
          <w:gridAfter w:val="1"/>
          <w:wAfter w:w="2051" w:type="dxa"/>
          <w:trHeight w:val="1268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305 245,35</w:t>
            </w:r>
          </w:p>
        </w:tc>
      </w:tr>
      <w:tr w:rsidR="00540C2D" w:rsidRPr="009A03A0" w:rsidTr="00E34C01">
        <w:trPr>
          <w:gridAfter w:val="1"/>
          <w:wAfter w:w="2051" w:type="dxa"/>
          <w:trHeight w:val="176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both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proofErr w:type="gram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 предпринимателей</w:t>
            </w:r>
            <w:proofErr w:type="gram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нотариусов, занимающихся частной практикой, адвокатов, учредивших адвокатские кабинеты, и других лиц, </w:t>
            </w: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</w:tr>
      <w:tr w:rsidR="00540C2D" w:rsidRPr="009A03A0" w:rsidTr="00E34C01">
        <w:trPr>
          <w:gridAfter w:val="1"/>
          <w:wAfter w:w="2051" w:type="dxa"/>
          <w:trHeight w:val="183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both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proofErr w:type="gram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 предпринимателей</w:t>
            </w:r>
            <w:proofErr w:type="gram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</w:tr>
      <w:tr w:rsidR="00540C2D" w:rsidRPr="009A03A0" w:rsidTr="00E34C01">
        <w:trPr>
          <w:gridAfter w:val="1"/>
          <w:wAfter w:w="2051" w:type="dxa"/>
          <w:trHeight w:val="57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55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183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proofErr w:type="gram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187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proofErr w:type="gram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21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(в части суммы налога, не превышающей 650 000 рублей)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101 310,35</w:t>
            </w:r>
          </w:p>
        </w:tc>
      </w:tr>
      <w:tr w:rsidR="00540C2D" w:rsidRPr="009A03A0" w:rsidTr="00E34C01">
        <w:trPr>
          <w:gridAfter w:val="1"/>
          <w:wAfter w:w="2051" w:type="dxa"/>
          <w:trHeight w:val="21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(в части суммы налога, не превышающей 650 000 рублей)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101 310,35</w:t>
            </w:r>
          </w:p>
        </w:tc>
      </w:tr>
      <w:tr w:rsidR="00540C2D" w:rsidRPr="009A03A0" w:rsidTr="00E34C01">
        <w:trPr>
          <w:gridAfter w:val="1"/>
          <w:wAfter w:w="2051" w:type="dxa"/>
          <w:trHeight w:val="21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(в части суммы налога, не превышающей 650 000 рублей)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637 500,00</w:t>
            </w:r>
          </w:p>
        </w:tc>
      </w:tr>
      <w:tr w:rsidR="00540C2D" w:rsidRPr="009A03A0" w:rsidTr="00E34C01">
        <w:trPr>
          <w:gridAfter w:val="1"/>
          <w:wAfter w:w="2051" w:type="dxa"/>
          <w:trHeight w:val="21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(в части суммы налога, не превышающей 650 000 рублей)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637 500,00</w:t>
            </w:r>
          </w:p>
        </w:tc>
      </w:tr>
      <w:tr w:rsidR="00540C2D" w:rsidRPr="009A03A0" w:rsidTr="00E34C01">
        <w:trPr>
          <w:gridAfter w:val="1"/>
          <w:wAfter w:w="2051" w:type="dxa"/>
          <w:trHeight w:val="21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55 913,02</w:t>
            </w:r>
          </w:p>
        </w:tc>
      </w:tr>
      <w:tr w:rsidR="00540C2D" w:rsidRPr="009A03A0" w:rsidTr="00E34C01">
        <w:trPr>
          <w:gridAfter w:val="1"/>
          <w:wAfter w:w="2051" w:type="dxa"/>
          <w:trHeight w:val="224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29 129,51</w:t>
            </w:r>
          </w:p>
        </w:tc>
      </w:tr>
      <w:tr w:rsidR="00540C2D" w:rsidRPr="009A03A0" w:rsidTr="00E34C01">
        <w:trPr>
          <w:gridAfter w:val="1"/>
          <w:wAfter w:w="2051" w:type="dxa"/>
          <w:trHeight w:val="49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29 129,51</w:t>
            </w:r>
          </w:p>
        </w:tc>
      </w:tr>
      <w:tr w:rsidR="00540C2D" w:rsidRPr="009A03A0" w:rsidTr="00E34C01">
        <w:trPr>
          <w:gridAfter w:val="1"/>
          <w:wAfter w:w="2051" w:type="dxa"/>
          <w:trHeight w:val="50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29 129,51</w:t>
            </w:r>
          </w:p>
        </w:tc>
      </w:tr>
      <w:tr w:rsidR="00540C2D" w:rsidRPr="009A03A0" w:rsidTr="00E34C01">
        <w:trPr>
          <w:gridAfter w:val="1"/>
          <w:wAfter w:w="2051" w:type="dxa"/>
          <w:trHeight w:val="22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26 783,51</w:t>
            </w:r>
          </w:p>
        </w:tc>
      </w:tr>
      <w:tr w:rsidR="00540C2D" w:rsidRPr="009A03A0" w:rsidTr="00E34C01">
        <w:trPr>
          <w:gridAfter w:val="1"/>
          <w:wAfter w:w="2051" w:type="dxa"/>
          <w:trHeight w:val="22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10 020,83</w:t>
            </w:r>
          </w:p>
        </w:tc>
      </w:tr>
      <w:tr w:rsidR="00540C2D" w:rsidRPr="009A03A0" w:rsidTr="00E34C01">
        <w:trPr>
          <w:gridAfter w:val="1"/>
          <w:wAfter w:w="2051" w:type="dxa"/>
          <w:trHeight w:val="50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10 020,83</w:t>
            </w:r>
          </w:p>
        </w:tc>
      </w:tr>
      <w:tr w:rsidR="00540C2D" w:rsidRPr="009A03A0" w:rsidTr="00E34C01">
        <w:trPr>
          <w:gridAfter w:val="1"/>
          <w:wAfter w:w="2051" w:type="dxa"/>
          <w:trHeight w:val="43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10 020,83</w:t>
            </w:r>
          </w:p>
        </w:tc>
      </w:tr>
      <w:tr w:rsidR="00540C2D" w:rsidRPr="009A03A0" w:rsidTr="00E34C01">
        <w:trPr>
          <w:gridAfter w:val="1"/>
          <w:wAfter w:w="2051" w:type="dxa"/>
          <w:trHeight w:val="23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16 762,68</w:t>
            </w:r>
          </w:p>
        </w:tc>
      </w:tr>
      <w:tr w:rsidR="00540C2D" w:rsidRPr="009A03A0" w:rsidTr="00E34C01">
        <w:trPr>
          <w:gridAfter w:val="1"/>
          <w:wAfter w:w="2051" w:type="dxa"/>
          <w:trHeight w:val="55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16 762,68</w:t>
            </w:r>
          </w:p>
        </w:tc>
      </w:tr>
      <w:tr w:rsidR="00540C2D" w:rsidRPr="009A03A0" w:rsidTr="00E34C01">
        <w:trPr>
          <w:gridAfter w:val="1"/>
          <w:wAfter w:w="2051" w:type="dxa"/>
          <w:trHeight w:val="54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16 762,68</w:t>
            </w:r>
          </w:p>
        </w:tc>
      </w:tr>
      <w:tr w:rsidR="00540C2D" w:rsidRPr="009A03A0" w:rsidTr="00E34C01">
        <w:trPr>
          <w:gridAfter w:val="1"/>
          <w:wAfter w:w="2051" w:type="dxa"/>
          <w:trHeight w:val="42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10 116,60</w:t>
            </w:r>
          </w:p>
        </w:tc>
      </w:tr>
      <w:tr w:rsidR="00540C2D" w:rsidRPr="009A03A0" w:rsidTr="00E34C01">
        <w:trPr>
          <w:gridAfter w:val="1"/>
          <w:wAfter w:w="2051" w:type="dxa"/>
          <w:trHeight w:val="112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10 116,60</w:t>
            </w:r>
          </w:p>
        </w:tc>
      </w:tr>
      <w:tr w:rsidR="00540C2D" w:rsidRPr="009A03A0" w:rsidTr="00E34C01">
        <w:trPr>
          <w:gridAfter w:val="1"/>
          <w:wAfter w:w="2051" w:type="dxa"/>
          <w:trHeight w:val="98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10 116,60</w:t>
            </w:r>
          </w:p>
        </w:tc>
      </w:tr>
      <w:tr w:rsidR="00540C2D" w:rsidRPr="009A03A0" w:rsidTr="00E34C01">
        <w:trPr>
          <w:gridAfter w:val="1"/>
          <w:wAfter w:w="2051" w:type="dxa"/>
          <w:trHeight w:val="99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10 116,60</w:t>
            </w:r>
          </w:p>
        </w:tc>
      </w:tr>
      <w:tr w:rsidR="00540C2D" w:rsidRPr="009A03A0" w:rsidTr="00E34C01">
        <w:trPr>
          <w:gridAfter w:val="1"/>
          <w:wAfter w:w="2051" w:type="dxa"/>
          <w:trHeight w:val="278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10 116,60</w:t>
            </w:r>
          </w:p>
        </w:tc>
      </w:tr>
      <w:tr w:rsidR="00540C2D" w:rsidRPr="009A03A0" w:rsidTr="00E34C01">
        <w:trPr>
          <w:gridAfter w:val="1"/>
          <w:wAfter w:w="2051" w:type="dxa"/>
          <w:trHeight w:val="18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12 550,26</w:t>
            </w:r>
          </w:p>
        </w:tc>
      </w:tr>
      <w:tr w:rsidR="00540C2D" w:rsidRPr="009A03A0" w:rsidTr="00E34C01">
        <w:trPr>
          <w:gridAfter w:val="1"/>
          <w:wAfter w:w="2051" w:type="dxa"/>
          <w:trHeight w:val="19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000 1 17 01000 00 0000 180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12 550,26</w:t>
            </w:r>
          </w:p>
        </w:tc>
      </w:tr>
      <w:tr w:rsidR="00540C2D" w:rsidRPr="009A03A0" w:rsidTr="00E34C01">
        <w:trPr>
          <w:gridAfter w:val="1"/>
          <w:wAfter w:w="2051" w:type="dxa"/>
          <w:trHeight w:val="19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000 1 17 01050 10 0000 180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12 550,26</w:t>
            </w:r>
          </w:p>
        </w:tc>
      </w:tr>
      <w:tr w:rsidR="00540C2D" w:rsidRPr="009A03A0" w:rsidTr="00E34C01">
        <w:trPr>
          <w:gridAfter w:val="1"/>
          <w:wAfter w:w="2051" w:type="dxa"/>
          <w:trHeight w:val="19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013 1 17 01050 10 0000 180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12 550,26</w:t>
            </w:r>
          </w:p>
        </w:tc>
      </w:tr>
      <w:tr w:rsidR="00540C2D" w:rsidRPr="009A03A0" w:rsidTr="00E34C01">
        <w:trPr>
          <w:gridAfter w:val="1"/>
          <w:wAfter w:w="2051" w:type="dxa"/>
          <w:trHeight w:val="19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eastAsiaTheme="minorHAnsi"/>
                <w:lang w:eastAsia="en-US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17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eastAsiaTheme="minorHAnsi"/>
                <w:lang w:eastAsia="en-US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184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eastAsiaTheme="minorHAnsi"/>
                <w:lang w:eastAsia="en-US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754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установки тренажерной беседки" (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gram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районе  д.</w:t>
            </w:r>
            <w:proofErr w:type="gram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013 1 17 15030 10 0222 150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eastAsiaTheme="minorHAnsi"/>
                <w:lang w:eastAsia="en-US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181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11 989 877,69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6 582 189,60</w:t>
            </w:r>
          </w:p>
        </w:tc>
      </w:tr>
      <w:tr w:rsidR="00540C2D" w:rsidRPr="009A03A0" w:rsidTr="00E34C01">
        <w:trPr>
          <w:gridAfter w:val="1"/>
          <w:wAfter w:w="2051" w:type="dxa"/>
          <w:trHeight w:val="481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11 989 877,69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7 025 654,26</w:t>
            </w:r>
          </w:p>
        </w:tc>
      </w:tr>
      <w:tr w:rsidR="00540C2D" w:rsidRPr="009A03A0" w:rsidTr="00E34C01">
        <w:trPr>
          <w:gridAfter w:val="1"/>
          <w:wAfter w:w="2051" w:type="dxa"/>
          <w:trHeight w:val="183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3 520 180,00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1 760 092,00</w:t>
            </w:r>
          </w:p>
        </w:tc>
      </w:tr>
      <w:tr w:rsidR="00540C2D" w:rsidRPr="009A03A0" w:rsidTr="00E34C01">
        <w:trPr>
          <w:gridAfter w:val="1"/>
          <w:wAfter w:w="2051" w:type="dxa"/>
          <w:trHeight w:val="278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1 625 850,00</w:t>
            </w:r>
          </w:p>
        </w:tc>
      </w:tr>
      <w:tr w:rsidR="00540C2D" w:rsidRPr="009A03A0" w:rsidTr="00E34C01">
        <w:trPr>
          <w:gridAfter w:val="1"/>
          <w:wAfter w:w="2051" w:type="dxa"/>
          <w:trHeight w:val="47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1 625 850,00</w:t>
            </w:r>
          </w:p>
        </w:tc>
      </w:tr>
      <w:tr w:rsidR="00540C2D" w:rsidRPr="009A03A0" w:rsidTr="00E34C01">
        <w:trPr>
          <w:gridAfter w:val="1"/>
          <w:wAfter w:w="2051" w:type="dxa"/>
          <w:trHeight w:val="483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1 625 850,00</w:t>
            </w:r>
          </w:p>
        </w:tc>
      </w:tr>
      <w:tr w:rsidR="00540C2D" w:rsidRPr="009A03A0" w:rsidTr="00E34C01">
        <w:trPr>
          <w:gridAfter w:val="1"/>
          <w:wAfter w:w="2051" w:type="dxa"/>
          <w:trHeight w:val="278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134 242,00</w:t>
            </w:r>
          </w:p>
        </w:tc>
      </w:tr>
      <w:tr w:rsidR="00540C2D" w:rsidRPr="009A03A0" w:rsidTr="00E34C01">
        <w:trPr>
          <w:gridAfter w:val="1"/>
          <w:wAfter w:w="2051" w:type="dxa"/>
          <w:trHeight w:val="54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134 242,00</w:t>
            </w:r>
          </w:p>
        </w:tc>
      </w:tr>
      <w:tr w:rsidR="00540C2D" w:rsidRPr="009A03A0" w:rsidTr="00E34C01">
        <w:trPr>
          <w:gridAfter w:val="1"/>
          <w:wAfter w:w="2051" w:type="dxa"/>
          <w:trHeight w:val="43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134 242,00</w:t>
            </w:r>
          </w:p>
        </w:tc>
      </w:tr>
      <w:tr w:rsidR="00540C2D" w:rsidRPr="009A03A0" w:rsidTr="00E34C01">
        <w:trPr>
          <w:gridAfter w:val="1"/>
          <w:wAfter w:w="2051" w:type="dxa"/>
          <w:trHeight w:val="15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2 847 800,40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881 080,89</w:t>
            </w:r>
          </w:p>
        </w:tc>
      </w:tr>
      <w:tr w:rsidR="00540C2D" w:rsidRPr="009A03A0" w:rsidTr="00E34C01">
        <w:trPr>
          <w:gridAfter w:val="1"/>
          <w:wAfter w:w="2051" w:type="dxa"/>
          <w:trHeight w:val="426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494 158,89</w:t>
            </w:r>
          </w:p>
        </w:tc>
      </w:tr>
      <w:tr w:rsidR="00540C2D" w:rsidRPr="009A03A0" w:rsidTr="00E34C01">
        <w:trPr>
          <w:gridAfter w:val="1"/>
          <w:wAfter w:w="2051" w:type="dxa"/>
          <w:trHeight w:val="23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494 158,89</w:t>
            </w:r>
          </w:p>
        </w:tc>
      </w:tr>
      <w:tr w:rsidR="00540C2D" w:rsidRPr="009A03A0" w:rsidTr="00E34C01">
        <w:trPr>
          <w:gridAfter w:val="1"/>
          <w:wAfter w:w="2051" w:type="dxa"/>
          <w:trHeight w:val="278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494 158,89</w:t>
            </w:r>
          </w:p>
        </w:tc>
      </w:tr>
      <w:tr w:rsidR="00540C2D" w:rsidRPr="009A03A0" w:rsidTr="00E34C01">
        <w:trPr>
          <w:gridAfter w:val="1"/>
          <w:wAfter w:w="2051" w:type="dxa"/>
          <w:trHeight w:val="144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</w:pPr>
          </w:p>
        </w:tc>
      </w:tr>
      <w:tr w:rsidR="00540C2D" w:rsidRPr="009A03A0" w:rsidTr="00E34C01">
        <w:trPr>
          <w:gridAfter w:val="1"/>
          <w:wAfter w:w="2051" w:type="dxa"/>
          <w:trHeight w:val="984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419 922,85</w:t>
            </w:r>
          </w:p>
        </w:tc>
      </w:tr>
      <w:tr w:rsidR="00540C2D" w:rsidRPr="009A03A0" w:rsidTr="00E34C01">
        <w:trPr>
          <w:gridAfter w:val="1"/>
          <w:wAfter w:w="2051" w:type="dxa"/>
          <w:trHeight w:val="1581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74 236,04</w:t>
            </w:r>
          </w:p>
        </w:tc>
      </w:tr>
      <w:tr w:rsidR="00540C2D" w:rsidRPr="009A03A0" w:rsidTr="00E34C01">
        <w:trPr>
          <w:gridAfter w:val="1"/>
          <w:wAfter w:w="2051" w:type="dxa"/>
          <w:trHeight w:val="18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1 267 394,40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386 922,00</w:t>
            </w:r>
          </w:p>
        </w:tc>
      </w:tr>
      <w:tr w:rsidR="00540C2D" w:rsidRPr="009A03A0" w:rsidTr="00E34C01">
        <w:trPr>
          <w:gridAfter w:val="1"/>
          <w:wAfter w:w="2051" w:type="dxa"/>
          <w:trHeight w:val="25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1 267 394,40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03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386 922,00</w:t>
            </w:r>
          </w:p>
        </w:tc>
      </w:tr>
      <w:tr w:rsidR="00540C2D" w:rsidRPr="009A03A0" w:rsidTr="00E34C01">
        <w:trPr>
          <w:gridAfter w:val="1"/>
          <w:wAfter w:w="2051" w:type="dxa"/>
          <w:trHeight w:val="174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1 267 394,40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03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386 922,00</w:t>
            </w:r>
          </w:p>
        </w:tc>
      </w:tr>
      <w:tr w:rsidR="00540C2D" w:rsidRPr="009A03A0" w:rsidTr="00E34C01">
        <w:trPr>
          <w:gridAfter w:val="1"/>
          <w:wAfter w:w="2051" w:type="dxa"/>
          <w:trHeight w:val="102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773 844,00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386 922,00</w:t>
            </w:r>
          </w:p>
        </w:tc>
      </w:tr>
      <w:tr w:rsidR="00540C2D" w:rsidRPr="009A03A0" w:rsidTr="00E34C01">
        <w:trPr>
          <w:gridAfter w:val="1"/>
          <w:wAfter w:w="2051" w:type="dxa"/>
          <w:trHeight w:val="76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98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493 550,40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253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50 751,96</w:t>
            </w:r>
          </w:p>
        </w:tc>
      </w:tr>
      <w:tr w:rsidR="00540C2D" w:rsidRPr="009A03A0" w:rsidTr="00E34C01">
        <w:trPr>
          <w:gridAfter w:val="1"/>
          <w:wAfter w:w="2051" w:type="dxa"/>
          <w:trHeight w:val="568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50 751,96</w:t>
            </w:r>
          </w:p>
        </w:tc>
      </w:tr>
      <w:tr w:rsidR="00540C2D" w:rsidRPr="009A03A0" w:rsidTr="00E34C01">
        <w:trPr>
          <w:gridAfter w:val="1"/>
          <w:wAfter w:w="2051" w:type="dxa"/>
          <w:trHeight w:val="84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50 751,96</w:t>
            </w:r>
          </w:p>
        </w:tc>
      </w:tr>
      <w:tr w:rsidR="00540C2D" w:rsidRPr="009A03A0" w:rsidTr="00E34C01">
        <w:trPr>
          <w:gridAfter w:val="1"/>
          <w:wAfter w:w="2051" w:type="dxa"/>
          <w:trHeight w:val="82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50 751,96</w:t>
            </w:r>
          </w:p>
        </w:tc>
      </w:tr>
      <w:tr w:rsidR="00540C2D" w:rsidRPr="009A03A0" w:rsidTr="00E34C01">
        <w:trPr>
          <w:gridAfter w:val="1"/>
          <w:wAfter w:w="2051" w:type="dxa"/>
          <w:trHeight w:val="146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4 333 729,41</w:t>
            </w:r>
          </w:p>
        </w:tc>
      </w:tr>
      <w:tr w:rsidR="00540C2D" w:rsidRPr="009A03A0" w:rsidTr="00E34C01">
        <w:trPr>
          <w:gridAfter w:val="1"/>
          <w:wAfter w:w="2051" w:type="dxa"/>
          <w:trHeight w:val="81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4 333 729,41</w:t>
            </w:r>
          </w:p>
        </w:tc>
      </w:tr>
      <w:tr w:rsidR="00540C2D" w:rsidRPr="009A03A0" w:rsidTr="00E34C01">
        <w:trPr>
          <w:gridAfter w:val="1"/>
          <w:wAfter w:w="2051" w:type="dxa"/>
          <w:trHeight w:val="101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4 333 729,41</w:t>
            </w:r>
          </w:p>
        </w:tc>
      </w:tr>
      <w:tr w:rsidR="00540C2D" w:rsidRPr="009A03A0" w:rsidTr="00E34C01">
        <w:trPr>
          <w:gridAfter w:val="1"/>
          <w:wAfter w:w="2051" w:type="dxa"/>
          <w:trHeight w:val="1028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jc w:val="center"/>
              <w:rPr>
                <w:rFonts w:eastAsiaTheme="minorHAnsi"/>
                <w:lang w:eastAsia="en-US"/>
              </w:rPr>
            </w:pPr>
            <w:r w:rsidRPr="009A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4 333 729,41</w:t>
            </w:r>
          </w:p>
        </w:tc>
      </w:tr>
      <w:tr w:rsidR="00540C2D" w:rsidRPr="009A03A0" w:rsidTr="00E34C01">
        <w:trPr>
          <w:gridAfter w:val="1"/>
          <w:wAfter w:w="2051" w:type="dxa"/>
          <w:trHeight w:val="31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</w:pPr>
          </w:p>
        </w:tc>
      </w:tr>
      <w:tr w:rsidR="00540C2D" w:rsidRPr="009A03A0" w:rsidTr="00E34C01">
        <w:trPr>
          <w:gridAfter w:val="1"/>
          <w:wAfter w:w="2051" w:type="dxa"/>
          <w:trHeight w:val="105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6 456,64</w:t>
            </w:r>
          </w:p>
        </w:tc>
      </w:tr>
      <w:tr w:rsidR="00540C2D" w:rsidRPr="009A03A0" w:rsidTr="00E34C01">
        <w:trPr>
          <w:gridAfter w:val="1"/>
          <w:wAfter w:w="2051" w:type="dxa"/>
          <w:trHeight w:val="112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615 686,00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338 051,02</w:t>
            </w:r>
          </w:p>
        </w:tc>
      </w:tr>
      <w:tr w:rsidR="00540C2D" w:rsidRPr="009A03A0" w:rsidTr="00E34C01">
        <w:trPr>
          <w:gridAfter w:val="1"/>
          <w:wAfter w:w="2051" w:type="dxa"/>
          <w:trHeight w:val="98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1046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169 735,65</w:t>
            </w:r>
          </w:p>
        </w:tc>
      </w:tr>
      <w:tr w:rsidR="00540C2D" w:rsidRPr="009A03A0" w:rsidTr="00E34C01">
        <w:trPr>
          <w:gridAfter w:val="1"/>
          <w:wAfter w:w="2051" w:type="dxa"/>
          <w:trHeight w:val="102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3 117 041,70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3 112 573,63</w:t>
            </w:r>
          </w:p>
        </w:tc>
      </w:tr>
      <w:tr w:rsidR="00540C2D" w:rsidRPr="009A03A0" w:rsidTr="00E34C01">
        <w:trPr>
          <w:gridAfter w:val="1"/>
          <w:wAfter w:w="2051" w:type="dxa"/>
          <w:trHeight w:val="751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133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A03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10 182,00</w:t>
            </w:r>
          </w:p>
        </w:tc>
      </w:tr>
      <w:tr w:rsidR="00540C2D" w:rsidRPr="009A03A0" w:rsidTr="00E34C01">
        <w:trPr>
          <w:gridAfter w:val="1"/>
          <w:wAfter w:w="2051" w:type="dxa"/>
          <w:trHeight w:val="163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0C2D" w:rsidRPr="009A03A0" w:rsidTr="00E34C01">
        <w:trPr>
          <w:gridAfter w:val="1"/>
          <w:wAfter w:w="2051" w:type="dxa"/>
          <w:trHeight w:val="703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540C2D" w:rsidRPr="009A03A0" w:rsidTr="00E34C01">
        <w:trPr>
          <w:gridAfter w:val="1"/>
          <w:wAfter w:w="2051" w:type="dxa"/>
          <w:trHeight w:val="127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96 730,47</w:t>
            </w:r>
          </w:p>
        </w:tc>
      </w:tr>
      <w:tr w:rsidR="00540C2D" w:rsidRPr="009A03A0" w:rsidTr="00E34C01">
        <w:trPr>
          <w:gridAfter w:val="1"/>
          <w:wAfter w:w="2051" w:type="dxa"/>
          <w:trHeight w:val="631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-443 464,66</w:t>
            </w:r>
          </w:p>
        </w:tc>
      </w:tr>
      <w:tr w:rsidR="00540C2D" w:rsidRPr="009A03A0" w:rsidTr="00E34C01">
        <w:trPr>
          <w:gridAfter w:val="1"/>
          <w:wAfter w:w="2051" w:type="dxa"/>
          <w:trHeight w:val="77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sz w:val="24"/>
                <w:szCs w:val="24"/>
              </w:rPr>
              <w:t>- 443 464,66</w:t>
            </w:r>
          </w:p>
        </w:tc>
      </w:tr>
      <w:tr w:rsidR="00540C2D" w:rsidRPr="009A03A0" w:rsidTr="00E34C01">
        <w:trPr>
          <w:gridAfter w:val="1"/>
          <w:wAfter w:w="2051" w:type="dxa"/>
          <w:trHeight w:val="76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sz w:val="24"/>
                <w:szCs w:val="24"/>
              </w:rPr>
              <w:t>- 427 725,06</w:t>
            </w:r>
          </w:p>
        </w:tc>
      </w:tr>
      <w:tr w:rsidR="00540C2D" w:rsidRPr="009A03A0" w:rsidTr="00E34C01">
        <w:trPr>
          <w:gridAfter w:val="1"/>
          <w:wAfter w:w="2051" w:type="dxa"/>
          <w:trHeight w:val="756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(УП -597)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sz w:val="24"/>
                <w:szCs w:val="24"/>
              </w:rPr>
              <w:t>-15 739,60</w:t>
            </w:r>
          </w:p>
        </w:tc>
      </w:tr>
      <w:tr w:rsidR="00540C2D" w:rsidRPr="009A03A0" w:rsidTr="00E34C01">
        <w:trPr>
          <w:gridAfter w:val="1"/>
          <w:wAfter w:w="2051" w:type="dxa"/>
          <w:trHeight w:val="315"/>
        </w:trPr>
        <w:tc>
          <w:tcPr>
            <w:tcW w:w="1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14 310 000,64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C2D" w:rsidRPr="009A03A0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7 704 829,40</w:t>
            </w:r>
          </w:p>
        </w:tc>
      </w:tr>
    </w:tbl>
    <w:p w:rsidR="00540C2D" w:rsidRPr="009A03A0" w:rsidRDefault="00540C2D" w:rsidP="00540C2D">
      <w:pPr>
        <w:rPr>
          <w:rFonts w:eastAsiaTheme="minorHAnsi"/>
          <w:lang w:eastAsia="en-US"/>
        </w:rPr>
      </w:pPr>
    </w:p>
    <w:p w:rsidR="00540C2D" w:rsidRDefault="00540C2D" w:rsidP="00540C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0C2D" w:rsidRDefault="00540C2D" w:rsidP="00540C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0C2D" w:rsidRDefault="00540C2D" w:rsidP="00540C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0C2D" w:rsidRPr="009A03A0" w:rsidRDefault="00540C2D" w:rsidP="00540C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03A0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40C2D" w:rsidRPr="009A03A0" w:rsidRDefault="00540C2D" w:rsidP="00540C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03A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40C2D" w:rsidRPr="009A03A0" w:rsidRDefault="00540C2D" w:rsidP="00540C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A03A0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9A03A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0C2D" w:rsidRPr="009A03A0" w:rsidRDefault="00540C2D" w:rsidP="00540C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25.07.2023 №46</w:t>
      </w:r>
      <w:r w:rsidRPr="009A03A0">
        <w:rPr>
          <w:rFonts w:ascii="Times New Roman" w:hAnsi="Times New Roman"/>
          <w:sz w:val="24"/>
          <w:szCs w:val="24"/>
        </w:rPr>
        <w:t xml:space="preserve"> </w:t>
      </w:r>
    </w:p>
    <w:p w:rsidR="00540C2D" w:rsidRPr="009A03A0" w:rsidRDefault="00540C2D" w:rsidP="00540C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0C2D" w:rsidRPr="009A03A0" w:rsidRDefault="00540C2D" w:rsidP="00540C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0C2D" w:rsidRPr="009A03A0" w:rsidRDefault="00540C2D" w:rsidP="00540C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03A0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9A03A0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9A03A0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за 1 полугодие 2023 года</w:t>
      </w:r>
    </w:p>
    <w:p w:rsidR="00540C2D" w:rsidRPr="009A03A0" w:rsidRDefault="00540C2D" w:rsidP="00540C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03A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9A03A0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9A03A0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2023 год </w:t>
      </w:r>
    </w:p>
    <w:p w:rsidR="00540C2D" w:rsidRPr="009A03A0" w:rsidRDefault="00540C2D" w:rsidP="00540C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0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418"/>
        <w:gridCol w:w="850"/>
        <w:gridCol w:w="1134"/>
        <w:gridCol w:w="1418"/>
        <w:gridCol w:w="992"/>
        <w:gridCol w:w="1843"/>
        <w:gridCol w:w="1843"/>
      </w:tblGrid>
      <w:tr w:rsidR="00540C2D" w:rsidRPr="009A03A0" w:rsidTr="00E34C01">
        <w:trPr>
          <w:trHeight w:val="122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2023год, </w:t>
            </w:r>
          </w:p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полугодие 2023 года, руб.</w:t>
            </w:r>
          </w:p>
        </w:tc>
      </w:tr>
      <w:tr w:rsidR="00540C2D" w:rsidRPr="009A03A0" w:rsidTr="00E34C01">
        <w:trPr>
          <w:trHeight w:val="105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A0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A0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A0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15 733 041,74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8 578 678,83</w:t>
            </w:r>
          </w:p>
        </w:tc>
      </w:tr>
      <w:tr w:rsidR="00540C2D" w:rsidRPr="009A03A0" w:rsidTr="00E34C01">
        <w:trPr>
          <w:trHeight w:val="15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408 369,99</w:t>
            </w:r>
          </w:p>
        </w:tc>
      </w:tr>
      <w:tr w:rsidR="00540C2D" w:rsidRPr="009A03A0" w:rsidTr="00E34C01">
        <w:trPr>
          <w:trHeight w:val="17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1 209 197,26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459 248,74</w:t>
            </w:r>
          </w:p>
        </w:tc>
      </w:tr>
      <w:tr w:rsidR="00540C2D" w:rsidRPr="009A03A0" w:rsidTr="00E34C01">
        <w:trPr>
          <w:trHeight w:val="10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176 321,24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51 621,58</w:t>
            </w:r>
          </w:p>
        </w:tc>
      </w:tr>
      <w:tr w:rsidR="00540C2D" w:rsidRPr="009A03A0" w:rsidTr="00E34C01">
        <w:trPr>
          <w:trHeight w:val="9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1 592,00</w:t>
            </w:r>
          </w:p>
        </w:tc>
      </w:tr>
      <w:tr w:rsidR="00540C2D" w:rsidRPr="009A03A0" w:rsidTr="00E34C01">
        <w:trPr>
          <w:trHeight w:val="124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58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25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42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23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бюджету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43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9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Межбюджетные трансферты бюджету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9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22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2 727,00</w:t>
            </w:r>
          </w:p>
        </w:tc>
      </w:tr>
      <w:tr w:rsidR="00540C2D" w:rsidRPr="009A03A0" w:rsidTr="00E34C01">
        <w:trPr>
          <w:trHeight w:val="107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1 938,00</w:t>
            </w:r>
          </w:p>
        </w:tc>
      </w:tr>
      <w:tr w:rsidR="00540C2D" w:rsidRPr="009A03A0" w:rsidTr="00E34C01">
        <w:trPr>
          <w:trHeight w:val="122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81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50 751,96</w:t>
            </w:r>
          </w:p>
        </w:tc>
      </w:tr>
      <w:tr w:rsidR="00540C2D" w:rsidRPr="009A03A0" w:rsidTr="00E34C01">
        <w:trPr>
          <w:trHeight w:val="141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07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404 000,00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312 091,45</w:t>
            </w:r>
          </w:p>
        </w:tc>
      </w:tr>
      <w:tr w:rsidR="00540C2D" w:rsidRPr="009A03A0" w:rsidTr="00E34C01">
        <w:trPr>
          <w:trHeight w:val="104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3 117 041,70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3 112 462,89</w:t>
            </w:r>
          </w:p>
        </w:tc>
      </w:tr>
      <w:tr w:rsidR="00540C2D" w:rsidRPr="009A03A0" w:rsidTr="00E34C01">
        <w:trPr>
          <w:trHeight w:val="104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04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399 998,80</w:t>
            </w:r>
          </w:p>
        </w:tc>
      </w:tr>
      <w:tr w:rsidR="00540C2D" w:rsidRPr="009A03A0" w:rsidTr="00E34C01">
        <w:trPr>
          <w:trHeight w:val="122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479 266,16</w:t>
            </w:r>
          </w:p>
        </w:tc>
      </w:tr>
      <w:tr w:rsidR="00540C2D" w:rsidRPr="009A03A0" w:rsidTr="00E34C01">
        <w:trPr>
          <w:trHeight w:val="9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125 942,10</w:t>
            </w:r>
          </w:p>
        </w:tc>
      </w:tr>
      <w:tr w:rsidR="00540C2D" w:rsidRPr="009A03A0" w:rsidTr="00E34C01">
        <w:trPr>
          <w:trHeight w:val="106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495 260,00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375 544,23</w:t>
            </w:r>
          </w:p>
        </w:tc>
      </w:tr>
      <w:tr w:rsidR="00540C2D" w:rsidRPr="009A03A0" w:rsidTr="00E34C01">
        <w:trPr>
          <w:trHeight w:val="106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проектов)  (</w:t>
            </w:r>
            <w:proofErr w:type="gram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с. Михайловское путем устройства тренажерной беседки (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06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1 430 406,00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419 922,85</w:t>
            </w:r>
          </w:p>
        </w:tc>
      </w:tr>
      <w:tr w:rsidR="00540C2D" w:rsidRPr="009A03A0" w:rsidTr="00E34C01">
        <w:trPr>
          <w:trHeight w:val="106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14 305,00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4 241,65</w:t>
            </w:r>
          </w:p>
        </w:tc>
      </w:tr>
      <w:tr w:rsidR="00540C2D" w:rsidRPr="009A03A0" w:rsidTr="00E34C01">
        <w:trPr>
          <w:trHeight w:val="106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74 236,04</w:t>
            </w:r>
          </w:p>
        </w:tc>
      </w:tr>
      <w:tr w:rsidR="00540C2D" w:rsidRPr="009A03A0" w:rsidTr="00E34C01">
        <w:trPr>
          <w:trHeight w:val="106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749,86</w:t>
            </w:r>
          </w:p>
        </w:tc>
      </w:tr>
      <w:tr w:rsidR="00540C2D" w:rsidRPr="009A03A0" w:rsidTr="00E34C01">
        <w:trPr>
          <w:trHeight w:val="105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6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77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10 526,32</w:t>
            </w:r>
          </w:p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6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1 635 166,00</w:t>
            </w:r>
          </w:p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747 323,40</w:t>
            </w:r>
          </w:p>
        </w:tc>
      </w:tr>
      <w:tr w:rsidR="00540C2D" w:rsidRPr="009A03A0" w:rsidTr="00E34C01">
        <w:trPr>
          <w:trHeight w:val="7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1 026 594,00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689 988,03</w:t>
            </w:r>
          </w:p>
        </w:tc>
      </w:tr>
      <w:tr w:rsidR="00540C2D" w:rsidRPr="009A03A0" w:rsidTr="00E34C01">
        <w:trPr>
          <w:trHeight w:val="7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29 911,00</w:t>
            </w:r>
          </w:p>
        </w:tc>
      </w:tr>
      <w:tr w:rsidR="00540C2D" w:rsidRPr="009A03A0" w:rsidTr="00E34C01">
        <w:trPr>
          <w:trHeight w:val="7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11 117,87</w:t>
            </w:r>
          </w:p>
        </w:tc>
      </w:tr>
      <w:tr w:rsidR="00540C2D" w:rsidRPr="009A03A0" w:rsidTr="00E34C01">
        <w:trPr>
          <w:trHeight w:val="7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352 005,39</w:t>
            </w:r>
          </w:p>
        </w:tc>
      </w:tr>
      <w:tr w:rsidR="00540C2D" w:rsidRPr="009A03A0" w:rsidTr="00E34C01">
        <w:trPr>
          <w:trHeight w:val="129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615 686,00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246 060,78</w:t>
            </w:r>
          </w:p>
        </w:tc>
      </w:tr>
      <w:tr w:rsidR="00540C2D" w:rsidRPr="009A03A0" w:rsidTr="00E34C01">
        <w:trPr>
          <w:trHeight w:val="17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123 424,47</w:t>
            </w:r>
          </w:p>
        </w:tc>
      </w:tr>
      <w:tr w:rsidR="00540C2D" w:rsidRPr="009A03A0" w:rsidTr="00E34C01">
        <w:trPr>
          <w:trHeight w:val="97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9A03A0" w:rsidTr="00E34C01">
        <w:trPr>
          <w:trHeight w:val="1603"/>
        </w:trPr>
        <w:tc>
          <w:tcPr>
            <w:tcW w:w="4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4 838,54</w:t>
            </w:r>
          </w:p>
        </w:tc>
      </w:tr>
      <w:tr w:rsidR="00540C2D" w:rsidRPr="009A03A0" w:rsidTr="00E34C01">
        <w:trPr>
          <w:trHeight w:val="2196"/>
        </w:trPr>
        <w:tc>
          <w:tcPr>
            <w:tcW w:w="4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</w:t>
            </w: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2D" w:rsidRPr="009A03A0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A0">
              <w:rPr>
                <w:rFonts w:ascii="Times New Roman" w:hAnsi="Times New Roman"/>
                <w:color w:val="000000"/>
                <w:sz w:val="24"/>
                <w:szCs w:val="24"/>
              </w:rPr>
              <w:t>93 304,05</w:t>
            </w:r>
          </w:p>
        </w:tc>
      </w:tr>
    </w:tbl>
    <w:p w:rsidR="00540C2D" w:rsidRDefault="00540C2D">
      <w:pPr>
        <w:sectPr w:rsidR="00540C2D" w:rsidSect="00540C2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70E5" w:rsidRDefault="00AC70E5"/>
    <w:p w:rsidR="00540C2D" w:rsidRPr="00264550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 администрации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25.07.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0C2D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40C2D" w:rsidRPr="00264550" w:rsidRDefault="00540C2D" w:rsidP="00540C2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0C2D" w:rsidRPr="00264550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C2D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0C2D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1 полугодие 2023 года</w:t>
      </w:r>
    </w:p>
    <w:p w:rsidR="00540C2D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0C2D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год </w:t>
      </w:r>
    </w:p>
    <w:p w:rsidR="00540C2D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4151"/>
        <w:gridCol w:w="1916"/>
        <w:gridCol w:w="2075"/>
      </w:tblGrid>
      <w:tr w:rsidR="00540C2D" w:rsidRPr="00B12A72" w:rsidTr="00E34C01">
        <w:trPr>
          <w:tblHeader/>
        </w:trPr>
        <w:tc>
          <w:tcPr>
            <w:tcW w:w="644" w:type="pct"/>
            <w:vMerge w:val="restar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pct"/>
            <w:vMerge w:val="restar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5" w:type="pct"/>
            <w:gridSpan w:val="2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40C2D" w:rsidRPr="00B12A72" w:rsidTr="00E34C01">
        <w:trPr>
          <w:trHeight w:val="495"/>
          <w:tblHeader/>
        </w:trPr>
        <w:tc>
          <w:tcPr>
            <w:tcW w:w="644" w:type="pct"/>
            <w:vMerge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110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полугодие 2023 </w:t>
            </w: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40C2D" w:rsidRPr="00B12A72" w:rsidTr="00E34C01">
        <w:tc>
          <w:tcPr>
            <w:tcW w:w="644" w:type="pct"/>
            <w:vAlign w:val="bottom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21" w:type="pct"/>
            <w:vAlign w:val="bottom"/>
          </w:tcPr>
          <w:p w:rsidR="00540C2D" w:rsidRPr="00B12A72" w:rsidRDefault="00540C2D" w:rsidP="00E34C01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925 497,31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408 369,99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512 462,32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665,00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50 751,96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50 751,96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312 091,45</w:t>
            </w:r>
          </w:p>
        </w:tc>
      </w:tr>
      <w:tr w:rsidR="00540C2D" w:rsidRPr="00B12A72" w:rsidTr="00E34C01">
        <w:trPr>
          <w:trHeight w:val="335"/>
        </w:trPr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312 091,45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3 112 462,89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3 112 462,89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585C00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0412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25" w:type="pct"/>
            <w:vAlign w:val="center"/>
          </w:tcPr>
          <w:p w:rsidR="00540C2D" w:rsidRPr="00585C00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1 879 901,69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6A5345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221" w:type="pct"/>
          </w:tcPr>
          <w:p w:rsidR="00540C2D" w:rsidRPr="006A5345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25" w:type="pct"/>
            <w:vAlign w:val="center"/>
          </w:tcPr>
          <w:p w:rsidR="00540C2D" w:rsidRPr="006A5345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399 998,80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1 479 902,89</w:t>
            </w:r>
          </w:p>
        </w:tc>
      </w:tr>
      <w:tr w:rsidR="00540C2D" w:rsidRPr="00B12A72" w:rsidTr="00E34C01">
        <w:trPr>
          <w:trHeight w:val="301"/>
        </w:trPr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2 297 973,53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2 297 973,53</w:t>
            </w:r>
          </w:p>
        </w:tc>
      </w:tr>
      <w:tr w:rsidR="00540C2D" w:rsidRPr="00B12A72" w:rsidTr="00E34C01">
        <w:tc>
          <w:tcPr>
            <w:tcW w:w="644" w:type="pct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</w:tcPr>
          <w:p w:rsidR="00540C2D" w:rsidRPr="00B12A72" w:rsidRDefault="00540C2D" w:rsidP="00E34C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025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733 041,74</w:t>
            </w:r>
          </w:p>
        </w:tc>
        <w:tc>
          <w:tcPr>
            <w:tcW w:w="1110" w:type="pct"/>
            <w:vAlign w:val="center"/>
          </w:tcPr>
          <w:p w:rsidR="00540C2D" w:rsidRPr="00B12A72" w:rsidRDefault="00540C2D" w:rsidP="00E3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8 578 678,83</w:t>
            </w:r>
          </w:p>
        </w:tc>
      </w:tr>
    </w:tbl>
    <w:p w:rsidR="00540C2D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0C2D" w:rsidRDefault="00540C2D" w:rsidP="00540C2D"/>
    <w:p w:rsidR="00540C2D" w:rsidRDefault="00540C2D">
      <w:pPr>
        <w:sectPr w:rsidR="00540C2D" w:rsidSect="00540C2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40C2D" w:rsidRPr="00B322D4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2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540C2D" w:rsidRPr="00B322D4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2D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40C2D" w:rsidRPr="00B322D4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2D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B32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C2D" w:rsidRPr="00B322D4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2D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40C2D" w:rsidRPr="00B322D4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2D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25.07.2023 №46</w:t>
      </w:r>
    </w:p>
    <w:p w:rsidR="00540C2D" w:rsidRPr="00B322D4" w:rsidRDefault="00540C2D" w:rsidP="00540C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C2D" w:rsidRPr="00B322D4" w:rsidRDefault="00540C2D" w:rsidP="00540C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C2D" w:rsidRPr="00B322D4" w:rsidRDefault="00540C2D" w:rsidP="00540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2D4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B322D4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322D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за 1 полугодие 2023 года</w:t>
      </w:r>
    </w:p>
    <w:p w:rsidR="00540C2D" w:rsidRPr="00B322D4" w:rsidRDefault="00540C2D" w:rsidP="00540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C2D" w:rsidRPr="00B322D4" w:rsidRDefault="00540C2D" w:rsidP="00540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37"/>
        <w:gridCol w:w="2021"/>
        <w:gridCol w:w="2108"/>
      </w:tblGrid>
      <w:tr w:rsidR="00540C2D" w:rsidRPr="00B322D4" w:rsidTr="00E34C01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40C2D" w:rsidRPr="00B322D4" w:rsidTr="00E34C01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2023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полугодие 2023 года</w:t>
            </w:r>
          </w:p>
        </w:tc>
      </w:tr>
      <w:tr w:rsidR="00540C2D" w:rsidRPr="00B322D4" w:rsidTr="00E34C0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1 423 041,10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873 849,43</w:t>
            </w:r>
          </w:p>
        </w:tc>
      </w:tr>
      <w:tr w:rsidR="00540C2D" w:rsidRPr="00B322D4" w:rsidTr="00E34C0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1 423 041,10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873 849,43</w:t>
            </w:r>
          </w:p>
        </w:tc>
      </w:tr>
      <w:tr w:rsidR="00540C2D" w:rsidRPr="00B322D4" w:rsidTr="00E34C0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-14 310 000,64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-8 816 182,95</w:t>
            </w:r>
          </w:p>
        </w:tc>
      </w:tr>
      <w:tr w:rsidR="00540C2D" w:rsidRPr="00B322D4" w:rsidTr="00E34C0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-14 310 000,64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-8 816 182,95</w:t>
            </w:r>
          </w:p>
        </w:tc>
      </w:tr>
      <w:tr w:rsidR="00540C2D" w:rsidRPr="00B322D4" w:rsidTr="00E34C0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-14 310 000,64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-8 816 182,95</w:t>
            </w:r>
          </w:p>
        </w:tc>
      </w:tr>
      <w:tr w:rsidR="00540C2D" w:rsidRPr="00B322D4" w:rsidTr="00E34C0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15 733 041,74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9 690 032,38</w:t>
            </w:r>
          </w:p>
        </w:tc>
      </w:tr>
      <w:tr w:rsidR="00540C2D" w:rsidRPr="00B322D4" w:rsidTr="00E34C0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15 733 041,74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9 690 032,38</w:t>
            </w:r>
          </w:p>
        </w:tc>
      </w:tr>
      <w:tr w:rsidR="00540C2D" w:rsidRPr="00B322D4" w:rsidTr="00E34C0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15 733 041,74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D4">
              <w:rPr>
                <w:rFonts w:ascii="Times New Roman" w:eastAsia="Times New Roman" w:hAnsi="Times New Roman" w:cs="Times New Roman"/>
                <w:sz w:val="24"/>
                <w:szCs w:val="24"/>
              </w:rPr>
              <w:t>9 690 032,38</w:t>
            </w:r>
          </w:p>
        </w:tc>
      </w:tr>
    </w:tbl>
    <w:p w:rsidR="00540C2D" w:rsidRPr="00B322D4" w:rsidRDefault="00540C2D" w:rsidP="00540C2D"/>
    <w:p w:rsidR="00540C2D" w:rsidRDefault="00540C2D" w:rsidP="00540C2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540C2D" w:rsidSect="00B322D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6958"/>
        <w:gridCol w:w="2126"/>
        <w:gridCol w:w="142"/>
        <w:gridCol w:w="1145"/>
        <w:gridCol w:w="933"/>
        <w:gridCol w:w="1421"/>
        <w:gridCol w:w="75"/>
        <w:gridCol w:w="38"/>
        <w:gridCol w:w="25"/>
        <w:gridCol w:w="25"/>
        <w:gridCol w:w="2216"/>
      </w:tblGrid>
      <w:tr w:rsidR="00540C2D" w:rsidRPr="00B322D4" w:rsidTr="00E34C01">
        <w:trPr>
          <w:trHeight w:val="1575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C2D" w:rsidRPr="00B322D4" w:rsidRDefault="00540C2D" w:rsidP="00E3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C2D" w:rsidRPr="00B322D4" w:rsidRDefault="00540C2D" w:rsidP="00E3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6"/>
            <w:shd w:val="clear" w:color="auto" w:fill="auto"/>
            <w:vAlign w:val="bottom"/>
            <w:hideMark/>
          </w:tcPr>
          <w:p w:rsidR="00540C2D" w:rsidRPr="00B322D4" w:rsidRDefault="00540C2D" w:rsidP="00E34C01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Приложение 5</w:t>
            </w:r>
            <w:r w:rsidRPr="00B322D4">
              <w:rPr>
                <w:rFonts w:ascii="Times New Roman" w:hAnsi="Times New Roman"/>
                <w:sz w:val="24"/>
                <w:szCs w:val="24"/>
              </w:rPr>
              <w:br/>
              <w:t xml:space="preserve">к постановлению администрации </w:t>
            </w:r>
            <w:r w:rsidRPr="00B322D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322D4">
              <w:rPr>
                <w:rFonts w:ascii="Times New Roman" w:hAnsi="Times New Roman"/>
                <w:sz w:val="24"/>
                <w:szCs w:val="24"/>
              </w:rPr>
              <w:t>Панинско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25.07.2023 №46</w:t>
            </w:r>
          </w:p>
          <w:p w:rsidR="00540C2D" w:rsidRPr="00B322D4" w:rsidRDefault="00540C2D" w:rsidP="00E34C01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C2D" w:rsidRPr="00B322D4" w:rsidTr="00E34C01">
        <w:trPr>
          <w:trHeight w:val="1200"/>
        </w:trPr>
        <w:tc>
          <w:tcPr>
            <w:tcW w:w="15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по муниципальным программам и не включенным в муниципальные программы </w:t>
            </w:r>
            <w:proofErr w:type="spellStart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</w:t>
            </w:r>
          </w:p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1 </w:t>
            </w:r>
            <w:proofErr w:type="gramStart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  2023</w:t>
            </w:r>
            <w:proofErr w:type="gramEnd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0C2D" w:rsidRPr="00B322D4" w:rsidTr="00E34C01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План на 2023 год, руб.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Исполнено за 1 полугодие 2023 года, руб.</w:t>
            </w:r>
          </w:p>
        </w:tc>
      </w:tr>
      <w:tr w:rsidR="00540C2D" w:rsidRPr="00B322D4" w:rsidTr="00E34C01">
        <w:trPr>
          <w:trHeight w:val="96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2 132 173,50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920 832,31</w:t>
            </w:r>
          </w:p>
        </w:tc>
      </w:tr>
      <w:tr w:rsidR="00540C2D" w:rsidRPr="00B322D4" w:rsidTr="00E34C01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2 131 173,50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920 832,31</w:t>
            </w:r>
          </w:p>
        </w:tc>
      </w:tr>
      <w:tr w:rsidR="00540C2D" w:rsidRPr="00B322D4" w:rsidTr="00E34C01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408 369,99</w:t>
            </w:r>
          </w:p>
        </w:tc>
      </w:tr>
      <w:tr w:rsidR="00540C2D" w:rsidRPr="00B322D4" w:rsidTr="00E34C01">
        <w:trPr>
          <w:trHeight w:val="118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B322D4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0110100230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408 369,99</w:t>
            </w:r>
          </w:p>
        </w:tc>
      </w:tr>
      <w:tr w:rsidR="00540C2D" w:rsidRPr="00B322D4" w:rsidTr="00E34C01">
        <w:trPr>
          <w:trHeight w:val="88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B322D4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B322D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1 400 818,50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512 462,32</w:t>
            </w:r>
          </w:p>
        </w:tc>
      </w:tr>
      <w:tr w:rsidR="00540C2D" w:rsidRPr="00B322D4" w:rsidTr="00E34C01">
        <w:trPr>
          <w:trHeight w:val="15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1 209 197,26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459 248,74</w:t>
            </w:r>
          </w:p>
        </w:tc>
      </w:tr>
      <w:tr w:rsidR="00540C2D" w:rsidRPr="00B322D4" w:rsidTr="00E34C01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322D4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B322D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176 321,24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51 621,58</w:t>
            </w:r>
          </w:p>
        </w:tc>
      </w:tr>
      <w:tr w:rsidR="00540C2D" w:rsidRPr="00B322D4" w:rsidTr="00E34C01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1 592,00</w:t>
            </w:r>
          </w:p>
        </w:tc>
      </w:tr>
      <w:tr w:rsidR="00540C2D" w:rsidRPr="00B322D4" w:rsidTr="00E34C01">
        <w:trPr>
          <w:trHeight w:val="118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B322D4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156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B322D4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B322D4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B322D4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124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B322D4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115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B322D4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B322D4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B322D4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120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 бюджету </w:t>
            </w:r>
            <w:proofErr w:type="spellStart"/>
            <w:r w:rsidRPr="00B322D4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B322D4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B322D4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135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B322D4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2D4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B322D4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B322D4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87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4 596 677,85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2 297 973,53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4 130 179,63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2 076 406,47</w:t>
            </w:r>
          </w:p>
        </w:tc>
      </w:tr>
      <w:tr w:rsidR="00540C2D" w:rsidRPr="00B322D4" w:rsidTr="00E34C01">
        <w:trPr>
          <w:trHeight w:val="39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4 130 179,63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2 076 406,47</w:t>
            </w:r>
          </w:p>
        </w:tc>
      </w:tr>
      <w:tr w:rsidR="00540C2D" w:rsidRPr="00B322D4" w:rsidTr="00E34C01">
        <w:trPr>
          <w:trHeight w:val="108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1 635 166,00</w:t>
            </w:r>
          </w:p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747 323,40</w:t>
            </w:r>
          </w:p>
        </w:tc>
      </w:tr>
      <w:tr w:rsidR="00540C2D" w:rsidRPr="00B322D4" w:rsidTr="00E34C01">
        <w:trPr>
          <w:trHeight w:val="100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1 026 594,00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689 988,03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29 911,00</w:t>
            </w:r>
          </w:p>
        </w:tc>
      </w:tr>
      <w:tr w:rsidR="00540C2D" w:rsidRPr="00B322D4" w:rsidTr="00E34C01">
        <w:trPr>
          <w:trHeight w:val="157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11 117,87</w:t>
            </w:r>
          </w:p>
        </w:tc>
      </w:tr>
      <w:tr w:rsidR="00540C2D" w:rsidRPr="00B322D4" w:rsidTr="00E34C01">
        <w:trPr>
          <w:trHeight w:val="135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352 005,39</w:t>
            </w:r>
          </w:p>
        </w:tc>
      </w:tr>
      <w:tr w:rsidR="00540C2D" w:rsidRPr="00B322D4" w:rsidTr="00E34C01">
        <w:trPr>
          <w:trHeight w:val="129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615 686,00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246 060,78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2D4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B322D4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221 567,06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221 567,06</w:t>
            </w:r>
          </w:p>
        </w:tc>
      </w:tr>
      <w:tr w:rsidR="00540C2D" w:rsidRPr="00B322D4" w:rsidTr="00E34C01">
        <w:trPr>
          <w:trHeight w:val="138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123 424,47</w:t>
            </w:r>
          </w:p>
        </w:tc>
      </w:tr>
      <w:tr w:rsidR="00540C2D" w:rsidRPr="00B322D4" w:rsidTr="00E34C01">
        <w:trPr>
          <w:trHeight w:val="76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16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4 838,54</w:t>
            </w:r>
          </w:p>
        </w:tc>
      </w:tr>
      <w:tr w:rsidR="00540C2D" w:rsidRPr="00B322D4" w:rsidTr="00E34C01">
        <w:trPr>
          <w:trHeight w:val="159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93 304,05</w:t>
            </w:r>
          </w:p>
        </w:tc>
      </w:tr>
      <w:tr w:rsidR="00540C2D" w:rsidRPr="00B322D4" w:rsidTr="00E34C01">
        <w:trPr>
          <w:trHeight w:val="76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404 000,00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312 091,45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404 000,00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312 091,45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404 000,00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312 091,45</w:t>
            </w:r>
          </w:p>
        </w:tc>
      </w:tr>
      <w:tr w:rsidR="00540C2D" w:rsidRPr="00B322D4" w:rsidTr="00E34C01">
        <w:trPr>
          <w:trHeight w:val="97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404 000,00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312 091,45</w:t>
            </w:r>
          </w:p>
        </w:tc>
      </w:tr>
      <w:tr w:rsidR="00540C2D" w:rsidRPr="00B322D4" w:rsidTr="00E34C01">
        <w:trPr>
          <w:trHeight w:val="70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2 445 820,00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980 752,49</w:t>
            </w:r>
          </w:p>
        </w:tc>
      </w:tr>
      <w:tr w:rsidR="00540C2D" w:rsidRPr="00B322D4" w:rsidTr="00E34C01">
        <w:trPr>
          <w:trHeight w:val="46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915 000,00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sz w:val="24"/>
                <w:szCs w:val="24"/>
              </w:rPr>
            </w:pPr>
            <w:r w:rsidRPr="00B322D4">
              <w:rPr>
                <w:sz w:val="24"/>
                <w:szCs w:val="24"/>
              </w:rPr>
              <w:t>479 266,16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915 000,00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sz w:val="24"/>
                <w:szCs w:val="24"/>
              </w:rPr>
            </w:pPr>
            <w:r w:rsidRPr="00B322D4">
              <w:rPr>
                <w:sz w:val="24"/>
                <w:szCs w:val="24"/>
              </w:rPr>
              <w:t>479 266,16</w:t>
            </w:r>
          </w:p>
        </w:tc>
      </w:tr>
      <w:tr w:rsidR="00540C2D" w:rsidRPr="00B322D4" w:rsidTr="00E34C01">
        <w:trPr>
          <w:trHeight w:val="79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915 000,00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sz w:val="24"/>
                <w:szCs w:val="24"/>
              </w:rPr>
              <w:t>479 266,16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125 942,10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125 942,10</w:t>
            </w:r>
          </w:p>
        </w:tc>
      </w:tr>
      <w:tr w:rsidR="00540C2D" w:rsidRPr="00B322D4" w:rsidTr="00E34C01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125 942,10</w:t>
            </w:r>
          </w:p>
        </w:tc>
      </w:tr>
      <w:tr w:rsidR="00540C2D" w:rsidRPr="00B322D4" w:rsidTr="00E34C01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495 260,00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375 544,23</w:t>
            </w:r>
          </w:p>
        </w:tc>
      </w:tr>
      <w:tr w:rsidR="00540C2D" w:rsidRPr="00B322D4" w:rsidTr="00E34C01">
        <w:trPr>
          <w:trHeight w:val="39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495 260,00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375 544,23</w:t>
            </w:r>
          </w:p>
        </w:tc>
      </w:tr>
      <w:tr w:rsidR="00540C2D" w:rsidRPr="00B322D4" w:rsidTr="00E34C01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495 260,00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375 544,23</w:t>
            </w:r>
          </w:p>
        </w:tc>
      </w:tr>
      <w:tr w:rsidR="00540C2D" w:rsidRPr="00B322D4" w:rsidTr="00E34C01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«Формирование комфортной городской среды»</w:t>
            </w:r>
          </w:p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проектов)  (</w:t>
            </w:r>
            <w:proofErr w:type="gram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с. Михайловское путем устройства тренажерной беседки (</w:t>
            </w:r>
            <w:proofErr w:type="spell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045F2S5101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B3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3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7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1 609 557,32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501 877,40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1 609 557,32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501 877,40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4090040030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1 430 406,00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419 922,85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14 305,00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4 241,65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4090040130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74 236,04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40900С0130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749,86</w:t>
            </w:r>
          </w:p>
        </w:tc>
      </w:tr>
      <w:tr w:rsidR="00540C2D" w:rsidRPr="00B322D4" w:rsidTr="00E34C01">
        <w:trPr>
          <w:trHeight w:val="99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B322D4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B322D4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2 727,00</w:t>
            </w:r>
          </w:p>
        </w:tc>
      </w:tr>
      <w:tr w:rsidR="00540C2D" w:rsidRPr="00B322D4" w:rsidTr="00E34C01">
        <w:trPr>
          <w:trHeight w:val="87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10 526,32</w:t>
            </w:r>
          </w:p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87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50 751,96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50 751,96</w:t>
            </w:r>
          </w:p>
        </w:tc>
      </w:tr>
      <w:tr w:rsidR="00540C2D" w:rsidRPr="00B322D4" w:rsidTr="00E34C01">
        <w:trPr>
          <w:trHeight w:val="189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50 751,96</w:t>
            </w:r>
          </w:p>
        </w:tc>
      </w:tr>
      <w:tr w:rsidR="00540C2D" w:rsidRPr="00B322D4" w:rsidTr="00E34C01">
        <w:trPr>
          <w:trHeight w:val="124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88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55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111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B322D4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4 424 313,07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3 514 399,69</w:t>
            </w:r>
          </w:p>
        </w:tc>
      </w:tr>
      <w:tr w:rsidR="00540C2D" w:rsidRPr="00B322D4" w:rsidTr="00E34C01">
        <w:trPr>
          <w:trHeight w:val="3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4 424 313,07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3 514 399,69</w:t>
            </w:r>
          </w:p>
        </w:tc>
      </w:tr>
      <w:tr w:rsidR="00540C2D" w:rsidRPr="00B322D4" w:rsidTr="00E34C01">
        <w:trPr>
          <w:trHeight w:val="121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3 117 041,70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3 112 462,89</w:t>
            </w:r>
          </w:p>
        </w:tc>
      </w:tr>
      <w:tr w:rsidR="00540C2D" w:rsidRPr="00B322D4" w:rsidTr="00E34C01">
        <w:trPr>
          <w:trHeight w:val="6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B322D4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B322D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1 938,00</w:t>
            </w:r>
          </w:p>
        </w:tc>
      </w:tr>
      <w:tr w:rsidR="00540C2D" w:rsidRPr="00B322D4" w:rsidTr="00E34C01">
        <w:trPr>
          <w:trHeight w:val="81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100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100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399 998,80</w:t>
            </w:r>
          </w:p>
        </w:tc>
      </w:tr>
      <w:tr w:rsidR="00540C2D" w:rsidRPr="00B322D4" w:rsidTr="00E34C01">
        <w:trPr>
          <w:trHeight w:val="100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40C2D" w:rsidRPr="00B322D4" w:rsidTr="00E34C01">
        <w:trPr>
          <w:trHeight w:val="578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15 733 041,74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2D" w:rsidRPr="00B322D4" w:rsidRDefault="00540C2D" w:rsidP="00E34C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2D4">
              <w:rPr>
                <w:rFonts w:ascii="Times New Roman" w:hAnsi="Times New Roman"/>
                <w:b/>
                <w:bCs/>
                <w:sz w:val="24"/>
                <w:szCs w:val="24"/>
              </w:rPr>
              <w:t>8 578 678,83</w:t>
            </w:r>
          </w:p>
        </w:tc>
      </w:tr>
    </w:tbl>
    <w:p w:rsidR="00540C2D" w:rsidRPr="00B322D4" w:rsidRDefault="00540C2D" w:rsidP="00540C2D"/>
    <w:p w:rsidR="00540C2D" w:rsidRDefault="00540C2D">
      <w:pPr>
        <w:sectPr w:rsidR="00540C2D" w:rsidSect="00540C2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40C2D" w:rsidRPr="00B322D4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22D4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540C2D" w:rsidRPr="00B322D4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22D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0C2D" w:rsidRPr="00B322D4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322D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322D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40C2D" w:rsidRPr="00B322D4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25.07.2023 №46</w:t>
      </w:r>
      <w:bookmarkStart w:id="0" w:name="_GoBack"/>
      <w:bookmarkEnd w:id="0"/>
    </w:p>
    <w:p w:rsidR="00540C2D" w:rsidRPr="00B322D4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0C2D" w:rsidRPr="00B322D4" w:rsidRDefault="00540C2D" w:rsidP="00540C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0C2D" w:rsidRPr="00B322D4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2D4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540C2D" w:rsidRPr="00B322D4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2D4">
        <w:rPr>
          <w:rFonts w:ascii="Times New Roman" w:hAnsi="Times New Roman" w:cs="Times New Roman"/>
          <w:b/>
          <w:sz w:val="26"/>
          <w:szCs w:val="26"/>
        </w:rPr>
        <w:t xml:space="preserve">средств резервного фонда </w:t>
      </w:r>
      <w:proofErr w:type="spellStart"/>
      <w:r w:rsidRPr="00B322D4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Pr="00B322D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540C2D" w:rsidRPr="00B322D4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2D4">
        <w:rPr>
          <w:rFonts w:ascii="Times New Roman" w:hAnsi="Times New Roman" w:cs="Times New Roman"/>
          <w:b/>
          <w:sz w:val="26"/>
          <w:szCs w:val="26"/>
        </w:rPr>
        <w:t>за 1 полугодие 2023 года</w:t>
      </w:r>
    </w:p>
    <w:p w:rsidR="00540C2D" w:rsidRPr="00B322D4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0C2D" w:rsidRPr="00B322D4" w:rsidRDefault="00540C2D" w:rsidP="00540C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0C2D" w:rsidRPr="00B322D4" w:rsidRDefault="00540C2D" w:rsidP="0054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2D4"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</w:t>
      </w:r>
      <w:proofErr w:type="spellStart"/>
      <w:r w:rsidRPr="00B322D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322D4">
        <w:rPr>
          <w:rFonts w:ascii="Times New Roman" w:hAnsi="Times New Roman" w:cs="Times New Roman"/>
          <w:sz w:val="26"/>
          <w:szCs w:val="26"/>
        </w:rPr>
        <w:t xml:space="preserve"> сельского поселения в 1 полугодии 2023 года не производились.</w:t>
      </w:r>
    </w:p>
    <w:p w:rsidR="00540C2D" w:rsidRDefault="00540C2D"/>
    <w:sectPr w:rsidR="00540C2D" w:rsidSect="00540C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2D"/>
    <w:rsid w:val="00540C2D"/>
    <w:rsid w:val="00A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97C97-EE98-436A-829A-C4101CD1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C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7123</Words>
  <Characters>40606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CCTY</dc:creator>
  <cp:keywords/>
  <dc:description/>
  <cp:lastModifiedBy>CCTY</cp:lastModifiedBy>
  <cp:revision>1</cp:revision>
  <cp:lastPrinted>2023-07-27T12:17:00Z</cp:lastPrinted>
  <dcterms:created xsi:type="dcterms:W3CDTF">2023-07-27T12:08:00Z</dcterms:created>
  <dcterms:modified xsi:type="dcterms:W3CDTF">2023-07-27T12:18:00Z</dcterms:modified>
</cp:coreProperties>
</file>