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43" w:rsidRPr="00CA5BB7" w:rsidRDefault="00BD1A43" w:rsidP="00BD1A43">
      <w:pPr>
        <w:spacing w:line="276" w:lineRule="auto"/>
        <w:jc w:val="center"/>
        <w:rPr>
          <w:b/>
          <w:bCs/>
          <w:sz w:val="28"/>
          <w:szCs w:val="28"/>
        </w:rPr>
      </w:pPr>
      <w:r w:rsidRPr="00CA5BB7">
        <w:rPr>
          <w:b/>
          <w:bCs/>
          <w:sz w:val="28"/>
          <w:szCs w:val="28"/>
        </w:rPr>
        <w:t>АДМИНИСТРАЦИЯ</w:t>
      </w:r>
    </w:p>
    <w:p w:rsidR="00BD1A43" w:rsidRPr="00CA5BB7" w:rsidRDefault="00BD1A43" w:rsidP="00BD1A43">
      <w:pPr>
        <w:spacing w:line="276" w:lineRule="auto"/>
        <w:jc w:val="center"/>
        <w:rPr>
          <w:b/>
          <w:bCs/>
          <w:sz w:val="28"/>
          <w:szCs w:val="28"/>
        </w:rPr>
      </w:pPr>
      <w:r w:rsidRPr="00CA5BB7">
        <w:rPr>
          <w:b/>
          <w:bCs/>
          <w:sz w:val="28"/>
          <w:szCs w:val="28"/>
        </w:rPr>
        <w:t>ПАНИНСКОГО СЕЛЬСКОГО ПОСЕЛЕНИЯ</w:t>
      </w:r>
    </w:p>
    <w:p w:rsidR="00BD1A43" w:rsidRPr="00CA5BB7" w:rsidRDefault="00BD1A43" w:rsidP="00BD1A43">
      <w:pPr>
        <w:spacing w:line="276" w:lineRule="auto"/>
        <w:jc w:val="center"/>
        <w:rPr>
          <w:b/>
          <w:bCs/>
          <w:sz w:val="28"/>
          <w:szCs w:val="28"/>
        </w:rPr>
      </w:pPr>
      <w:r w:rsidRPr="00CA5BB7">
        <w:rPr>
          <w:b/>
          <w:bCs/>
          <w:sz w:val="28"/>
          <w:szCs w:val="28"/>
        </w:rPr>
        <w:t xml:space="preserve">ФУРМАНОВСКОГО МУНИЦИПАЛЬНОГО РАЙОНА </w:t>
      </w:r>
    </w:p>
    <w:p w:rsidR="00BD1A43" w:rsidRPr="00CA5BB7" w:rsidRDefault="00BD1A43" w:rsidP="00BD1A43">
      <w:pPr>
        <w:spacing w:line="276" w:lineRule="auto"/>
        <w:jc w:val="center"/>
        <w:rPr>
          <w:b/>
          <w:bCs/>
          <w:sz w:val="28"/>
          <w:szCs w:val="28"/>
        </w:rPr>
      </w:pPr>
    </w:p>
    <w:p w:rsidR="00BD1A43" w:rsidRPr="00CA5BB7" w:rsidRDefault="00BD1A43" w:rsidP="00BD1A43">
      <w:pPr>
        <w:spacing w:line="276" w:lineRule="auto"/>
        <w:jc w:val="center"/>
        <w:rPr>
          <w:b/>
          <w:bCs/>
          <w:sz w:val="28"/>
          <w:szCs w:val="28"/>
        </w:rPr>
      </w:pPr>
      <w:r w:rsidRPr="00CA5BB7">
        <w:rPr>
          <w:b/>
          <w:bCs/>
          <w:sz w:val="28"/>
          <w:szCs w:val="28"/>
        </w:rPr>
        <w:t>ПОСТАНОВЛЕНИЕ</w:t>
      </w:r>
    </w:p>
    <w:p w:rsidR="00BD1A43" w:rsidRPr="00CA5BB7" w:rsidRDefault="00BD1A43" w:rsidP="00BD1A43">
      <w:pPr>
        <w:spacing w:line="276" w:lineRule="auto"/>
        <w:rPr>
          <w:b/>
          <w:sz w:val="28"/>
          <w:szCs w:val="28"/>
        </w:rPr>
      </w:pPr>
    </w:p>
    <w:p w:rsidR="00BD1A43" w:rsidRPr="00CA5BB7" w:rsidRDefault="00CB48DB" w:rsidP="00BD1A43">
      <w:pPr>
        <w:spacing w:line="276" w:lineRule="auto"/>
        <w:rPr>
          <w:b/>
          <w:bCs/>
          <w:sz w:val="28"/>
          <w:szCs w:val="28"/>
        </w:rPr>
      </w:pPr>
      <w:r>
        <w:rPr>
          <w:b/>
          <w:bCs/>
          <w:sz w:val="28"/>
          <w:szCs w:val="28"/>
        </w:rPr>
        <w:t xml:space="preserve">от    </w:t>
      </w:r>
      <w:r w:rsidR="00E224C3">
        <w:rPr>
          <w:b/>
          <w:bCs/>
          <w:sz w:val="28"/>
          <w:szCs w:val="28"/>
        </w:rPr>
        <w:t>07.06.2022</w:t>
      </w:r>
      <w:r w:rsidR="00BD1A43" w:rsidRPr="00CA5BB7">
        <w:rPr>
          <w:b/>
          <w:bCs/>
          <w:sz w:val="28"/>
          <w:szCs w:val="28"/>
        </w:rPr>
        <w:t xml:space="preserve">                                                                          </w:t>
      </w:r>
      <w:r w:rsidR="00CA5BB7">
        <w:rPr>
          <w:b/>
          <w:bCs/>
          <w:sz w:val="28"/>
          <w:szCs w:val="28"/>
        </w:rPr>
        <w:t xml:space="preserve">                     </w:t>
      </w:r>
      <w:r w:rsidR="00AF3624">
        <w:rPr>
          <w:b/>
          <w:bCs/>
          <w:sz w:val="28"/>
          <w:szCs w:val="28"/>
        </w:rPr>
        <w:t xml:space="preserve">  </w:t>
      </w:r>
      <w:r w:rsidR="00BD1A43" w:rsidRPr="00CA5BB7">
        <w:rPr>
          <w:b/>
          <w:bCs/>
          <w:sz w:val="28"/>
          <w:szCs w:val="28"/>
        </w:rPr>
        <w:t xml:space="preserve"> № </w:t>
      </w:r>
      <w:r w:rsidR="00E224C3">
        <w:rPr>
          <w:b/>
          <w:bCs/>
          <w:sz w:val="28"/>
          <w:szCs w:val="28"/>
        </w:rPr>
        <w:t>31</w:t>
      </w:r>
    </w:p>
    <w:p w:rsidR="00BD1A43" w:rsidRPr="00CA5BB7" w:rsidRDefault="00BD1A43" w:rsidP="00BD1A43">
      <w:pPr>
        <w:spacing w:line="276" w:lineRule="auto"/>
        <w:jc w:val="center"/>
        <w:rPr>
          <w:b/>
          <w:bCs/>
          <w:sz w:val="28"/>
          <w:szCs w:val="28"/>
        </w:rPr>
      </w:pPr>
    </w:p>
    <w:p w:rsidR="003E184A" w:rsidRDefault="00BD1A43" w:rsidP="00AF3624">
      <w:pPr>
        <w:spacing w:line="276" w:lineRule="auto"/>
        <w:jc w:val="center"/>
        <w:rPr>
          <w:rFonts w:eastAsia="Lucida Sans Unicode"/>
          <w:b/>
          <w:bCs/>
          <w:sz w:val="28"/>
          <w:szCs w:val="28"/>
          <w:u w:val="single"/>
        </w:rPr>
      </w:pPr>
      <w:r w:rsidRPr="00CA5BB7">
        <w:rPr>
          <w:b/>
          <w:bCs/>
          <w:sz w:val="28"/>
          <w:szCs w:val="28"/>
        </w:rPr>
        <w:t>д. Панино</w:t>
      </w:r>
    </w:p>
    <w:p w:rsidR="00AF3624" w:rsidRDefault="00AF3624" w:rsidP="00AF3624">
      <w:pPr>
        <w:spacing w:line="276" w:lineRule="auto"/>
        <w:jc w:val="center"/>
        <w:rPr>
          <w:rFonts w:eastAsia="Lucida Sans Unicode"/>
          <w:b/>
          <w:bCs/>
          <w:sz w:val="28"/>
          <w:szCs w:val="28"/>
          <w:u w:val="single"/>
        </w:rPr>
      </w:pPr>
    </w:p>
    <w:p w:rsidR="00AF3624" w:rsidRPr="00AF3624" w:rsidRDefault="00AF3624" w:rsidP="00A51F74">
      <w:pPr>
        <w:spacing w:line="276" w:lineRule="auto"/>
        <w:rPr>
          <w:rFonts w:eastAsia="Lucida Sans Unicode"/>
          <w:b/>
          <w:bCs/>
          <w:sz w:val="28"/>
          <w:szCs w:val="28"/>
          <w:u w:val="single"/>
        </w:rPr>
      </w:pPr>
    </w:p>
    <w:p w:rsidR="00B31129" w:rsidRPr="00760491" w:rsidRDefault="00BC1840" w:rsidP="00BC1840">
      <w:pPr>
        <w:jc w:val="both"/>
        <w:rPr>
          <w:b/>
          <w:sz w:val="28"/>
          <w:szCs w:val="28"/>
        </w:rPr>
      </w:pPr>
      <w:r w:rsidRPr="00760491">
        <w:rPr>
          <w:b/>
          <w:bCs/>
          <w:sz w:val="28"/>
          <w:szCs w:val="28"/>
        </w:rPr>
        <w:t xml:space="preserve">О внесении изменений в постановление администрации </w:t>
      </w:r>
      <w:proofErr w:type="spellStart"/>
      <w:r w:rsidRPr="00760491">
        <w:rPr>
          <w:b/>
          <w:bCs/>
          <w:sz w:val="28"/>
          <w:szCs w:val="28"/>
        </w:rPr>
        <w:t>Панинского</w:t>
      </w:r>
      <w:proofErr w:type="spellEnd"/>
      <w:r w:rsidRPr="00760491">
        <w:rPr>
          <w:b/>
          <w:bCs/>
          <w:sz w:val="28"/>
          <w:szCs w:val="28"/>
        </w:rPr>
        <w:t xml:space="preserve"> сельского поселения от 14.10.2020 № 87 «Об утверждении Положения</w:t>
      </w:r>
      <w:r w:rsidRPr="00760491">
        <w:rPr>
          <w:b/>
          <w:sz w:val="28"/>
          <w:szCs w:val="28"/>
        </w:rPr>
        <w:t xml:space="preserve"> </w:t>
      </w:r>
      <w:r w:rsidRPr="00760491">
        <w:rPr>
          <w:b/>
          <w:bCs/>
          <w:sz w:val="28"/>
          <w:szCs w:val="28"/>
        </w:rPr>
        <w:t>о порядке принятия решения о сносе самовольной постройки</w:t>
      </w:r>
      <w:r w:rsidRPr="00760491">
        <w:rPr>
          <w:b/>
          <w:sz w:val="28"/>
          <w:szCs w:val="28"/>
        </w:rPr>
        <w:t xml:space="preserve">   </w:t>
      </w:r>
      <w:r w:rsidRPr="00760491">
        <w:rPr>
          <w:b/>
          <w:bCs/>
          <w:sz w:val="28"/>
          <w:szCs w:val="28"/>
        </w:rPr>
        <w:t>либо решения о сносе самовольной постройки или</w:t>
      </w:r>
      <w:r w:rsidRPr="00760491">
        <w:rPr>
          <w:b/>
          <w:sz w:val="28"/>
          <w:szCs w:val="28"/>
        </w:rPr>
        <w:t xml:space="preserve"> </w:t>
      </w:r>
      <w:r w:rsidRPr="00760491">
        <w:rPr>
          <w:b/>
          <w:bCs/>
          <w:sz w:val="28"/>
          <w:szCs w:val="28"/>
        </w:rPr>
        <w:t>ее приведении в соответствие с установленными требованиями</w:t>
      </w:r>
      <w:r w:rsidRPr="00760491">
        <w:rPr>
          <w:b/>
          <w:sz w:val="28"/>
          <w:szCs w:val="28"/>
        </w:rPr>
        <w:t xml:space="preserve"> </w:t>
      </w:r>
      <w:r w:rsidRPr="00760491">
        <w:rPr>
          <w:b/>
          <w:bCs/>
          <w:sz w:val="28"/>
          <w:szCs w:val="28"/>
        </w:rPr>
        <w:t xml:space="preserve">на территории </w:t>
      </w:r>
      <w:proofErr w:type="spellStart"/>
      <w:r w:rsidRPr="00760491">
        <w:rPr>
          <w:b/>
          <w:bCs/>
          <w:sz w:val="28"/>
          <w:szCs w:val="28"/>
        </w:rPr>
        <w:t>Панинского</w:t>
      </w:r>
      <w:proofErr w:type="spellEnd"/>
      <w:r w:rsidRPr="00760491">
        <w:rPr>
          <w:b/>
          <w:bCs/>
          <w:sz w:val="28"/>
          <w:szCs w:val="28"/>
        </w:rPr>
        <w:t xml:space="preserve"> сельского поселения» </w:t>
      </w:r>
    </w:p>
    <w:p w:rsidR="00760491" w:rsidRDefault="00B31129" w:rsidP="00B31129">
      <w:pPr>
        <w:jc w:val="both"/>
        <w:rPr>
          <w:sz w:val="28"/>
          <w:szCs w:val="28"/>
        </w:rPr>
      </w:pPr>
      <w:r w:rsidRPr="00760491">
        <w:rPr>
          <w:sz w:val="28"/>
          <w:szCs w:val="28"/>
        </w:rPr>
        <w:t xml:space="preserve">      </w:t>
      </w:r>
    </w:p>
    <w:p w:rsidR="00B31129" w:rsidRPr="00760491" w:rsidRDefault="00B31129" w:rsidP="00760491">
      <w:pPr>
        <w:ind w:firstLine="708"/>
        <w:jc w:val="both"/>
        <w:rPr>
          <w:sz w:val="28"/>
          <w:szCs w:val="28"/>
        </w:rPr>
      </w:pPr>
      <w:r w:rsidRPr="00760491">
        <w:rPr>
          <w:sz w:val="28"/>
          <w:szCs w:val="28"/>
        </w:rPr>
        <w:t xml:space="preserve"> </w:t>
      </w:r>
      <w:r w:rsidR="00A51F74" w:rsidRPr="00760491">
        <w:rPr>
          <w:sz w:val="28"/>
          <w:szCs w:val="28"/>
        </w:rPr>
        <w:t xml:space="preserve">В соответствии с </w:t>
      </w:r>
      <w:r w:rsidR="00E224C3">
        <w:rPr>
          <w:sz w:val="28"/>
          <w:szCs w:val="28"/>
        </w:rPr>
        <w:t>экспертным заключением</w:t>
      </w:r>
      <w:r w:rsidR="00CB48DB">
        <w:rPr>
          <w:sz w:val="28"/>
          <w:szCs w:val="28"/>
        </w:rPr>
        <w:t xml:space="preserve"> от </w:t>
      </w:r>
      <w:r w:rsidR="00E224C3">
        <w:rPr>
          <w:sz w:val="28"/>
          <w:szCs w:val="28"/>
        </w:rPr>
        <w:t>11.05.2022</w:t>
      </w:r>
      <w:r w:rsidR="00CB48DB">
        <w:rPr>
          <w:sz w:val="28"/>
          <w:szCs w:val="28"/>
        </w:rPr>
        <w:t xml:space="preserve"> № </w:t>
      </w:r>
      <w:r w:rsidR="00E224C3">
        <w:rPr>
          <w:sz w:val="28"/>
          <w:szCs w:val="28"/>
        </w:rPr>
        <w:t>1081</w:t>
      </w:r>
      <w:r w:rsidR="00BC1840" w:rsidRPr="00760491">
        <w:rPr>
          <w:sz w:val="28"/>
          <w:szCs w:val="28"/>
        </w:rPr>
        <w:t xml:space="preserve"> на постановление</w:t>
      </w:r>
      <w:r w:rsidR="00BC1840" w:rsidRPr="00760491">
        <w:rPr>
          <w:bCs/>
          <w:sz w:val="28"/>
          <w:szCs w:val="28"/>
        </w:rPr>
        <w:t xml:space="preserve"> от 14.10.2020 № 87 «Об утверждении Положения</w:t>
      </w:r>
      <w:r w:rsidR="00BC1840" w:rsidRPr="00760491">
        <w:rPr>
          <w:sz w:val="28"/>
          <w:szCs w:val="28"/>
        </w:rPr>
        <w:t xml:space="preserve"> </w:t>
      </w:r>
      <w:r w:rsidR="00BC1840" w:rsidRPr="00760491">
        <w:rPr>
          <w:bCs/>
          <w:sz w:val="28"/>
          <w:szCs w:val="28"/>
        </w:rPr>
        <w:t>о порядке принятия решения о сносе самовольной постройки</w:t>
      </w:r>
      <w:r w:rsidR="00BC1840" w:rsidRPr="00760491">
        <w:rPr>
          <w:sz w:val="28"/>
          <w:szCs w:val="28"/>
        </w:rPr>
        <w:t xml:space="preserve">   </w:t>
      </w:r>
      <w:r w:rsidR="00BC1840" w:rsidRPr="00760491">
        <w:rPr>
          <w:bCs/>
          <w:sz w:val="28"/>
          <w:szCs w:val="28"/>
        </w:rPr>
        <w:t>либо решения о сносе самовольной постройки или</w:t>
      </w:r>
      <w:r w:rsidR="00BC1840" w:rsidRPr="00760491">
        <w:rPr>
          <w:sz w:val="28"/>
          <w:szCs w:val="28"/>
        </w:rPr>
        <w:t xml:space="preserve"> </w:t>
      </w:r>
      <w:r w:rsidR="00BC1840" w:rsidRPr="00760491">
        <w:rPr>
          <w:bCs/>
          <w:sz w:val="28"/>
          <w:szCs w:val="28"/>
        </w:rPr>
        <w:t>ее приведении в соответствие с установленными требованиями</w:t>
      </w:r>
      <w:r w:rsidR="00BC1840" w:rsidRPr="00760491">
        <w:rPr>
          <w:sz w:val="28"/>
          <w:szCs w:val="28"/>
        </w:rPr>
        <w:t xml:space="preserve"> </w:t>
      </w:r>
      <w:r w:rsidR="00BC1840" w:rsidRPr="00760491">
        <w:rPr>
          <w:bCs/>
          <w:sz w:val="28"/>
          <w:szCs w:val="28"/>
        </w:rPr>
        <w:t xml:space="preserve">на территории </w:t>
      </w:r>
      <w:proofErr w:type="spellStart"/>
      <w:r w:rsidR="00BC1840" w:rsidRPr="00760491">
        <w:rPr>
          <w:bCs/>
          <w:sz w:val="28"/>
          <w:szCs w:val="28"/>
        </w:rPr>
        <w:t>Панинского</w:t>
      </w:r>
      <w:proofErr w:type="spellEnd"/>
      <w:r w:rsidR="00BC1840" w:rsidRPr="00760491">
        <w:rPr>
          <w:bCs/>
          <w:sz w:val="28"/>
          <w:szCs w:val="28"/>
        </w:rPr>
        <w:t xml:space="preserve"> сельского поселения»</w:t>
      </w:r>
      <w:r w:rsidR="004B5B59" w:rsidRPr="00760491">
        <w:rPr>
          <w:sz w:val="28"/>
          <w:szCs w:val="28"/>
        </w:rPr>
        <w:t xml:space="preserve">, администрация </w:t>
      </w:r>
      <w:proofErr w:type="spellStart"/>
      <w:r w:rsidR="00BD1A43" w:rsidRPr="00760491">
        <w:rPr>
          <w:sz w:val="28"/>
          <w:szCs w:val="28"/>
        </w:rPr>
        <w:t>Панинского</w:t>
      </w:r>
      <w:proofErr w:type="spellEnd"/>
      <w:r w:rsidR="004B5B59" w:rsidRPr="00760491">
        <w:rPr>
          <w:sz w:val="28"/>
          <w:szCs w:val="28"/>
        </w:rPr>
        <w:t xml:space="preserve"> сельского поселения</w:t>
      </w:r>
    </w:p>
    <w:p w:rsidR="00BD1A43" w:rsidRPr="00760491" w:rsidRDefault="00BD1A43" w:rsidP="00B31129">
      <w:pPr>
        <w:jc w:val="both"/>
        <w:rPr>
          <w:sz w:val="28"/>
          <w:szCs w:val="28"/>
        </w:rPr>
      </w:pPr>
      <w:proofErr w:type="gramStart"/>
      <w:r w:rsidRPr="00760491">
        <w:rPr>
          <w:sz w:val="28"/>
          <w:szCs w:val="28"/>
        </w:rPr>
        <w:t>п</w:t>
      </w:r>
      <w:proofErr w:type="gramEnd"/>
      <w:r w:rsidRPr="00760491">
        <w:rPr>
          <w:sz w:val="28"/>
          <w:szCs w:val="28"/>
        </w:rPr>
        <w:t xml:space="preserve"> о с т а н а в л я е т</w:t>
      </w:r>
      <w:r w:rsidR="004B5B59" w:rsidRPr="00760491">
        <w:rPr>
          <w:sz w:val="28"/>
          <w:szCs w:val="28"/>
        </w:rPr>
        <w:t>:</w:t>
      </w:r>
    </w:p>
    <w:p w:rsidR="00760491" w:rsidRPr="00760491" w:rsidRDefault="00B31129" w:rsidP="00760491">
      <w:pPr>
        <w:tabs>
          <w:tab w:val="left" w:pos="1080"/>
        </w:tabs>
        <w:autoSpaceDE w:val="0"/>
        <w:autoSpaceDN w:val="0"/>
        <w:adjustRightInd w:val="0"/>
        <w:spacing w:line="320" w:lineRule="exact"/>
        <w:ind w:firstLine="709"/>
        <w:jc w:val="both"/>
        <w:rPr>
          <w:sz w:val="28"/>
          <w:szCs w:val="28"/>
          <w:lang w:eastAsia="ar-SA"/>
        </w:rPr>
      </w:pPr>
      <w:r w:rsidRPr="00760491">
        <w:rPr>
          <w:sz w:val="28"/>
          <w:szCs w:val="28"/>
        </w:rPr>
        <w:t xml:space="preserve">1. </w:t>
      </w:r>
      <w:r w:rsidR="00760491" w:rsidRPr="00760491">
        <w:rPr>
          <w:sz w:val="28"/>
          <w:szCs w:val="28"/>
          <w:lang w:eastAsia="ar-SA"/>
        </w:rPr>
        <w:t xml:space="preserve">Внести в постановление администрации </w:t>
      </w:r>
      <w:proofErr w:type="spellStart"/>
      <w:r w:rsidR="00760491" w:rsidRPr="00760491">
        <w:rPr>
          <w:sz w:val="28"/>
          <w:szCs w:val="28"/>
          <w:lang w:eastAsia="ar-SA"/>
        </w:rPr>
        <w:t>Панинского</w:t>
      </w:r>
      <w:proofErr w:type="spellEnd"/>
      <w:r w:rsidR="00760491" w:rsidRPr="00760491">
        <w:rPr>
          <w:sz w:val="28"/>
          <w:szCs w:val="28"/>
          <w:lang w:eastAsia="ar-SA"/>
        </w:rPr>
        <w:t xml:space="preserve"> сельского поселения от 14.10.2020  № 87  «</w:t>
      </w:r>
      <w:r w:rsidR="00760491" w:rsidRPr="00760491">
        <w:rPr>
          <w:bCs/>
          <w:sz w:val="28"/>
          <w:szCs w:val="28"/>
        </w:rPr>
        <w:t>Об утверждении Положения</w:t>
      </w:r>
      <w:r w:rsidR="00760491" w:rsidRPr="00760491">
        <w:rPr>
          <w:sz w:val="28"/>
          <w:szCs w:val="28"/>
        </w:rPr>
        <w:t xml:space="preserve"> </w:t>
      </w:r>
      <w:r w:rsidR="00760491" w:rsidRPr="00760491">
        <w:rPr>
          <w:bCs/>
          <w:sz w:val="28"/>
          <w:szCs w:val="28"/>
        </w:rPr>
        <w:t>о порядке принятия решения о сносе самовольной постройки</w:t>
      </w:r>
      <w:r w:rsidR="00760491" w:rsidRPr="00760491">
        <w:rPr>
          <w:sz w:val="28"/>
          <w:szCs w:val="28"/>
        </w:rPr>
        <w:t xml:space="preserve">   </w:t>
      </w:r>
      <w:r w:rsidR="00760491" w:rsidRPr="00760491">
        <w:rPr>
          <w:bCs/>
          <w:sz w:val="28"/>
          <w:szCs w:val="28"/>
        </w:rPr>
        <w:t>либо решения о сносе самовольной постройки или</w:t>
      </w:r>
      <w:r w:rsidR="00760491" w:rsidRPr="00760491">
        <w:rPr>
          <w:sz w:val="28"/>
          <w:szCs w:val="28"/>
        </w:rPr>
        <w:t xml:space="preserve"> </w:t>
      </w:r>
      <w:r w:rsidR="00760491" w:rsidRPr="00760491">
        <w:rPr>
          <w:bCs/>
          <w:sz w:val="28"/>
          <w:szCs w:val="28"/>
        </w:rPr>
        <w:t>ее приведении в соответствие с установленными требованиями</w:t>
      </w:r>
      <w:r w:rsidR="00760491" w:rsidRPr="00760491">
        <w:rPr>
          <w:sz w:val="28"/>
          <w:szCs w:val="28"/>
        </w:rPr>
        <w:t xml:space="preserve"> </w:t>
      </w:r>
      <w:r w:rsidR="00760491" w:rsidRPr="00760491">
        <w:rPr>
          <w:bCs/>
          <w:sz w:val="28"/>
          <w:szCs w:val="28"/>
        </w:rPr>
        <w:t xml:space="preserve">на территории </w:t>
      </w:r>
      <w:proofErr w:type="spellStart"/>
      <w:r w:rsidR="00760491" w:rsidRPr="00760491">
        <w:rPr>
          <w:bCs/>
          <w:sz w:val="28"/>
          <w:szCs w:val="28"/>
        </w:rPr>
        <w:t>Панинского</w:t>
      </w:r>
      <w:proofErr w:type="spellEnd"/>
      <w:r w:rsidR="00760491" w:rsidRPr="00760491">
        <w:rPr>
          <w:bCs/>
          <w:sz w:val="28"/>
          <w:szCs w:val="28"/>
        </w:rPr>
        <w:t xml:space="preserve"> сельского поселения</w:t>
      </w:r>
      <w:r w:rsidR="00760491" w:rsidRPr="00760491">
        <w:rPr>
          <w:sz w:val="28"/>
          <w:szCs w:val="28"/>
          <w:lang w:eastAsia="ar-SA"/>
        </w:rPr>
        <w:t>» следующие изменения:</w:t>
      </w:r>
    </w:p>
    <w:p w:rsidR="00760491" w:rsidRPr="00E224C3" w:rsidRDefault="00E224C3" w:rsidP="00E224C3">
      <w:pPr>
        <w:tabs>
          <w:tab w:val="left" w:pos="0"/>
        </w:tabs>
        <w:suppressAutoHyphens/>
        <w:autoSpaceDE w:val="0"/>
        <w:autoSpaceDN w:val="0"/>
        <w:adjustRightInd w:val="0"/>
        <w:spacing w:line="320" w:lineRule="exact"/>
        <w:ind w:left="-11"/>
        <w:jc w:val="both"/>
        <w:rPr>
          <w:sz w:val="28"/>
          <w:szCs w:val="28"/>
          <w:lang w:eastAsia="ar-SA"/>
        </w:rPr>
      </w:pPr>
      <w:r>
        <w:rPr>
          <w:sz w:val="28"/>
          <w:szCs w:val="28"/>
          <w:lang w:eastAsia="ar-SA"/>
        </w:rPr>
        <w:tab/>
      </w:r>
      <w:r>
        <w:rPr>
          <w:sz w:val="28"/>
          <w:szCs w:val="28"/>
          <w:lang w:eastAsia="ar-SA"/>
        </w:rPr>
        <w:tab/>
        <w:t>1.1. Подпункт 1.2  пункта 1 Положения</w:t>
      </w:r>
      <w:r w:rsidRPr="00E224C3">
        <w:t xml:space="preserve"> </w:t>
      </w:r>
      <w:r w:rsidRPr="00E224C3">
        <w:rPr>
          <w:sz w:val="28"/>
          <w:szCs w:val="28"/>
          <w:lang w:eastAsia="ar-SA"/>
        </w:rPr>
        <w:t>о порядке принятия решения о сносе самовольной постройки</w:t>
      </w:r>
      <w:r>
        <w:rPr>
          <w:sz w:val="28"/>
          <w:szCs w:val="28"/>
          <w:lang w:eastAsia="ar-SA"/>
        </w:rPr>
        <w:t xml:space="preserve"> </w:t>
      </w:r>
      <w:r w:rsidRPr="00E224C3">
        <w:rPr>
          <w:sz w:val="28"/>
          <w:szCs w:val="28"/>
          <w:lang w:eastAsia="ar-SA"/>
        </w:rPr>
        <w:t>либо решения о сносе самовольной постройки или</w:t>
      </w:r>
      <w:r>
        <w:rPr>
          <w:sz w:val="28"/>
          <w:szCs w:val="28"/>
          <w:lang w:eastAsia="ar-SA"/>
        </w:rPr>
        <w:t xml:space="preserve"> </w:t>
      </w:r>
      <w:r w:rsidRPr="00E224C3">
        <w:rPr>
          <w:sz w:val="28"/>
          <w:szCs w:val="28"/>
          <w:lang w:eastAsia="ar-SA"/>
        </w:rPr>
        <w:t>ее приведении в соответствие с установленными требованиями</w:t>
      </w:r>
      <w:r>
        <w:rPr>
          <w:sz w:val="28"/>
          <w:szCs w:val="28"/>
          <w:lang w:eastAsia="ar-SA"/>
        </w:rPr>
        <w:t xml:space="preserve"> </w:t>
      </w:r>
      <w:r w:rsidRPr="00E224C3">
        <w:rPr>
          <w:sz w:val="28"/>
          <w:szCs w:val="28"/>
          <w:lang w:eastAsia="ar-SA"/>
        </w:rPr>
        <w:t xml:space="preserve">на территории </w:t>
      </w:r>
      <w:proofErr w:type="spellStart"/>
      <w:r w:rsidRPr="00E224C3">
        <w:rPr>
          <w:sz w:val="28"/>
          <w:szCs w:val="28"/>
          <w:lang w:eastAsia="ar-SA"/>
        </w:rPr>
        <w:t>Панинского</w:t>
      </w:r>
      <w:proofErr w:type="spellEnd"/>
      <w:r w:rsidRPr="00E224C3">
        <w:rPr>
          <w:sz w:val="28"/>
          <w:szCs w:val="28"/>
          <w:lang w:eastAsia="ar-SA"/>
        </w:rPr>
        <w:t xml:space="preserve"> сельского поселения</w:t>
      </w:r>
      <w:r w:rsidR="00760491" w:rsidRPr="00E224C3">
        <w:rPr>
          <w:sz w:val="28"/>
          <w:szCs w:val="28"/>
          <w:lang w:eastAsia="ar-SA"/>
        </w:rPr>
        <w:t xml:space="preserve"> читать в новой редакции:</w:t>
      </w:r>
    </w:p>
    <w:p w:rsidR="00E224C3" w:rsidRPr="00E224C3" w:rsidRDefault="00760491" w:rsidP="00E224C3">
      <w:pPr>
        <w:shd w:val="clear" w:color="auto" w:fill="FFFFFF"/>
        <w:ind w:firstLine="480"/>
        <w:jc w:val="both"/>
        <w:rPr>
          <w:sz w:val="28"/>
          <w:szCs w:val="28"/>
          <w:shd w:val="clear" w:color="auto" w:fill="FFFFFF"/>
        </w:rPr>
      </w:pPr>
      <w:r w:rsidRPr="003250CD">
        <w:rPr>
          <w:sz w:val="28"/>
          <w:szCs w:val="28"/>
          <w:lang w:eastAsia="ar-SA"/>
        </w:rPr>
        <w:t>«</w:t>
      </w:r>
      <w:r w:rsidR="003250CD" w:rsidRPr="003250CD">
        <w:rPr>
          <w:sz w:val="28"/>
          <w:szCs w:val="28"/>
        </w:rPr>
        <w:t>1.</w:t>
      </w:r>
      <w:r w:rsidR="00E224C3">
        <w:rPr>
          <w:sz w:val="28"/>
          <w:szCs w:val="28"/>
        </w:rPr>
        <w:t>2</w:t>
      </w:r>
      <w:r w:rsidR="003250CD" w:rsidRPr="003250CD">
        <w:rPr>
          <w:sz w:val="28"/>
          <w:szCs w:val="28"/>
        </w:rPr>
        <w:t xml:space="preserve">. </w:t>
      </w:r>
      <w:r w:rsidR="00E224C3" w:rsidRPr="00E224C3">
        <w:rPr>
          <w:sz w:val="28"/>
          <w:szCs w:val="28"/>
          <w:shd w:val="clear" w:color="auto" w:fill="FFFFFF"/>
        </w:rPr>
        <w:t xml:space="preserve">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E224C3" w:rsidRPr="00E224C3">
        <w:rPr>
          <w:sz w:val="28"/>
          <w:szCs w:val="28"/>
          <w:shd w:val="clear" w:color="auto" w:fill="FFFFFF"/>
        </w:rPr>
        <w:t>использования</w:t>
      </w:r>
      <w:proofErr w:type="gramEnd"/>
      <w:r w:rsidR="00E224C3" w:rsidRPr="00E224C3">
        <w:rPr>
          <w:sz w:val="28"/>
          <w:szCs w:val="28"/>
          <w:shd w:val="clear" w:color="auto" w:fill="FFFFFF"/>
        </w:rPr>
        <w:t xml:space="preserve"> особо охраняемых природных территорий, государственного надзора за состоянием, содержанием, </w:t>
      </w:r>
      <w:r w:rsidR="00E224C3" w:rsidRPr="00E224C3">
        <w:rPr>
          <w:sz w:val="28"/>
          <w:szCs w:val="28"/>
          <w:shd w:val="clear" w:color="auto" w:fill="FFFFFF"/>
        </w:rPr>
        <w:lastRenderedPageBreak/>
        <w:t xml:space="preserve">сохранением, использованием, </w:t>
      </w:r>
      <w:proofErr w:type="gramStart"/>
      <w:r w:rsidR="00E224C3" w:rsidRPr="00E224C3">
        <w:rPr>
          <w:sz w:val="28"/>
          <w:szCs w:val="28"/>
          <w:shd w:val="clear" w:color="auto" w:fill="FFFFFF"/>
        </w:rPr>
        <w:t>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w:t>
      </w:r>
      <w:proofErr w:type="gramEnd"/>
      <w:r w:rsidR="00E224C3" w:rsidRPr="00E224C3">
        <w:rPr>
          <w:sz w:val="28"/>
          <w:szCs w:val="28"/>
          <w:shd w:val="clear" w:color="auto" w:fill="FFFFFF"/>
        </w:rPr>
        <w:t xml:space="preserve"> области охраны и </w:t>
      </w:r>
      <w:proofErr w:type="gramStart"/>
      <w:r w:rsidR="00E224C3" w:rsidRPr="00E224C3">
        <w:rPr>
          <w:sz w:val="28"/>
          <w:szCs w:val="28"/>
          <w:shd w:val="clear" w:color="auto" w:fill="FFFFFF"/>
        </w:rPr>
        <w:t>использования</w:t>
      </w:r>
      <w:proofErr w:type="gramEnd"/>
      <w:r w:rsidR="00E224C3" w:rsidRPr="00E224C3">
        <w:rPr>
          <w:sz w:val="28"/>
          <w:szCs w:val="28"/>
          <w:shd w:val="clear" w:color="auto" w:fill="FFFFFF"/>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w:t>
      </w:r>
      <w:r w:rsidR="00E224C3">
        <w:rPr>
          <w:sz w:val="28"/>
          <w:szCs w:val="28"/>
          <w:shd w:val="clear" w:color="auto" w:fill="FFFFFF"/>
        </w:rPr>
        <w:t>ить одно из следующих действий:</w:t>
      </w:r>
    </w:p>
    <w:p w:rsidR="00E224C3" w:rsidRPr="00E224C3" w:rsidRDefault="00E224C3" w:rsidP="00E224C3">
      <w:pPr>
        <w:shd w:val="clear" w:color="auto" w:fill="FFFFFF"/>
        <w:ind w:firstLine="480"/>
        <w:jc w:val="both"/>
        <w:rPr>
          <w:sz w:val="28"/>
          <w:szCs w:val="28"/>
          <w:shd w:val="clear" w:color="auto" w:fill="FFFFFF"/>
        </w:rPr>
      </w:pPr>
      <w:r w:rsidRPr="00E224C3">
        <w:rPr>
          <w:sz w:val="28"/>
          <w:szCs w:val="28"/>
          <w:shd w:val="clear" w:color="auto" w:fill="FFFFFF"/>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w:t>
      </w:r>
      <w:r>
        <w:rPr>
          <w:sz w:val="28"/>
          <w:szCs w:val="28"/>
          <w:shd w:val="clear" w:color="auto" w:fill="FFFFFF"/>
        </w:rPr>
        <w:t>о кодекса Российской Федерации;</w:t>
      </w:r>
    </w:p>
    <w:p w:rsidR="00E224C3" w:rsidRPr="00E224C3" w:rsidRDefault="00E224C3" w:rsidP="00E224C3">
      <w:pPr>
        <w:shd w:val="clear" w:color="auto" w:fill="FFFFFF"/>
        <w:ind w:firstLine="480"/>
        <w:jc w:val="both"/>
        <w:rPr>
          <w:sz w:val="28"/>
          <w:szCs w:val="28"/>
          <w:shd w:val="clear" w:color="auto" w:fill="FFFFFF"/>
        </w:rPr>
      </w:pPr>
      <w:r w:rsidRPr="00E224C3">
        <w:rPr>
          <w:sz w:val="28"/>
          <w:szCs w:val="28"/>
          <w:shd w:val="clear" w:color="auto" w:fill="FFFFFF"/>
        </w:rPr>
        <w:t>2) обратиться в суд с иском о сносе самовольной постройки или ее приведении в соответствие</w:t>
      </w:r>
      <w:r>
        <w:rPr>
          <w:sz w:val="28"/>
          <w:szCs w:val="28"/>
          <w:shd w:val="clear" w:color="auto" w:fill="FFFFFF"/>
        </w:rPr>
        <w:t xml:space="preserve"> с установленными требованиями;</w:t>
      </w:r>
    </w:p>
    <w:p w:rsidR="00E224C3" w:rsidRPr="003250CD" w:rsidRDefault="00E224C3" w:rsidP="00E224C3">
      <w:pPr>
        <w:shd w:val="clear" w:color="auto" w:fill="FFFFFF"/>
        <w:ind w:firstLine="480"/>
        <w:jc w:val="both"/>
        <w:rPr>
          <w:sz w:val="28"/>
          <w:szCs w:val="28"/>
        </w:rPr>
      </w:pPr>
      <w:proofErr w:type="gramStart"/>
      <w:r w:rsidRPr="00E224C3">
        <w:rPr>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r>
        <w:rPr>
          <w:sz w:val="28"/>
          <w:szCs w:val="28"/>
          <w:shd w:val="clear" w:color="auto" w:fill="FFFFFF"/>
        </w:rPr>
        <w:t>»</w:t>
      </w:r>
      <w:bookmarkStart w:id="0" w:name="_GoBack"/>
      <w:bookmarkEnd w:id="0"/>
      <w:proofErr w:type="gramEnd"/>
    </w:p>
    <w:p w:rsidR="00BD1A43" w:rsidRPr="00CA5BB7" w:rsidRDefault="00A51F74" w:rsidP="00760491">
      <w:pPr>
        <w:ind w:firstLine="480"/>
        <w:jc w:val="both"/>
        <w:rPr>
          <w:sz w:val="28"/>
          <w:szCs w:val="28"/>
        </w:rPr>
      </w:pPr>
      <w:r>
        <w:rPr>
          <w:sz w:val="28"/>
          <w:szCs w:val="28"/>
        </w:rPr>
        <w:t>2</w:t>
      </w:r>
      <w:r w:rsidR="00BD1A43" w:rsidRPr="00CA5BB7">
        <w:rPr>
          <w:sz w:val="28"/>
          <w:szCs w:val="28"/>
        </w:rPr>
        <w:t>.</w:t>
      </w:r>
      <w:r w:rsidR="003E184A" w:rsidRPr="00CA5BB7">
        <w:rPr>
          <w:sz w:val="28"/>
          <w:szCs w:val="28"/>
        </w:rPr>
        <w:t xml:space="preserve"> </w:t>
      </w:r>
      <w:r w:rsidR="00BD1A43" w:rsidRPr="00CA5BB7">
        <w:rPr>
          <w:sz w:val="28"/>
          <w:szCs w:val="28"/>
        </w:rPr>
        <w:t>Обнародовать настоящее постановление в установленном порядке и разместить на официальном сайте администрации сельского поселения.</w:t>
      </w:r>
    </w:p>
    <w:p w:rsidR="00BD1A43" w:rsidRPr="00CA5BB7" w:rsidRDefault="00BD1A43" w:rsidP="00BD1A43">
      <w:pPr>
        <w:pStyle w:val="a9"/>
        <w:spacing w:before="0" w:beforeAutospacing="0" w:after="0" w:afterAutospacing="0"/>
        <w:ind w:firstLine="480"/>
        <w:jc w:val="both"/>
        <w:rPr>
          <w:sz w:val="28"/>
          <w:szCs w:val="28"/>
        </w:rPr>
      </w:pPr>
      <w:r w:rsidRPr="00CA5BB7">
        <w:rPr>
          <w:sz w:val="28"/>
          <w:szCs w:val="28"/>
        </w:rPr>
        <w:t xml:space="preserve">3. </w:t>
      </w:r>
      <w:proofErr w:type="gramStart"/>
      <w:r w:rsidRPr="00CA5BB7">
        <w:rPr>
          <w:sz w:val="28"/>
          <w:szCs w:val="28"/>
        </w:rPr>
        <w:t>Контроль за</w:t>
      </w:r>
      <w:proofErr w:type="gramEnd"/>
      <w:r w:rsidRPr="00CA5BB7">
        <w:rPr>
          <w:sz w:val="28"/>
          <w:szCs w:val="28"/>
        </w:rPr>
        <w:t xml:space="preserve"> исполнением настоящего постановления оставляю за собой. </w:t>
      </w:r>
    </w:p>
    <w:p w:rsidR="00BD1A43" w:rsidRPr="00CA5BB7" w:rsidRDefault="00BD1A43" w:rsidP="003E184A">
      <w:pPr>
        <w:widowControl w:val="0"/>
        <w:autoSpaceDE w:val="0"/>
        <w:autoSpaceDN w:val="0"/>
        <w:adjustRightInd w:val="0"/>
        <w:jc w:val="both"/>
        <w:rPr>
          <w:sz w:val="28"/>
          <w:szCs w:val="28"/>
        </w:rPr>
      </w:pPr>
    </w:p>
    <w:p w:rsidR="00BD1A43" w:rsidRPr="00CA5BB7" w:rsidRDefault="00BD1A43" w:rsidP="003E184A">
      <w:pPr>
        <w:widowControl w:val="0"/>
        <w:autoSpaceDE w:val="0"/>
        <w:autoSpaceDN w:val="0"/>
        <w:adjustRightInd w:val="0"/>
        <w:jc w:val="both"/>
        <w:rPr>
          <w:sz w:val="28"/>
          <w:szCs w:val="28"/>
        </w:rPr>
      </w:pPr>
    </w:p>
    <w:p w:rsidR="00BD1A43" w:rsidRPr="00AB283D" w:rsidRDefault="00BD1A43" w:rsidP="003E184A">
      <w:pPr>
        <w:widowControl w:val="0"/>
        <w:autoSpaceDE w:val="0"/>
        <w:autoSpaceDN w:val="0"/>
        <w:adjustRightInd w:val="0"/>
        <w:jc w:val="both"/>
        <w:rPr>
          <w:sz w:val="28"/>
          <w:szCs w:val="28"/>
        </w:rPr>
      </w:pPr>
    </w:p>
    <w:p w:rsidR="00B31129" w:rsidRPr="00AB283D" w:rsidRDefault="003E184A" w:rsidP="00CA5BB7">
      <w:pPr>
        <w:widowControl w:val="0"/>
        <w:autoSpaceDE w:val="0"/>
        <w:autoSpaceDN w:val="0"/>
        <w:adjustRightInd w:val="0"/>
        <w:rPr>
          <w:sz w:val="28"/>
          <w:szCs w:val="28"/>
        </w:rPr>
      </w:pPr>
      <w:r w:rsidRPr="00AB283D">
        <w:rPr>
          <w:sz w:val="28"/>
          <w:szCs w:val="28"/>
        </w:rPr>
        <w:t xml:space="preserve">Глава </w:t>
      </w:r>
      <w:proofErr w:type="spellStart"/>
      <w:r w:rsidR="00BD1A43" w:rsidRPr="00AB283D">
        <w:rPr>
          <w:sz w:val="28"/>
          <w:szCs w:val="28"/>
        </w:rPr>
        <w:t>Панинского</w:t>
      </w:r>
      <w:proofErr w:type="spellEnd"/>
      <w:r w:rsidR="00BD1A43" w:rsidRPr="00AB283D">
        <w:rPr>
          <w:sz w:val="28"/>
          <w:szCs w:val="28"/>
        </w:rPr>
        <w:t xml:space="preserve"> </w:t>
      </w:r>
      <w:r w:rsidR="00CA5BB7" w:rsidRPr="00AB283D">
        <w:rPr>
          <w:sz w:val="28"/>
          <w:szCs w:val="28"/>
        </w:rPr>
        <w:t>сельского поселения</w:t>
      </w:r>
      <w:r w:rsidRPr="00AB283D">
        <w:rPr>
          <w:sz w:val="28"/>
          <w:szCs w:val="28"/>
        </w:rPr>
        <w:t xml:space="preserve">                        </w:t>
      </w:r>
      <w:r w:rsidR="00BD1A43" w:rsidRPr="00AB283D">
        <w:rPr>
          <w:sz w:val="28"/>
          <w:szCs w:val="28"/>
        </w:rPr>
        <w:t xml:space="preserve">              </w:t>
      </w:r>
      <w:r w:rsidRPr="00AB283D">
        <w:rPr>
          <w:sz w:val="28"/>
          <w:szCs w:val="28"/>
        </w:rPr>
        <w:t xml:space="preserve"> </w:t>
      </w:r>
      <w:r w:rsidR="00BD1A43" w:rsidRPr="00AB283D">
        <w:rPr>
          <w:sz w:val="28"/>
          <w:szCs w:val="28"/>
        </w:rPr>
        <w:t xml:space="preserve">А.В. </w:t>
      </w:r>
      <w:proofErr w:type="spellStart"/>
      <w:r w:rsidR="00BD1A43" w:rsidRPr="00AB283D">
        <w:rPr>
          <w:sz w:val="28"/>
          <w:szCs w:val="28"/>
        </w:rPr>
        <w:t>Зобнин</w:t>
      </w:r>
      <w:proofErr w:type="spellEnd"/>
      <w:r w:rsidRPr="00AB283D">
        <w:rPr>
          <w:sz w:val="28"/>
          <w:szCs w:val="28"/>
        </w:rPr>
        <w:t xml:space="preserve">                                                                                                                   </w:t>
      </w:r>
      <w:r w:rsidR="00CA5BB7" w:rsidRPr="00AB283D">
        <w:rPr>
          <w:sz w:val="28"/>
          <w:szCs w:val="28"/>
        </w:rPr>
        <w:t xml:space="preserve">                             </w:t>
      </w:r>
    </w:p>
    <w:sectPr w:rsidR="00B31129" w:rsidRPr="00AB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40" w:rsidRDefault="00C33E40" w:rsidP="00B31129">
      <w:r>
        <w:separator/>
      </w:r>
    </w:p>
  </w:endnote>
  <w:endnote w:type="continuationSeparator" w:id="0">
    <w:p w:rsidR="00C33E40" w:rsidRDefault="00C33E40" w:rsidP="00B3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40" w:rsidRDefault="00C33E40" w:rsidP="00B31129">
      <w:r>
        <w:separator/>
      </w:r>
    </w:p>
  </w:footnote>
  <w:footnote w:type="continuationSeparator" w:id="0">
    <w:p w:rsidR="00C33E40" w:rsidRDefault="00C33E40" w:rsidP="00B3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5C8"/>
    <w:multiLevelType w:val="multilevel"/>
    <w:tmpl w:val="5748C802"/>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2F5B7DAF"/>
    <w:multiLevelType w:val="hybridMultilevel"/>
    <w:tmpl w:val="BE10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3F5ED1"/>
    <w:multiLevelType w:val="hybridMultilevel"/>
    <w:tmpl w:val="701C61C4"/>
    <w:lvl w:ilvl="0" w:tplc="CE9E145C">
      <w:start w:val="1"/>
      <w:numFmt w:val="decimal"/>
      <w:lvlText w:val="%1."/>
      <w:lvlJc w:val="left"/>
      <w:pPr>
        <w:tabs>
          <w:tab w:val="num" w:pos="1695"/>
        </w:tabs>
        <w:ind w:left="1695" w:hanging="975"/>
      </w:pPr>
      <w:rPr>
        <w:rFonts w:hint="default"/>
      </w:rPr>
    </w:lvl>
    <w:lvl w:ilvl="1" w:tplc="0AE664E4">
      <w:start w:val="1"/>
      <w:numFmt w:val="bullet"/>
      <w:pStyle w:val="1"/>
      <w:lvlText w:val="−"/>
      <w:lvlJc w:val="left"/>
      <w:pPr>
        <w:tabs>
          <w:tab w:val="num" w:pos="360"/>
        </w:tabs>
        <w:ind w:left="360" w:hanging="360"/>
      </w:pPr>
      <w:rPr>
        <w:rFonts w:ascii="Times New Roman" w:hAnsi="Times New Roman" w:cs="Times New Roman" w:hint="default"/>
      </w:rPr>
    </w:lvl>
    <w:lvl w:ilvl="2" w:tplc="644AEB52">
      <w:numFmt w:val="none"/>
      <w:lvlText w:val=""/>
      <w:lvlJc w:val="left"/>
      <w:pPr>
        <w:tabs>
          <w:tab w:val="num" w:pos="360"/>
        </w:tabs>
      </w:pPr>
    </w:lvl>
    <w:lvl w:ilvl="3" w:tplc="63D68D9A">
      <w:numFmt w:val="none"/>
      <w:lvlText w:val=""/>
      <w:lvlJc w:val="left"/>
      <w:pPr>
        <w:tabs>
          <w:tab w:val="num" w:pos="360"/>
        </w:tabs>
      </w:pPr>
    </w:lvl>
    <w:lvl w:ilvl="4" w:tplc="F2926856">
      <w:numFmt w:val="none"/>
      <w:lvlText w:val=""/>
      <w:lvlJc w:val="left"/>
      <w:pPr>
        <w:tabs>
          <w:tab w:val="num" w:pos="360"/>
        </w:tabs>
      </w:pPr>
    </w:lvl>
    <w:lvl w:ilvl="5" w:tplc="47A01928">
      <w:numFmt w:val="none"/>
      <w:lvlText w:val=""/>
      <w:lvlJc w:val="left"/>
      <w:pPr>
        <w:tabs>
          <w:tab w:val="num" w:pos="360"/>
        </w:tabs>
      </w:pPr>
    </w:lvl>
    <w:lvl w:ilvl="6" w:tplc="6CD4A320">
      <w:numFmt w:val="none"/>
      <w:lvlText w:val=""/>
      <w:lvlJc w:val="left"/>
      <w:pPr>
        <w:tabs>
          <w:tab w:val="num" w:pos="360"/>
        </w:tabs>
      </w:pPr>
    </w:lvl>
    <w:lvl w:ilvl="7" w:tplc="B17C95A8">
      <w:numFmt w:val="none"/>
      <w:lvlText w:val=""/>
      <w:lvlJc w:val="left"/>
      <w:pPr>
        <w:tabs>
          <w:tab w:val="num" w:pos="360"/>
        </w:tabs>
      </w:pPr>
    </w:lvl>
    <w:lvl w:ilvl="8" w:tplc="C3CAC108">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29"/>
    <w:rsid w:val="00012DF0"/>
    <w:rsid w:val="002A1C91"/>
    <w:rsid w:val="002C774B"/>
    <w:rsid w:val="003250CD"/>
    <w:rsid w:val="0033781D"/>
    <w:rsid w:val="003E184A"/>
    <w:rsid w:val="003F22D4"/>
    <w:rsid w:val="004B5B59"/>
    <w:rsid w:val="0072251C"/>
    <w:rsid w:val="00760491"/>
    <w:rsid w:val="008F377D"/>
    <w:rsid w:val="00910390"/>
    <w:rsid w:val="00911C8F"/>
    <w:rsid w:val="009E65C6"/>
    <w:rsid w:val="00A51F74"/>
    <w:rsid w:val="00A617F3"/>
    <w:rsid w:val="00AA326C"/>
    <w:rsid w:val="00AB283D"/>
    <w:rsid w:val="00AD3ECE"/>
    <w:rsid w:val="00AF3624"/>
    <w:rsid w:val="00B31129"/>
    <w:rsid w:val="00B5608A"/>
    <w:rsid w:val="00BC1840"/>
    <w:rsid w:val="00BD1A43"/>
    <w:rsid w:val="00C108AB"/>
    <w:rsid w:val="00C33E40"/>
    <w:rsid w:val="00CA5BB7"/>
    <w:rsid w:val="00CB48DB"/>
    <w:rsid w:val="00CC7DA1"/>
    <w:rsid w:val="00D6010C"/>
    <w:rsid w:val="00DE6784"/>
    <w:rsid w:val="00E13475"/>
    <w:rsid w:val="00E224C3"/>
    <w:rsid w:val="00EE4165"/>
    <w:rsid w:val="00EF07E0"/>
    <w:rsid w:val="00F45E68"/>
    <w:rsid w:val="00F96F5F"/>
    <w:rsid w:val="00F972BA"/>
    <w:rsid w:val="00FB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2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31129"/>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31129"/>
    <w:rPr>
      <w:rFonts w:asciiTheme="majorHAnsi" w:eastAsiaTheme="majorEastAsia" w:hAnsiTheme="majorHAnsi" w:cstheme="majorBidi"/>
      <w:b/>
      <w:bCs/>
      <w:kern w:val="32"/>
      <w:sz w:val="32"/>
      <w:szCs w:val="32"/>
    </w:rPr>
  </w:style>
  <w:style w:type="paragraph" w:styleId="a3">
    <w:name w:val="footnote text"/>
    <w:basedOn w:val="a"/>
    <w:link w:val="a4"/>
    <w:semiHidden/>
    <w:unhideWhenUsed/>
    <w:rsid w:val="00B31129"/>
    <w:rPr>
      <w:sz w:val="20"/>
      <w:szCs w:val="20"/>
    </w:rPr>
  </w:style>
  <w:style w:type="character" w:customStyle="1" w:styleId="a4">
    <w:name w:val="Текст сноски Знак"/>
    <w:basedOn w:val="a0"/>
    <w:link w:val="a3"/>
    <w:semiHidden/>
    <w:rsid w:val="00B31129"/>
    <w:rPr>
      <w:rFonts w:ascii="Times New Roman" w:eastAsia="Times New Roman" w:hAnsi="Times New Roman" w:cs="Times New Roman"/>
      <w:sz w:val="20"/>
      <w:szCs w:val="20"/>
      <w:lang w:eastAsia="ru-RU"/>
    </w:rPr>
  </w:style>
  <w:style w:type="paragraph" w:customStyle="1" w:styleId="ConsPlusTitle">
    <w:name w:val="ConsPlusTitle"/>
    <w:rsid w:val="00B3112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B3112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footnote reference"/>
    <w:semiHidden/>
    <w:unhideWhenUsed/>
    <w:rsid w:val="00B31129"/>
    <w:rPr>
      <w:rFonts w:ascii="Times New Roman" w:hAnsi="Times New Roman" w:cs="Times New Roman" w:hint="default"/>
      <w:vertAlign w:val="superscript"/>
    </w:rPr>
  </w:style>
  <w:style w:type="character" w:styleId="a6">
    <w:name w:val="Hyperlink"/>
    <w:basedOn w:val="a0"/>
    <w:uiPriority w:val="99"/>
    <w:semiHidden/>
    <w:unhideWhenUsed/>
    <w:rsid w:val="00B31129"/>
    <w:rPr>
      <w:color w:val="0000FF"/>
      <w:u w:val="single"/>
    </w:rPr>
  </w:style>
  <w:style w:type="paragraph" w:styleId="a7">
    <w:name w:val="Balloon Text"/>
    <w:basedOn w:val="a"/>
    <w:link w:val="a8"/>
    <w:uiPriority w:val="99"/>
    <w:semiHidden/>
    <w:unhideWhenUsed/>
    <w:rsid w:val="00B5608A"/>
    <w:rPr>
      <w:rFonts w:ascii="Tahoma" w:hAnsi="Tahoma" w:cs="Tahoma"/>
      <w:sz w:val="16"/>
      <w:szCs w:val="16"/>
    </w:rPr>
  </w:style>
  <w:style w:type="character" w:customStyle="1" w:styleId="a8">
    <w:name w:val="Текст выноски Знак"/>
    <w:basedOn w:val="a0"/>
    <w:link w:val="a7"/>
    <w:uiPriority w:val="99"/>
    <w:semiHidden/>
    <w:rsid w:val="00B5608A"/>
    <w:rPr>
      <w:rFonts w:ascii="Tahoma" w:eastAsia="Times New Roman" w:hAnsi="Tahoma" w:cs="Tahoma"/>
      <w:sz w:val="16"/>
      <w:szCs w:val="16"/>
      <w:lang w:eastAsia="ru-RU"/>
    </w:rPr>
  </w:style>
  <w:style w:type="paragraph" w:styleId="a9">
    <w:name w:val="Normal (Web)"/>
    <w:basedOn w:val="a"/>
    <w:uiPriority w:val="99"/>
    <w:unhideWhenUsed/>
    <w:rsid w:val="00BD1A43"/>
    <w:pPr>
      <w:spacing w:before="100" w:beforeAutospacing="1" w:after="100" w:afterAutospacing="1"/>
    </w:pPr>
  </w:style>
  <w:style w:type="paragraph" w:styleId="1">
    <w:name w:val="toc 1"/>
    <w:basedOn w:val="a"/>
    <w:next w:val="a"/>
    <w:autoRedefine/>
    <w:rsid w:val="00760491"/>
    <w:pPr>
      <w:numPr>
        <w:ilvl w:val="1"/>
        <w:numId w:val="2"/>
      </w:numPr>
      <w:tabs>
        <w:tab w:val="clear" w:pos="360"/>
      </w:tabs>
      <w:spacing w:line="320" w:lineRule="exact"/>
      <w:ind w:left="0"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2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31129"/>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31129"/>
    <w:rPr>
      <w:rFonts w:asciiTheme="majorHAnsi" w:eastAsiaTheme="majorEastAsia" w:hAnsiTheme="majorHAnsi" w:cstheme="majorBidi"/>
      <w:b/>
      <w:bCs/>
      <w:kern w:val="32"/>
      <w:sz w:val="32"/>
      <w:szCs w:val="32"/>
    </w:rPr>
  </w:style>
  <w:style w:type="paragraph" w:styleId="a3">
    <w:name w:val="footnote text"/>
    <w:basedOn w:val="a"/>
    <w:link w:val="a4"/>
    <w:semiHidden/>
    <w:unhideWhenUsed/>
    <w:rsid w:val="00B31129"/>
    <w:rPr>
      <w:sz w:val="20"/>
      <w:szCs w:val="20"/>
    </w:rPr>
  </w:style>
  <w:style w:type="character" w:customStyle="1" w:styleId="a4">
    <w:name w:val="Текст сноски Знак"/>
    <w:basedOn w:val="a0"/>
    <w:link w:val="a3"/>
    <w:semiHidden/>
    <w:rsid w:val="00B31129"/>
    <w:rPr>
      <w:rFonts w:ascii="Times New Roman" w:eastAsia="Times New Roman" w:hAnsi="Times New Roman" w:cs="Times New Roman"/>
      <w:sz w:val="20"/>
      <w:szCs w:val="20"/>
      <w:lang w:eastAsia="ru-RU"/>
    </w:rPr>
  </w:style>
  <w:style w:type="paragraph" w:customStyle="1" w:styleId="ConsPlusTitle">
    <w:name w:val="ConsPlusTitle"/>
    <w:rsid w:val="00B3112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B3112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footnote reference"/>
    <w:semiHidden/>
    <w:unhideWhenUsed/>
    <w:rsid w:val="00B31129"/>
    <w:rPr>
      <w:rFonts w:ascii="Times New Roman" w:hAnsi="Times New Roman" w:cs="Times New Roman" w:hint="default"/>
      <w:vertAlign w:val="superscript"/>
    </w:rPr>
  </w:style>
  <w:style w:type="character" w:styleId="a6">
    <w:name w:val="Hyperlink"/>
    <w:basedOn w:val="a0"/>
    <w:uiPriority w:val="99"/>
    <w:semiHidden/>
    <w:unhideWhenUsed/>
    <w:rsid w:val="00B31129"/>
    <w:rPr>
      <w:color w:val="0000FF"/>
      <w:u w:val="single"/>
    </w:rPr>
  </w:style>
  <w:style w:type="paragraph" w:styleId="a7">
    <w:name w:val="Balloon Text"/>
    <w:basedOn w:val="a"/>
    <w:link w:val="a8"/>
    <w:uiPriority w:val="99"/>
    <w:semiHidden/>
    <w:unhideWhenUsed/>
    <w:rsid w:val="00B5608A"/>
    <w:rPr>
      <w:rFonts w:ascii="Tahoma" w:hAnsi="Tahoma" w:cs="Tahoma"/>
      <w:sz w:val="16"/>
      <w:szCs w:val="16"/>
    </w:rPr>
  </w:style>
  <w:style w:type="character" w:customStyle="1" w:styleId="a8">
    <w:name w:val="Текст выноски Знак"/>
    <w:basedOn w:val="a0"/>
    <w:link w:val="a7"/>
    <w:uiPriority w:val="99"/>
    <w:semiHidden/>
    <w:rsid w:val="00B5608A"/>
    <w:rPr>
      <w:rFonts w:ascii="Tahoma" w:eastAsia="Times New Roman" w:hAnsi="Tahoma" w:cs="Tahoma"/>
      <w:sz w:val="16"/>
      <w:szCs w:val="16"/>
      <w:lang w:eastAsia="ru-RU"/>
    </w:rPr>
  </w:style>
  <w:style w:type="paragraph" w:styleId="a9">
    <w:name w:val="Normal (Web)"/>
    <w:basedOn w:val="a"/>
    <w:uiPriority w:val="99"/>
    <w:unhideWhenUsed/>
    <w:rsid w:val="00BD1A43"/>
    <w:pPr>
      <w:spacing w:before="100" w:beforeAutospacing="1" w:after="100" w:afterAutospacing="1"/>
    </w:pPr>
  </w:style>
  <w:style w:type="paragraph" w:styleId="1">
    <w:name w:val="toc 1"/>
    <w:basedOn w:val="a"/>
    <w:next w:val="a"/>
    <w:autoRedefine/>
    <w:rsid w:val="00760491"/>
    <w:pPr>
      <w:numPr>
        <w:ilvl w:val="1"/>
        <w:numId w:val="2"/>
      </w:numPr>
      <w:tabs>
        <w:tab w:val="clear" w:pos="360"/>
      </w:tabs>
      <w:spacing w:line="320" w:lineRule="exact"/>
      <w:ind w:left="0"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ABDC-7171-4F68-AA12-2A435BFA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2022-06-07T07:12:00Z</cp:lastPrinted>
  <dcterms:created xsi:type="dcterms:W3CDTF">2021-03-03T05:28:00Z</dcterms:created>
  <dcterms:modified xsi:type="dcterms:W3CDTF">2022-06-07T07:13:00Z</dcterms:modified>
</cp:coreProperties>
</file>