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A3" w:rsidRPr="00877516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F644A3" w:rsidRPr="00877516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ПАНИНСКОГО СЕЛЬСКОГО ПОСЕЛЕНИЯ</w:t>
      </w:r>
    </w:p>
    <w:p w:rsidR="00F644A3" w:rsidRPr="00877516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ФУРМАНОВСКОГО МУНИЦИПАЛЬНОГО РАЙОНА</w:t>
      </w:r>
    </w:p>
    <w:p w:rsidR="00F644A3" w:rsidRPr="00877516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644A3" w:rsidRPr="00877516" w:rsidRDefault="003921AC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</w:t>
      </w:r>
      <w:r w:rsidR="00624C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</w:t>
      </w:r>
    </w:p>
    <w:p w:rsidR="00F644A3" w:rsidRPr="00877516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</w:p>
    <w:p w:rsidR="00F644A3" w:rsidRPr="00877516" w:rsidRDefault="00F644A3" w:rsidP="00F644A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   </w:t>
      </w:r>
      <w:r w:rsidR="00AD12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  <w:r w:rsidR="00624C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  <w:r w:rsidR="00AD12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.05</w:t>
      </w:r>
      <w:r w:rsidR="003921A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201</w:t>
      </w:r>
      <w:r w:rsidR="00AD12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№</w:t>
      </w:r>
      <w:r w:rsidR="00624C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45</w:t>
      </w:r>
      <w:bookmarkStart w:id="0" w:name="_GoBack"/>
      <w:bookmarkEnd w:id="0"/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644A3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д. Панино</w:t>
      </w:r>
    </w:p>
    <w:p w:rsidR="00F644A3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417F4" w:rsidRDefault="00AD12AB" w:rsidP="002E029A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C3C3C"/>
          <w:sz w:val="28"/>
          <w:szCs w:val="28"/>
        </w:rPr>
      </w:pPr>
      <w:r>
        <w:rPr>
          <w:rStyle w:val="a4"/>
          <w:color w:val="3C3C3C"/>
          <w:sz w:val="28"/>
          <w:szCs w:val="28"/>
        </w:rPr>
        <w:t>О внесении изменений в административный</w:t>
      </w:r>
      <w:r w:rsidR="007417F4" w:rsidRPr="00F644A3">
        <w:rPr>
          <w:rStyle w:val="a4"/>
          <w:color w:val="3C3C3C"/>
          <w:sz w:val="28"/>
          <w:szCs w:val="28"/>
        </w:rPr>
        <w:t xml:space="preserve"> регламент</w:t>
      </w:r>
      <w:r w:rsidR="002E029A">
        <w:rPr>
          <w:rStyle w:val="a4"/>
          <w:color w:val="3C3C3C"/>
          <w:sz w:val="28"/>
          <w:szCs w:val="28"/>
        </w:rPr>
        <w:t xml:space="preserve"> </w:t>
      </w:r>
      <w:r w:rsidR="007417F4" w:rsidRPr="00F644A3">
        <w:rPr>
          <w:rStyle w:val="a4"/>
          <w:color w:val="3C3C3C"/>
          <w:sz w:val="28"/>
          <w:szCs w:val="28"/>
        </w:rPr>
        <w:t>предо</w:t>
      </w:r>
      <w:r w:rsidR="00245B76">
        <w:rPr>
          <w:rStyle w:val="a4"/>
          <w:color w:val="3C3C3C"/>
          <w:sz w:val="28"/>
          <w:szCs w:val="28"/>
        </w:rPr>
        <w:t>ставления муниципальной услуги  по д</w:t>
      </w:r>
      <w:r w:rsidR="007417F4" w:rsidRPr="00F644A3">
        <w:rPr>
          <w:rStyle w:val="a4"/>
          <w:color w:val="3C3C3C"/>
          <w:sz w:val="28"/>
          <w:szCs w:val="28"/>
        </w:rPr>
        <w:t>ач</w:t>
      </w:r>
      <w:r w:rsidR="00245B76">
        <w:rPr>
          <w:rStyle w:val="a4"/>
          <w:color w:val="3C3C3C"/>
          <w:sz w:val="28"/>
          <w:szCs w:val="28"/>
        </w:rPr>
        <w:t>е</w:t>
      </w:r>
      <w:r w:rsidR="007417F4" w:rsidRPr="00F644A3">
        <w:rPr>
          <w:rStyle w:val="a4"/>
          <w:color w:val="3C3C3C"/>
          <w:sz w:val="28"/>
          <w:szCs w:val="28"/>
        </w:rPr>
        <w:t xml:space="preserve"> письменных</w:t>
      </w:r>
      <w:r w:rsidR="007417F4" w:rsidRPr="00F644A3">
        <w:rPr>
          <w:rStyle w:val="apple-converted-space"/>
          <w:b/>
          <w:bCs/>
          <w:color w:val="3C3C3C"/>
          <w:sz w:val="28"/>
          <w:szCs w:val="28"/>
        </w:rPr>
        <w:t> </w:t>
      </w:r>
      <w:r w:rsidR="007417F4" w:rsidRPr="00F644A3">
        <w:rPr>
          <w:rStyle w:val="a4"/>
          <w:color w:val="3C3C3C"/>
          <w:sz w:val="28"/>
          <w:szCs w:val="28"/>
        </w:rPr>
        <w:t>разъяснений налогоплательщикам и налоговым агентам по вопросам</w:t>
      </w:r>
      <w:r w:rsidR="007417F4" w:rsidRPr="00F644A3">
        <w:rPr>
          <w:rStyle w:val="apple-converted-space"/>
          <w:b/>
          <w:bCs/>
          <w:color w:val="3C3C3C"/>
          <w:sz w:val="28"/>
          <w:szCs w:val="28"/>
        </w:rPr>
        <w:t> </w:t>
      </w:r>
      <w:r w:rsidR="007417F4" w:rsidRPr="00F644A3">
        <w:rPr>
          <w:rStyle w:val="a4"/>
          <w:color w:val="3C3C3C"/>
          <w:sz w:val="28"/>
          <w:szCs w:val="28"/>
        </w:rPr>
        <w:t>применения муниципальных нормативно</w:t>
      </w:r>
      <w:r w:rsidR="007417F4" w:rsidRPr="00F644A3">
        <w:rPr>
          <w:rStyle w:val="apple-converted-space"/>
          <w:b/>
          <w:bCs/>
          <w:color w:val="3C3C3C"/>
          <w:sz w:val="28"/>
          <w:szCs w:val="28"/>
        </w:rPr>
        <w:t> </w:t>
      </w:r>
      <w:r w:rsidR="00245B76">
        <w:rPr>
          <w:rStyle w:val="a4"/>
          <w:color w:val="3C3C3C"/>
          <w:sz w:val="28"/>
          <w:szCs w:val="28"/>
        </w:rPr>
        <w:t>правовых актов</w:t>
      </w:r>
    </w:p>
    <w:p w:rsidR="00245B76" w:rsidRPr="00F644A3" w:rsidRDefault="00245B76" w:rsidP="002E029A">
      <w:pPr>
        <w:pStyle w:val="a3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</w:p>
    <w:p w:rsidR="007417F4" w:rsidRPr="00F644A3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proofErr w:type="gramStart"/>
      <w:r w:rsidRPr="00F644A3">
        <w:rPr>
          <w:color w:val="3C3C3C"/>
          <w:sz w:val="28"/>
          <w:szCs w:val="28"/>
        </w:rPr>
        <w:t xml:space="preserve">В соответствии с </w:t>
      </w:r>
      <w:r w:rsidR="00AD12AB">
        <w:rPr>
          <w:color w:val="3C3C3C"/>
          <w:sz w:val="28"/>
          <w:szCs w:val="28"/>
        </w:rPr>
        <w:t xml:space="preserve">Протестом </w:t>
      </w:r>
      <w:proofErr w:type="spellStart"/>
      <w:r w:rsidR="00AD12AB">
        <w:rPr>
          <w:color w:val="3C3C3C"/>
          <w:sz w:val="28"/>
          <w:szCs w:val="28"/>
        </w:rPr>
        <w:t>Фурмановской</w:t>
      </w:r>
      <w:proofErr w:type="spellEnd"/>
      <w:r w:rsidR="00AD12AB">
        <w:rPr>
          <w:color w:val="3C3C3C"/>
          <w:sz w:val="28"/>
          <w:szCs w:val="28"/>
        </w:rPr>
        <w:t xml:space="preserve"> межрайонной прокуратуры от 29.03.2019 № 07-01, руководствуясь </w:t>
      </w:r>
      <w:r w:rsidRPr="00F644A3">
        <w:rPr>
          <w:color w:val="3C3C3C"/>
          <w:sz w:val="28"/>
          <w:szCs w:val="28"/>
        </w:rPr>
        <w:t>Федеральным</w:t>
      </w:r>
      <w:r w:rsidR="00245B76">
        <w:rPr>
          <w:color w:val="3C3C3C"/>
          <w:sz w:val="28"/>
          <w:szCs w:val="28"/>
        </w:rPr>
        <w:t>и закона</w:t>
      </w:r>
      <w:r w:rsidRPr="00F644A3">
        <w:rPr>
          <w:color w:val="3C3C3C"/>
          <w:sz w:val="28"/>
          <w:szCs w:val="28"/>
        </w:rPr>
        <w:t>м</w:t>
      </w:r>
      <w:r w:rsidR="00245B76">
        <w:rPr>
          <w:color w:val="3C3C3C"/>
          <w:sz w:val="28"/>
          <w:szCs w:val="28"/>
        </w:rPr>
        <w:t>и</w:t>
      </w:r>
      <w:r w:rsidRPr="00F644A3">
        <w:rPr>
          <w:color w:val="3C3C3C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 w:rsidR="00245B76">
        <w:rPr>
          <w:color w:val="3C3C3C"/>
          <w:sz w:val="28"/>
          <w:szCs w:val="28"/>
        </w:rPr>
        <w:t xml:space="preserve">", </w:t>
      </w:r>
      <w:r w:rsidRPr="00F644A3">
        <w:rPr>
          <w:color w:val="3C3C3C"/>
          <w:sz w:val="28"/>
          <w:szCs w:val="28"/>
        </w:rPr>
        <w:t>от 27.07.2010 № 210-ФЗ «Об организации предоставления государстве</w:t>
      </w:r>
      <w:r w:rsidR="00245B76">
        <w:rPr>
          <w:color w:val="3C3C3C"/>
          <w:sz w:val="28"/>
          <w:szCs w:val="28"/>
        </w:rPr>
        <w:t>нных и муниципальных услуг», со статьёй</w:t>
      </w:r>
      <w:r w:rsidRPr="00F644A3">
        <w:rPr>
          <w:color w:val="3C3C3C"/>
          <w:sz w:val="28"/>
          <w:szCs w:val="28"/>
        </w:rPr>
        <w:t xml:space="preserve"> 34.2 «Налогового кодекса Российской Федерации», Уставом </w:t>
      </w:r>
      <w:proofErr w:type="spellStart"/>
      <w:r w:rsidR="00245B76">
        <w:rPr>
          <w:color w:val="3C3C3C"/>
          <w:sz w:val="28"/>
          <w:szCs w:val="28"/>
        </w:rPr>
        <w:t>Панинского</w:t>
      </w:r>
      <w:proofErr w:type="spellEnd"/>
      <w:r w:rsidRPr="00F644A3">
        <w:rPr>
          <w:color w:val="3C3C3C"/>
          <w:sz w:val="28"/>
          <w:szCs w:val="28"/>
        </w:rPr>
        <w:t xml:space="preserve"> сельского поселения, в целях обеспечения доступа граждан к достоверной и актуальной информации и повышения качества</w:t>
      </w:r>
      <w:proofErr w:type="gramEnd"/>
      <w:r w:rsidRPr="00F644A3">
        <w:rPr>
          <w:color w:val="3C3C3C"/>
          <w:sz w:val="28"/>
          <w:szCs w:val="28"/>
        </w:rPr>
        <w:t xml:space="preserve"> исполнения и доступности результатов предоставления муниципальной услуги, администрация </w:t>
      </w:r>
      <w:proofErr w:type="spellStart"/>
      <w:r w:rsidR="00245B76">
        <w:rPr>
          <w:color w:val="3C3C3C"/>
          <w:sz w:val="28"/>
          <w:szCs w:val="28"/>
        </w:rPr>
        <w:t>Панинского</w:t>
      </w:r>
      <w:proofErr w:type="spellEnd"/>
      <w:r w:rsidRPr="00F644A3">
        <w:rPr>
          <w:color w:val="3C3C3C"/>
          <w:sz w:val="28"/>
          <w:szCs w:val="28"/>
        </w:rPr>
        <w:t xml:space="preserve"> сельского поселения</w:t>
      </w:r>
    </w:p>
    <w:p w:rsidR="007417F4" w:rsidRPr="00F644A3" w:rsidRDefault="00245B76" w:rsidP="007417F4">
      <w:pPr>
        <w:pStyle w:val="a3"/>
        <w:shd w:val="clear" w:color="auto" w:fill="FFFFFF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proofErr w:type="gramStart"/>
      <w:r>
        <w:rPr>
          <w:color w:val="3C3C3C"/>
          <w:sz w:val="28"/>
          <w:szCs w:val="28"/>
        </w:rPr>
        <w:t>п</w:t>
      </w:r>
      <w:proofErr w:type="gramEnd"/>
      <w:r>
        <w:rPr>
          <w:color w:val="3C3C3C"/>
          <w:sz w:val="28"/>
          <w:szCs w:val="28"/>
        </w:rPr>
        <w:t xml:space="preserve"> о с т а н о в л я е т</w:t>
      </w:r>
      <w:r w:rsidR="007417F4" w:rsidRPr="00F644A3">
        <w:rPr>
          <w:color w:val="3C3C3C"/>
          <w:sz w:val="28"/>
          <w:szCs w:val="28"/>
        </w:rPr>
        <w:t>:</w:t>
      </w:r>
    </w:p>
    <w:p w:rsidR="007417F4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1. </w:t>
      </w:r>
      <w:r w:rsidR="00AD12AB">
        <w:rPr>
          <w:color w:val="3C3C3C"/>
          <w:sz w:val="28"/>
          <w:szCs w:val="28"/>
        </w:rPr>
        <w:t>В административный</w:t>
      </w:r>
      <w:r w:rsidRPr="00F644A3">
        <w:rPr>
          <w:color w:val="3C3C3C"/>
          <w:sz w:val="28"/>
          <w:szCs w:val="28"/>
        </w:rPr>
        <w:t xml:space="preserve"> регламент предоставления муниципально</w:t>
      </w:r>
      <w:r w:rsidR="00245B76">
        <w:rPr>
          <w:color w:val="3C3C3C"/>
          <w:sz w:val="28"/>
          <w:szCs w:val="28"/>
        </w:rPr>
        <w:t>й услуги по д</w:t>
      </w:r>
      <w:r w:rsidRPr="00F644A3">
        <w:rPr>
          <w:color w:val="3C3C3C"/>
          <w:sz w:val="28"/>
          <w:szCs w:val="28"/>
        </w:rPr>
        <w:t>ач</w:t>
      </w:r>
      <w:r w:rsidR="00245B76">
        <w:rPr>
          <w:color w:val="3C3C3C"/>
          <w:sz w:val="28"/>
          <w:szCs w:val="28"/>
        </w:rPr>
        <w:t>е</w:t>
      </w:r>
      <w:r w:rsidRPr="00F644A3">
        <w:rPr>
          <w:color w:val="3C3C3C"/>
          <w:sz w:val="28"/>
          <w:szCs w:val="28"/>
        </w:rPr>
        <w:t xml:space="preserve"> письменных разъяснений налогоплательщикам и налоговым агентам по вопросам применения муниципа</w:t>
      </w:r>
      <w:r w:rsidR="00245B76">
        <w:rPr>
          <w:color w:val="3C3C3C"/>
          <w:sz w:val="28"/>
          <w:szCs w:val="28"/>
        </w:rPr>
        <w:t xml:space="preserve">льных нормативно </w:t>
      </w:r>
      <w:r w:rsidR="00AD12AB">
        <w:rPr>
          <w:color w:val="3C3C3C"/>
          <w:sz w:val="28"/>
          <w:szCs w:val="28"/>
        </w:rPr>
        <w:t>правовых актов внести следующие изменения:</w:t>
      </w:r>
    </w:p>
    <w:p w:rsid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1.1.</w:t>
      </w:r>
      <w:r w:rsidRPr="00AD12AB">
        <w:t xml:space="preserve"> </w:t>
      </w:r>
      <w:r>
        <w:rPr>
          <w:color w:val="3C3C3C"/>
          <w:sz w:val="28"/>
          <w:szCs w:val="28"/>
        </w:rPr>
        <w:t xml:space="preserve"> Пункт 2.2</w:t>
      </w:r>
      <w:r w:rsidRPr="00AD12AB">
        <w:rPr>
          <w:color w:val="3C3C3C"/>
          <w:sz w:val="28"/>
          <w:szCs w:val="28"/>
        </w:rPr>
        <w:t xml:space="preserve">. раздела II. Стандарт предоставления муниципальной услуги дополнить </w:t>
      </w:r>
      <w:r>
        <w:rPr>
          <w:color w:val="3C3C3C"/>
          <w:sz w:val="28"/>
          <w:szCs w:val="28"/>
        </w:rPr>
        <w:t>абзацем</w:t>
      </w:r>
      <w:r w:rsidRPr="00AD12AB">
        <w:rPr>
          <w:color w:val="3C3C3C"/>
          <w:sz w:val="28"/>
          <w:szCs w:val="28"/>
        </w:rPr>
        <w:t xml:space="preserve"> следующего содержания: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«</w:t>
      </w:r>
      <w:r w:rsidRPr="00AD12AB">
        <w:rPr>
          <w:color w:val="3C3C3C"/>
          <w:sz w:val="28"/>
          <w:szCs w:val="28"/>
        </w:rPr>
        <w:t>В здании администрации создаются условии для прохода инвалидов и мало мобильных групп населения.</w:t>
      </w:r>
    </w:p>
    <w:p w:rsid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оборудуется пандусом. Помещения, в которых исполняется муниципальная функция,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</w:t>
      </w:r>
      <w:r w:rsidRPr="00AD12AB">
        <w:rPr>
          <w:color w:val="3C3C3C"/>
          <w:sz w:val="28"/>
          <w:szCs w:val="28"/>
        </w:rPr>
        <w:lastRenderedPageBreak/>
        <w:t>дублируется знаками, выполненными рельефно-точечным шрифтом Брайля.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 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</w:t>
      </w:r>
      <w:proofErr w:type="gramStart"/>
      <w:r w:rsidRPr="00AD12AB">
        <w:rPr>
          <w:color w:val="3C3C3C"/>
          <w:sz w:val="28"/>
          <w:szCs w:val="28"/>
        </w:rPr>
        <w:t>.»</w:t>
      </w:r>
      <w:proofErr w:type="gramEnd"/>
    </w:p>
    <w:p w:rsid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2.</w:t>
      </w:r>
      <w:r w:rsidRPr="00AD12AB">
        <w:t xml:space="preserve"> </w:t>
      </w:r>
      <w:r w:rsidRPr="00AD12AB">
        <w:rPr>
          <w:color w:val="3C3C3C"/>
          <w:sz w:val="28"/>
          <w:szCs w:val="28"/>
        </w:rPr>
        <w:t>Раздел V регламента читать в новой редакции: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«5. Досудебный (внесудебный) порядок обжалования решений и действий (бездействий) органа, предоставляющего муниципальную услугу, а также должностных лиц или муниципальных служащих.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 xml:space="preserve">5.1. Заявитель может обратиться с жалобой на действие (бездействие) или решение, принятое сотрудником администрации при предоставлении муниципальной услуги, устно либо письменно по почте в администрацию </w:t>
      </w:r>
      <w:proofErr w:type="spellStart"/>
      <w:r w:rsidRPr="00AD12AB">
        <w:rPr>
          <w:color w:val="3C3C3C"/>
          <w:sz w:val="28"/>
          <w:szCs w:val="28"/>
        </w:rPr>
        <w:t>Панинского</w:t>
      </w:r>
      <w:proofErr w:type="spellEnd"/>
      <w:r w:rsidRPr="00AD12AB">
        <w:rPr>
          <w:color w:val="3C3C3C"/>
          <w:sz w:val="28"/>
          <w:szCs w:val="28"/>
        </w:rPr>
        <w:t xml:space="preserve"> сельского поселения, через многофункциональный центр, с использованием сети "Интернет" на официальный сайт администрации – </w:t>
      </w:r>
      <w:proofErr w:type="spellStart"/>
      <w:r w:rsidRPr="00AD12AB">
        <w:rPr>
          <w:color w:val="3C3C3C"/>
          <w:sz w:val="28"/>
          <w:szCs w:val="28"/>
        </w:rPr>
        <w:t>панинское</w:t>
      </w:r>
      <w:proofErr w:type="gramStart"/>
      <w:r w:rsidRPr="00AD12AB">
        <w:rPr>
          <w:color w:val="3C3C3C"/>
          <w:sz w:val="28"/>
          <w:szCs w:val="28"/>
        </w:rPr>
        <w:t>.р</w:t>
      </w:r>
      <w:proofErr w:type="gramEnd"/>
      <w:r w:rsidRPr="00AD12AB">
        <w:rPr>
          <w:color w:val="3C3C3C"/>
          <w:sz w:val="28"/>
          <w:szCs w:val="28"/>
        </w:rPr>
        <w:t>ф</w:t>
      </w:r>
      <w:proofErr w:type="spellEnd"/>
      <w:r w:rsidRPr="00AD12AB">
        <w:rPr>
          <w:color w:val="3C3C3C"/>
          <w:sz w:val="28"/>
          <w:szCs w:val="28"/>
        </w:rPr>
        <w:t>, по электронной почте, на единый портал государственных и муниципальных услуг либо на региональный портал государственных и муниципальных услуг, а также жалоба может быть принята при личном приеме заявителя.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 xml:space="preserve"> </w:t>
      </w:r>
      <w:r w:rsidRPr="00AD12AB">
        <w:rPr>
          <w:color w:val="3C3C3C"/>
          <w:sz w:val="28"/>
          <w:szCs w:val="28"/>
        </w:rPr>
        <w:tab/>
        <w:t xml:space="preserve">При обращении с устной жалобой ответ на обращение с согласия гражданина может быть дан устно в ходе личного приема, осуществляемого главой </w:t>
      </w:r>
      <w:proofErr w:type="spellStart"/>
      <w:r w:rsidRPr="00AD12AB">
        <w:rPr>
          <w:color w:val="3C3C3C"/>
          <w:sz w:val="28"/>
          <w:szCs w:val="28"/>
        </w:rPr>
        <w:t>Панинского</w:t>
      </w:r>
      <w:proofErr w:type="spellEnd"/>
      <w:r w:rsidRPr="00AD12AB">
        <w:rPr>
          <w:color w:val="3C3C3C"/>
          <w:sz w:val="28"/>
          <w:szCs w:val="28"/>
        </w:rPr>
        <w:t xml:space="preserve"> сельского поселения. В остальных случаях дается письменный ответ по существу поставленных в обращении вопросов.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 xml:space="preserve">5.1.1. Обращение к главе </w:t>
      </w:r>
      <w:proofErr w:type="spellStart"/>
      <w:r w:rsidRPr="00AD12AB">
        <w:rPr>
          <w:color w:val="3C3C3C"/>
          <w:sz w:val="28"/>
          <w:szCs w:val="28"/>
        </w:rPr>
        <w:t>Панинского</w:t>
      </w:r>
      <w:proofErr w:type="spellEnd"/>
      <w:r w:rsidRPr="00AD12AB">
        <w:rPr>
          <w:color w:val="3C3C3C"/>
          <w:sz w:val="28"/>
          <w:szCs w:val="28"/>
        </w:rPr>
        <w:t xml:space="preserve"> сельского поселения может быть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направлено: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 xml:space="preserve">- в письменном виде по адресу: 155509, Ивановская область, </w:t>
      </w:r>
      <w:proofErr w:type="spellStart"/>
      <w:r w:rsidRPr="00AD12AB">
        <w:rPr>
          <w:color w:val="3C3C3C"/>
          <w:sz w:val="28"/>
          <w:szCs w:val="28"/>
        </w:rPr>
        <w:t>Фурмановский</w:t>
      </w:r>
      <w:proofErr w:type="spellEnd"/>
      <w:r w:rsidRPr="00AD12AB">
        <w:rPr>
          <w:color w:val="3C3C3C"/>
          <w:sz w:val="28"/>
          <w:szCs w:val="28"/>
        </w:rPr>
        <w:t xml:space="preserve"> район, деревня Панино д. 108, телефоны: 8(49341) 92122, 92139,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- электронной почтой: paninoselpos@mail.ru.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- на личном приеме, в соответствии с графиком: вторник, четверг, с 13 до 17 часов.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- на  Единый портал государственных и муниципальных услуг (функций):</w:t>
      </w:r>
      <w:proofErr w:type="spellStart"/>
      <w:r w:rsidRPr="00AD12AB">
        <w:rPr>
          <w:color w:val="3C3C3C"/>
          <w:sz w:val="28"/>
          <w:szCs w:val="28"/>
        </w:rPr>
        <w:t>http</w:t>
      </w:r>
      <w:proofErr w:type="spellEnd"/>
      <w:r w:rsidRPr="00AD12AB">
        <w:rPr>
          <w:color w:val="3C3C3C"/>
          <w:sz w:val="28"/>
          <w:szCs w:val="28"/>
        </w:rPr>
        <w:t>://www.gosuslugi.ru/.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- через  многофункциональный центр предоставления государственных и муниципальных услуг, с которым заключено соглашение о взаимодействии (далее - МФЦ), по адресу: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Ивановская область, г. Фурманов, ул. Колосова, д. 25.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График работы – с 8-00 до 17-00, выходные дни – суббота, воскресение.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Телефон МФЦ: 2-13-16.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 xml:space="preserve">5.1.2. Заявитель может обратиться с </w:t>
      </w:r>
      <w:proofErr w:type="gramStart"/>
      <w:r w:rsidRPr="00AD12AB">
        <w:rPr>
          <w:color w:val="3C3C3C"/>
          <w:sz w:val="28"/>
          <w:szCs w:val="28"/>
        </w:rPr>
        <w:t>жалобой</w:t>
      </w:r>
      <w:proofErr w:type="gramEnd"/>
      <w:r w:rsidRPr="00AD12AB">
        <w:rPr>
          <w:color w:val="3C3C3C"/>
          <w:sz w:val="28"/>
          <w:szCs w:val="28"/>
        </w:rPr>
        <w:t xml:space="preserve"> в том числе в следующих случаях: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1) нарушение срока регистрации запроса о предоставлении  муниципальной услуги, запроса;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</w:t>
      </w:r>
      <w:r w:rsidRPr="00AD12AB">
        <w:rPr>
          <w:color w:val="3C3C3C"/>
          <w:sz w:val="28"/>
          <w:szCs w:val="28"/>
        </w:rPr>
        <w:lastRenderedPageBreak/>
        <w:t>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Федеральным законом;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proofErr w:type="gramStart"/>
      <w:r w:rsidRPr="00AD12AB">
        <w:rPr>
          <w:color w:val="3C3C3C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AD12AB">
        <w:rPr>
          <w:color w:val="3C3C3C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 Федеральным законом;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proofErr w:type="gramStart"/>
      <w:r w:rsidRPr="00AD12AB">
        <w:rPr>
          <w:color w:val="3C3C3C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Федеральным законом,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AD12AB">
        <w:rPr>
          <w:color w:val="3C3C3C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Федеральным законом;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proofErr w:type="gramStart"/>
      <w:r w:rsidRPr="00AD12AB">
        <w:rPr>
          <w:color w:val="3C3C3C"/>
          <w:sz w:val="28"/>
          <w:szCs w:val="28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AD12AB">
        <w:rPr>
          <w:color w:val="3C3C3C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Федеральным законом.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 xml:space="preserve">5.1.3. </w:t>
      </w:r>
      <w:proofErr w:type="gramStart"/>
      <w:r w:rsidRPr="00AD12AB">
        <w:rPr>
          <w:color w:val="3C3C3C"/>
          <w:sz w:val="28"/>
          <w:szCs w:val="28"/>
        </w:rPr>
        <w:t xml:space="preserve">В письменном обращении (заявлении, жалобе) указываются: наименование органа, в который направляется обращение, или фамилию, имя, отчество, главы </w:t>
      </w:r>
      <w:proofErr w:type="spellStart"/>
      <w:r w:rsidRPr="00AD12AB">
        <w:rPr>
          <w:color w:val="3C3C3C"/>
          <w:sz w:val="28"/>
          <w:szCs w:val="28"/>
        </w:rPr>
        <w:t>Панинского</w:t>
      </w:r>
      <w:proofErr w:type="spellEnd"/>
      <w:r w:rsidRPr="00AD12AB">
        <w:rPr>
          <w:color w:val="3C3C3C"/>
          <w:sz w:val="28"/>
          <w:szCs w:val="28"/>
        </w:rPr>
        <w:t xml:space="preserve"> сельского поселения; фамилия, имя, отчество гражданина; почтовый адрес, по которому должен быть направлен ответ; предмет обращения (заявления, жалобы); личная подпись заявителя (его уполномоченного представителя) и дата; доверенность (в случае, если в интересах заявителя обращается уполномоченное лицо).</w:t>
      </w:r>
      <w:proofErr w:type="gramEnd"/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5.1.4. Письменное обращение должно быть написано разборчивым почерком, не содержать нецензурных выражений. Обращения граждан, содержащие обжалование решений, действий (бездействия) конкретных должностных лиц, не могут направляться этим должностным лицам для рассмотрения и (или) ответа. В случае</w:t>
      </w:r>
      <w:proofErr w:type="gramStart"/>
      <w:r w:rsidRPr="00AD12AB">
        <w:rPr>
          <w:color w:val="3C3C3C"/>
          <w:sz w:val="28"/>
          <w:szCs w:val="28"/>
        </w:rPr>
        <w:t>,</w:t>
      </w:r>
      <w:proofErr w:type="gramEnd"/>
      <w:r w:rsidRPr="00AD12AB">
        <w:rPr>
          <w:color w:val="3C3C3C"/>
          <w:sz w:val="28"/>
          <w:szCs w:val="28"/>
        </w:rPr>
        <w:t xml:space="preserve"> если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соответствующее уполномоченное должностное лицо вправе принять решение о безосновательности очередного обращения и прекращении переписки по данному вопросу. О данном решении в адрес заявителя, направившего обращение, направляется сообщение.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5.1.5. Рассмотрение жалобы и подготовка ответа по ней осуществляется в соответствии с установленными в Администрации правилами документооборота.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Жалоба рассматривается в течение 15 рабочих дней со дня регистрации, а в случае обжалования отказа в приеме документов у заявителя, либо в исправлении допущенных опечаток и ошибок, или в случае обжалования нарушения установленного срока таких исправлений - в течение 5 рабочих дней со дня регистрации.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5.1.6. Обращения считаются разрешенными, если рассмотрены все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 xml:space="preserve">поставленные в них вопросы, приняты необходимые меры и даны письменные ответы. Если в результате рассмотрения жалоба признана обоснованной, то должностным лицом, рассматривающим жалобу, принимается решение о привлечении к ответственности в соответствии с действующим законодательством РФ должностного лица, ответственного за </w:t>
      </w:r>
      <w:r w:rsidRPr="00AD12AB">
        <w:rPr>
          <w:color w:val="3C3C3C"/>
          <w:sz w:val="28"/>
          <w:szCs w:val="28"/>
        </w:rPr>
        <w:lastRenderedPageBreak/>
        <w:t>действия (бездействие) и решения, осуществляемые (принятые) в ходе исполнения муниципальной функции на основании административного регламента и повлекшие за собой жалобу.</w:t>
      </w:r>
    </w:p>
    <w:p w:rsidR="00AD12AB" w:rsidRPr="00AD12AB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Решения и действия (бездействие) органов местного самоуправления и</w:t>
      </w:r>
    </w:p>
    <w:p w:rsidR="00AD12AB" w:rsidRPr="00F644A3" w:rsidRDefault="00AD12AB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AD12AB">
        <w:rPr>
          <w:color w:val="3C3C3C"/>
          <w:sz w:val="28"/>
          <w:szCs w:val="28"/>
        </w:rPr>
        <w:t>должностных лиц местного самоуправления могут быть обжалованы в суде».</w:t>
      </w:r>
    </w:p>
    <w:p w:rsidR="007417F4" w:rsidRPr="00F644A3" w:rsidRDefault="006E1D44" w:rsidP="00AD12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3</w:t>
      </w:r>
      <w:r w:rsidR="00245B76">
        <w:rPr>
          <w:color w:val="3C3C3C"/>
          <w:sz w:val="28"/>
          <w:szCs w:val="28"/>
        </w:rPr>
        <w:t>. Обнародовать настоящее п</w:t>
      </w:r>
      <w:r w:rsidR="007417F4" w:rsidRPr="00F644A3">
        <w:rPr>
          <w:color w:val="3C3C3C"/>
          <w:sz w:val="28"/>
          <w:szCs w:val="28"/>
        </w:rPr>
        <w:t>остановление в установленном порядке.</w:t>
      </w:r>
    </w:p>
    <w:p w:rsidR="007417F4" w:rsidRPr="00F644A3" w:rsidRDefault="007417F4" w:rsidP="00AD12AB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 </w:t>
      </w:r>
    </w:p>
    <w:p w:rsidR="00245B76" w:rsidRDefault="007417F4" w:rsidP="00AD12AB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br/>
        <w:t>Глава</w:t>
      </w:r>
      <w:r w:rsidR="00245B76">
        <w:rPr>
          <w:color w:val="3C3C3C"/>
          <w:sz w:val="28"/>
          <w:szCs w:val="28"/>
        </w:rPr>
        <w:t xml:space="preserve"> </w:t>
      </w:r>
      <w:proofErr w:type="spellStart"/>
      <w:r w:rsidR="00245B76">
        <w:rPr>
          <w:color w:val="3C3C3C"/>
          <w:sz w:val="28"/>
          <w:szCs w:val="28"/>
        </w:rPr>
        <w:t>Панинского</w:t>
      </w:r>
      <w:proofErr w:type="spellEnd"/>
    </w:p>
    <w:p w:rsidR="007417F4" w:rsidRPr="00F644A3" w:rsidRDefault="007417F4" w:rsidP="00AD12AB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сельского поселения</w:t>
      </w:r>
      <w:r w:rsidR="006E1D44">
        <w:rPr>
          <w:color w:val="3C3C3C"/>
          <w:sz w:val="28"/>
          <w:szCs w:val="28"/>
        </w:rPr>
        <w:tab/>
      </w:r>
      <w:r w:rsidR="006E1D44">
        <w:rPr>
          <w:color w:val="3C3C3C"/>
          <w:sz w:val="28"/>
          <w:szCs w:val="28"/>
        </w:rPr>
        <w:tab/>
      </w:r>
      <w:r w:rsidR="006E1D44">
        <w:rPr>
          <w:color w:val="3C3C3C"/>
          <w:sz w:val="28"/>
          <w:szCs w:val="28"/>
        </w:rPr>
        <w:tab/>
      </w:r>
      <w:r w:rsidR="006E1D44">
        <w:rPr>
          <w:color w:val="3C3C3C"/>
          <w:sz w:val="28"/>
          <w:szCs w:val="28"/>
        </w:rPr>
        <w:tab/>
      </w:r>
      <w:r w:rsidR="006E1D44">
        <w:rPr>
          <w:color w:val="3C3C3C"/>
          <w:sz w:val="28"/>
          <w:szCs w:val="28"/>
        </w:rPr>
        <w:tab/>
      </w:r>
      <w:r w:rsidR="006E1D44">
        <w:rPr>
          <w:color w:val="3C3C3C"/>
          <w:sz w:val="28"/>
          <w:szCs w:val="28"/>
        </w:rPr>
        <w:tab/>
      </w:r>
      <w:r w:rsidR="006E1D44">
        <w:rPr>
          <w:color w:val="3C3C3C"/>
          <w:sz w:val="28"/>
          <w:szCs w:val="28"/>
        </w:rPr>
        <w:tab/>
      </w:r>
      <w:proofErr w:type="spellStart"/>
      <w:r w:rsidR="006E1D44">
        <w:rPr>
          <w:color w:val="3C3C3C"/>
          <w:sz w:val="28"/>
          <w:szCs w:val="28"/>
        </w:rPr>
        <w:t>А.В</w:t>
      </w:r>
      <w:r w:rsidR="00245B76">
        <w:rPr>
          <w:color w:val="3C3C3C"/>
          <w:sz w:val="28"/>
          <w:szCs w:val="28"/>
        </w:rPr>
        <w:t>.</w:t>
      </w:r>
      <w:r w:rsidR="006E1D44">
        <w:rPr>
          <w:color w:val="3C3C3C"/>
          <w:sz w:val="28"/>
          <w:szCs w:val="28"/>
        </w:rPr>
        <w:t>Зобнин</w:t>
      </w:r>
      <w:proofErr w:type="spellEnd"/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</w:p>
    <w:p w:rsidR="00245B76" w:rsidRDefault="00245B76" w:rsidP="007417F4">
      <w:pPr>
        <w:pStyle w:val="a3"/>
        <w:shd w:val="clear" w:color="auto" w:fill="FFFFFF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245B76" w:rsidRDefault="00245B76" w:rsidP="007417F4">
      <w:pPr>
        <w:pStyle w:val="a3"/>
        <w:shd w:val="clear" w:color="auto" w:fill="FFFFFF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sectPr w:rsidR="0024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65B"/>
    <w:rsid w:val="000C7F90"/>
    <w:rsid w:val="00190A0F"/>
    <w:rsid w:val="00245B76"/>
    <w:rsid w:val="002760A5"/>
    <w:rsid w:val="002E029A"/>
    <w:rsid w:val="0035187A"/>
    <w:rsid w:val="003921AC"/>
    <w:rsid w:val="00624CE9"/>
    <w:rsid w:val="006575F0"/>
    <w:rsid w:val="006D765B"/>
    <w:rsid w:val="006E1D44"/>
    <w:rsid w:val="007417F4"/>
    <w:rsid w:val="009D3E45"/>
    <w:rsid w:val="00AD12AB"/>
    <w:rsid w:val="00D20E4A"/>
    <w:rsid w:val="00F6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17F4"/>
    <w:rPr>
      <w:b/>
      <w:bCs/>
    </w:rPr>
  </w:style>
  <w:style w:type="character" w:customStyle="1" w:styleId="apple-converted-space">
    <w:name w:val="apple-converted-space"/>
    <w:basedOn w:val="a0"/>
    <w:rsid w:val="007417F4"/>
  </w:style>
  <w:style w:type="character" w:styleId="a5">
    <w:name w:val="Hyperlink"/>
    <w:basedOn w:val="a0"/>
    <w:uiPriority w:val="99"/>
    <w:unhideWhenUsed/>
    <w:rsid w:val="007417F4"/>
    <w:rPr>
      <w:color w:val="0000FF"/>
      <w:u w:val="single"/>
    </w:rPr>
  </w:style>
  <w:style w:type="paragraph" w:customStyle="1" w:styleId="editlog">
    <w:name w:val="editlog"/>
    <w:basedOn w:val="a"/>
    <w:rsid w:val="0074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7F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7F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17F4"/>
    <w:rPr>
      <w:b/>
      <w:bCs/>
    </w:rPr>
  </w:style>
  <w:style w:type="character" w:customStyle="1" w:styleId="apple-converted-space">
    <w:name w:val="apple-converted-space"/>
    <w:basedOn w:val="a0"/>
    <w:rsid w:val="007417F4"/>
  </w:style>
  <w:style w:type="character" w:styleId="a5">
    <w:name w:val="Hyperlink"/>
    <w:basedOn w:val="a0"/>
    <w:uiPriority w:val="99"/>
    <w:unhideWhenUsed/>
    <w:rsid w:val="007417F4"/>
    <w:rPr>
      <w:color w:val="0000FF"/>
      <w:u w:val="single"/>
    </w:rPr>
  </w:style>
  <w:style w:type="paragraph" w:customStyle="1" w:styleId="editlog">
    <w:name w:val="editlog"/>
    <w:basedOn w:val="a"/>
    <w:rsid w:val="0074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7F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7F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1583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2019-05-20T06:57:00Z</cp:lastPrinted>
  <dcterms:created xsi:type="dcterms:W3CDTF">2016-11-08T08:24:00Z</dcterms:created>
  <dcterms:modified xsi:type="dcterms:W3CDTF">2019-05-20T06:57:00Z</dcterms:modified>
</cp:coreProperties>
</file>