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A3F" w:rsidRPr="00872A3F" w:rsidRDefault="00872A3F" w:rsidP="00872A3F">
      <w:pPr>
        <w:spacing w:after="0"/>
        <w:jc w:val="center"/>
        <w:rPr>
          <w:rFonts w:ascii="Times New Roman" w:eastAsia="Times New Roman" w:hAnsi="Times New Roman" w:cs="Times New Roman"/>
          <w:b/>
          <w:bCs/>
          <w:sz w:val="28"/>
          <w:szCs w:val="28"/>
        </w:rPr>
      </w:pPr>
      <w:r w:rsidRPr="00872A3F">
        <w:rPr>
          <w:rFonts w:ascii="Times New Roman" w:eastAsia="Times New Roman" w:hAnsi="Times New Roman" w:cs="Times New Roman"/>
          <w:b/>
          <w:bCs/>
          <w:sz w:val="28"/>
          <w:szCs w:val="28"/>
        </w:rPr>
        <w:t xml:space="preserve">АДМИНИСТРАЦИЯ </w:t>
      </w:r>
    </w:p>
    <w:p w:rsidR="00872A3F" w:rsidRPr="00872A3F" w:rsidRDefault="00872A3F" w:rsidP="00872A3F">
      <w:pPr>
        <w:spacing w:after="0"/>
        <w:jc w:val="center"/>
        <w:rPr>
          <w:rFonts w:ascii="Times New Roman" w:eastAsia="Times New Roman" w:hAnsi="Times New Roman" w:cs="Times New Roman"/>
          <w:b/>
          <w:bCs/>
          <w:sz w:val="28"/>
          <w:szCs w:val="28"/>
        </w:rPr>
      </w:pPr>
      <w:r w:rsidRPr="00872A3F">
        <w:rPr>
          <w:rFonts w:ascii="Times New Roman" w:eastAsia="Times New Roman" w:hAnsi="Times New Roman" w:cs="Times New Roman"/>
          <w:b/>
          <w:bCs/>
          <w:sz w:val="28"/>
          <w:szCs w:val="28"/>
        </w:rPr>
        <w:t>ПАНИНСКОГО СЕЛЬСКОГО ПОСЕЛЕНИЯ</w:t>
      </w:r>
    </w:p>
    <w:p w:rsidR="00872A3F" w:rsidRPr="00872A3F" w:rsidRDefault="00872A3F" w:rsidP="00872A3F">
      <w:pPr>
        <w:spacing w:after="0"/>
        <w:jc w:val="center"/>
        <w:rPr>
          <w:rFonts w:ascii="Times New Roman" w:eastAsia="Times New Roman" w:hAnsi="Times New Roman" w:cs="Times New Roman"/>
          <w:b/>
          <w:bCs/>
          <w:sz w:val="28"/>
          <w:szCs w:val="28"/>
        </w:rPr>
      </w:pPr>
      <w:r w:rsidRPr="00872A3F">
        <w:rPr>
          <w:rFonts w:ascii="Times New Roman" w:eastAsia="Times New Roman" w:hAnsi="Times New Roman" w:cs="Times New Roman"/>
          <w:b/>
          <w:bCs/>
          <w:sz w:val="28"/>
          <w:szCs w:val="28"/>
        </w:rPr>
        <w:t>ФУРМАНОВСКОГО МУНИЦИПАЛЬНОГО РАЙОНА</w:t>
      </w:r>
    </w:p>
    <w:p w:rsidR="00872A3F" w:rsidRPr="00872A3F" w:rsidRDefault="00872A3F" w:rsidP="00872A3F">
      <w:pPr>
        <w:spacing w:after="0"/>
        <w:jc w:val="center"/>
        <w:rPr>
          <w:rFonts w:ascii="Times New Roman" w:eastAsia="Times New Roman" w:hAnsi="Times New Roman" w:cs="Times New Roman"/>
          <w:b/>
          <w:bCs/>
          <w:sz w:val="28"/>
          <w:szCs w:val="28"/>
        </w:rPr>
      </w:pPr>
      <w:r w:rsidRPr="00872A3F">
        <w:rPr>
          <w:rFonts w:ascii="Times New Roman" w:eastAsia="Times New Roman" w:hAnsi="Times New Roman" w:cs="Times New Roman"/>
          <w:b/>
          <w:bCs/>
          <w:sz w:val="28"/>
          <w:szCs w:val="28"/>
        </w:rPr>
        <w:t xml:space="preserve"> </w:t>
      </w:r>
    </w:p>
    <w:p w:rsidR="00872A3F" w:rsidRPr="00872A3F" w:rsidRDefault="00872A3F" w:rsidP="00872A3F">
      <w:pPr>
        <w:spacing w:after="0"/>
        <w:jc w:val="center"/>
        <w:rPr>
          <w:rFonts w:ascii="Times New Roman" w:eastAsia="Times New Roman" w:hAnsi="Times New Roman" w:cs="Times New Roman"/>
          <w:sz w:val="28"/>
          <w:szCs w:val="28"/>
        </w:rPr>
      </w:pPr>
      <w:r w:rsidRPr="00872A3F">
        <w:rPr>
          <w:rFonts w:ascii="Times New Roman" w:eastAsia="Times New Roman" w:hAnsi="Times New Roman" w:cs="Times New Roman"/>
          <w:b/>
          <w:bCs/>
          <w:sz w:val="28"/>
          <w:szCs w:val="28"/>
        </w:rPr>
        <w:t xml:space="preserve">  ПОСТАНОВЛЕНИЕ</w:t>
      </w:r>
    </w:p>
    <w:p w:rsidR="00872A3F" w:rsidRPr="00872A3F" w:rsidRDefault="00872A3F" w:rsidP="00872A3F">
      <w:pPr>
        <w:tabs>
          <w:tab w:val="left" w:pos="5595"/>
        </w:tabs>
        <w:spacing w:after="0"/>
        <w:rPr>
          <w:rFonts w:ascii="Times New Roman" w:eastAsia="Times New Roman" w:hAnsi="Times New Roman" w:cs="Times New Roman"/>
          <w:sz w:val="28"/>
          <w:szCs w:val="28"/>
        </w:rPr>
      </w:pPr>
      <w:r w:rsidRPr="00872A3F">
        <w:rPr>
          <w:rFonts w:ascii="Times New Roman" w:eastAsia="Times New Roman" w:hAnsi="Times New Roman" w:cs="Times New Roman"/>
          <w:sz w:val="28"/>
          <w:szCs w:val="28"/>
        </w:rPr>
        <w:tab/>
      </w:r>
    </w:p>
    <w:p w:rsidR="00D17314" w:rsidRDefault="00257742" w:rsidP="00D17314">
      <w:pPr>
        <w:spacing w:after="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от </w:t>
      </w:r>
      <w:r w:rsidR="00F05B99">
        <w:rPr>
          <w:rFonts w:ascii="Times New Roman" w:eastAsia="Times New Roman" w:hAnsi="Times New Roman" w:cs="Times New Roman"/>
          <w:b/>
          <w:bCs/>
          <w:sz w:val="28"/>
          <w:szCs w:val="28"/>
        </w:rPr>
        <w:t>1</w:t>
      </w:r>
      <w:r w:rsidR="00C804C5">
        <w:rPr>
          <w:rFonts w:ascii="Times New Roman" w:eastAsia="Times New Roman" w:hAnsi="Times New Roman" w:cs="Times New Roman"/>
          <w:b/>
          <w:bCs/>
          <w:sz w:val="28"/>
          <w:szCs w:val="28"/>
        </w:rPr>
        <w:t>0.</w:t>
      </w:r>
      <w:r w:rsidR="00F05B99">
        <w:rPr>
          <w:rFonts w:ascii="Times New Roman" w:eastAsia="Times New Roman" w:hAnsi="Times New Roman" w:cs="Times New Roman"/>
          <w:b/>
          <w:bCs/>
          <w:sz w:val="28"/>
          <w:szCs w:val="28"/>
        </w:rPr>
        <w:t>1</w:t>
      </w:r>
      <w:r w:rsidR="00C804C5">
        <w:rPr>
          <w:rFonts w:ascii="Times New Roman" w:eastAsia="Times New Roman" w:hAnsi="Times New Roman" w:cs="Times New Roman"/>
          <w:b/>
          <w:bCs/>
          <w:sz w:val="28"/>
          <w:szCs w:val="28"/>
        </w:rPr>
        <w:t>2</w:t>
      </w:r>
      <w:r w:rsidR="00F05B99">
        <w:rPr>
          <w:rFonts w:ascii="Times New Roman" w:eastAsia="Times New Roman" w:hAnsi="Times New Roman" w:cs="Times New Roman"/>
          <w:b/>
          <w:bCs/>
          <w:sz w:val="28"/>
          <w:szCs w:val="28"/>
        </w:rPr>
        <w:t>.201</w:t>
      </w:r>
      <w:r w:rsidR="00AC1BDB">
        <w:rPr>
          <w:rFonts w:ascii="Times New Roman" w:eastAsia="Times New Roman" w:hAnsi="Times New Roman" w:cs="Times New Roman"/>
          <w:b/>
          <w:bCs/>
          <w:sz w:val="28"/>
          <w:szCs w:val="28"/>
        </w:rPr>
        <w:t>9</w:t>
      </w:r>
      <w:r w:rsidR="00872A3F" w:rsidRPr="00872A3F">
        <w:rPr>
          <w:rFonts w:ascii="Times New Roman" w:eastAsia="Times New Roman" w:hAnsi="Times New Roman" w:cs="Times New Roman"/>
          <w:b/>
          <w:bCs/>
          <w:sz w:val="28"/>
          <w:szCs w:val="28"/>
        </w:rPr>
        <w:t xml:space="preserve">                                                                     </w:t>
      </w:r>
      <w:r w:rsidR="00E26346">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ab/>
        <w:t xml:space="preserve">№ </w:t>
      </w:r>
      <w:r w:rsidR="00C804C5">
        <w:rPr>
          <w:rFonts w:ascii="Times New Roman" w:eastAsia="Times New Roman" w:hAnsi="Times New Roman" w:cs="Times New Roman"/>
          <w:b/>
          <w:bCs/>
          <w:sz w:val="28"/>
          <w:szCs w:val="28"/>
        </w:rPr>
        <w:t>115</w:t>
      </w:r>
    </w:p>
    <w:p w:rsidR="00D17314" w:rsidRDefault="00D17314" w:rsidP="00D17314">
      <w:pPr>
        <w:spacing w:after="0"/>
        <w:rPr>
          <w:rFonts w:ascii="Times New Roman" w:eastAsia="Times New Roman" w:hAnsi="Times New Roman" w:cs="Times New Roman"/>
          <w:b/>
          <w:bCs/>
          <w:sz w:val="28"/>
          <w:szCs w:val="28"/>
        </w:rPr>
      </w:pPr>
    </w:p>
    <w:p w:rsidR="00872A3F" w:rsidRPr="00872A3F" w:rsidRDefault="00872A3F" w:rsidP="00D17314">
      <w:pPr>
        <w:spacing w:after="0"/>
        <w:jc w:val="center"/>
        <w:rPr>
          <w:rFonts w:ascii="Times New Roman" w:eastAsia="Times New Roman" w:hAnsi="Times New Roman" w:cs="Times New Roman"/>
          <w:b/>
          <w:bCs/>
          <w:sz w:val="28"/>
          <w:szCs w:val="28"/>
        </w:rPr>
      </w:pPr>
      <w:r w:rsidRPr="00872A3F">
        <w:rPr>
          <w:rFonts w:ascii="Times New Roman" w:eastAsia="Times New Roman" w:hAnsi="Times New Roman" w:cs="Times New Roman"/>
          <w:b/>
          <w:bCs/>
          <w:sz w:val="28"/>
          <w:szCs w:val="28"/>
        </w:rPr>
        <w:t>д.</w:t>
      </w:r>
      <w:r w:rsidR="00E26346">
        <w:rPr>
          <w:rFonts w:ascii="Times New Roman" w:eastAsia="Times New Roman" w:hAnsi="Times New Roman" w:cs="Times New Roman"/>
          <w:b/>
          <w:bCs/>
          <w:sz w:val="28"/>
          <w:szCs w:val="28"/>
        </w:rPr>
        <w:t xml:space="preserve"> </w:t>
      </w:r>
      <w:r w:rsidRPr="00872A3F">
        <w:rPr>
          <w:rFonts w:ascii="Times New Roman" w:eastAsia="Times New Roman" w:hAnsi="Times New Roman" w:cs="Times New Roman"/>
          <w:b/>
          <w:bCs/>
          <w:sz w:val="28"/>
          <w:szCs w:val="28"/>
        </w:rPr>
        <w:t>Панино</w:t>
      </w:r>
    </w:p>
    <w:p w:rsidR="00BE0F24" w:rsidRDefault="00BE0F24" w:rsidP="00BE0F24">
      <w:pPr>
        <w:spacing w:after="0"/>
        <w:jc w:val="center"/>
        <w:rPr>
          <w:rFonts w:ascii="Times New Roman" w:hAnsi="Times New Roman" w:cs="Times New Roman"/>
          <w:b/>
          <w:bCs/>
          <w:color w:val="000000"/>
          <w:sz w:val="24"/>
          <w:szCs w:val="24"/>
        </w:rPr>
      </w:pPr>
    </w:p>
    <w:p w:rsidR="00BE0F24" w:rsidRPr="00872A3F" w:rsidRDefault="00BE0F24" w:rsidP="00BE0F24">
      <w:pPr>
        <w:spacing w:after="0"/>
        <w:rPr>
          <w:rFonts w:ascii="Times New Roman" w:hAnsi="Times New Roman" w:cs="Times New Roman"/>
          <w:b/>
          <w:bCs/>
          <w:color w:val="000000"/>
          <w:sz w:val="28"/>
          <w:szCs w:val="28"/>
        </w:rPr>
      </w:pPr>
      <w:r w:rsidRPr="00872A3F">
        <w:rPr>
          <w:rFonts w:ascii="Times New Roman" w:hAnsi="Times New Roman" w:cs="Times New Roman"/>
          <w:b/>
          <w:bCs/>
          <w:color w:val="000000"/>
          <w:sz w:val="28"/>
          <w:szCs w:val="28"/>
        </w:rPr>
        <w:t xml:space="preserve">Об утверждении муниципальных заданий для </w:t>
      </w:r>
      <w:r w:rsidR="00FE4EB7" w:rsidRPr="00872A3F">
        <w:rPr>
          <w:rFonts w:ascii="Times New Roman" w:hAnsi="Times New Roman" w:cs="Times New Roman"/>
          <w:b/>
          <w:bCs/>
          <w:color w:val="000000"/>
          <w:sz w:val="28"/>
          <w:szCs w:val="28"/>
        </w:rPr>
        <w:t xml:space="preserve">Муниципального </w:t>
      </w:r>
      <w:r w:rsidR="00503BA5" w:rsidRPr="00872A3F">
        <w:rPr>
          <w:rFonts w:ascii="Times New Roman" w:hAnsi="Times New Roman" w:cs="Times New Roman"/>
          <w:b/>
          <w:bCs/>
          <w:color w:val="000000"/>
          <w:sz w:val="28"/>
          <w:szCs w:val="28"/>
        </w:rPr>
        <w:t>У</w:t>
      </w:r>
      <w:r w:rsidRPr="00872A3F">
        <w:rPr>
          <w:rFonts w:ascii="Times New Roman" w:hAnsi="Times New Roman" w:cs="Times New Roman"/>
          <w:b/>
          <w:bCs/>
          <w:color w:val="000000"/>
          <w:sz w:val="28"/>
          <w:szCs w:val="28"/>
        </w:rPr>
        <w:t xml:space="preserve">чреждения  культурно - досуговый комплекс </w:t>
      </w:r>
      <w:proofErr w:type="spellStart"/>
      <w:r w:rsidRPr="00872A3F">
        <w:rPr>
          <w:rFonts w:ascii="Times New Roman" w:hAnsi="Times New Roman" w:cs="Times New Roman"/>
          <w:b/>
          <w:bCs/>
          <w:color w:val="000000"/>
          <w:sz w:val="28"/>
          <w:szCs w:val="28"/>
        </w:rPr>
        <w:t>Панинского</w:t>
      </w:r>
      <w:proofErr w:type="spellEnd"/>
      <w:r w:rsidRPr="00872A3F">
        <w:rPr>
          <w:rFonts w:ascii="Times New Roman" w:hAnsi="Times New Roman" w:cs="Times New Roman"/>
          <w:b/>
          <w:bCs/>
          <w:color w:val="000000"/>
          <w:sz w:val="28"/>
          <w:szCs w:val="28"/>
        </w:rPr>
        <w:t xml:space="preserve"> сельского поселения </w:t>
      </w:r>
    </w:p>
    <w:p w:rsidR="00BE0F24" w:rsidRPr="00872A3F" w:rsidRDefault="00BE0F24" w:rsidP="00BE0F24">
      <w:pPr>
        <w:spacing w:after="0"/>
        <w:rPr>
          <w:rFonts w:ascii="Times New Roman" w:hAnsi="Times New Roman" w:cs="Times New Roman"/>
          <w:b/>
          <w:bCs/>
          <w:color w:val="000000"/>
          <w:sz w:val="28"/>
          <w:szCs w:val="28"/>
        </w:rPr>
      </w:pPr>
    </w:p>
    <w:p w:rsidR="00BE0F24" w:rsidRPr="00872A3F" w:rsidRDefault="00BE0F24" w:rsidP="00BE0F24">
      <w:pPr>
        <w:spacing w:after="0"/>
        <w:rPr>
          <w:rFonts w:ascii="Times New Roman" w:hAnsi="Times New Roman" w:cs="Times New Roman"/>
          <w:b/>
          <w:bCs/>
          <w:color w:val="000000"/>
          <w:sz w:val="28"/>
          <w:szCs w:val="28"/>
        </w:rPr>
      </w:pPr>
    </w:p>
    <w:p w:rsidR="00BE0F24" w:rsidRPr="00872A3F" w:rsidRDefault="00BE0F24" w:rsidP="00BE0F24">
      <w:pPr>
        <w:spacing w:after="0"/>
        <w:rPr>
          <w:rFonts w:ascii="Times New Roman" w:hAnsi="Times New Roman" w:cs="Times New Roman"/>
          <w:sz w:val="28"/>
          <w:szCs w:val="28"/>
        </w:rPr>
      </w:pPr>
      <w:r w:rsidRPr="00872A3F">
        <w:rPr>
          <w:rFonts w:ascii="Times New Roman" w:hAnsi="Times New Roman" w:cs="Times New Roman"/>
          <w:b/>
          <w:bCs/>
          <w:color w:val="000000"/>
          <w:sz w:val="28"/>
          <w:szCs w:val="28"/>
        </w:rPr>
        <w:tab/>
      </w:r>
      <w:r w:rsidRPr="00872A3F">
        <w:rPr>
          <w:rFonts w:ascii="Times New Roman" w:hAnsi="Times New Roman" w:cs="Times New Roman"/>
          <w:bCs/>
          <w:color w:val="000000"/>
          <w:sz w:val="28"/>
          <w:szCs w:val="28"/>
        </w:rPr>
        <w:t xml:space="preserve">В соответствии с Бюджетным кодексом Российской Федерации, </w:t>
      </w:r>
      <w:r w:rsidRPr="00872A3F">
        <w:rPr>
          <w:rFonts w:ascii="Times New Roman" w:hAnsi="Times New Roman" w:cs="Times New Roman"/>
          <w:sz w:val="28"/>
          <w:szCs w:val="28"/>
        </w:rPr>
        <w:t xml:space="preserve">Федеральным законом от 27.07.2010 N 210-ФЗ "Об организации предоставления государственных и муниципальных услуг",  администрация </w:t>
      </w:r>
      <w:proofErr w:type="spellStart"/>
      <w:r w:rsidRPr="00872A3F">
        <w:rPr>
          <w:rFonts w:ascii="Times New Roman" w:hAnsi="Times New Roman" w:cs="Times New Roman"/>
          <w:sz w:val="28"/>
          <w:szCs w:val="28"/>
        </w:rPr>
        <w:t>Панинского</w:t>
      </w:r>
      <w:proofErr w:type="spellEnd"/>
      <w:r w:rsidRPr="00872A3F">
        <w:rPr>
          <w:rFonts w:ascii="Times New Roman" w:hAnsi="Times New Roman" w:cs="Times New Roman"/>
          <w:sz w:val="28"/>
          <w:szCs w:val="28"/>
        </w:rPr>
        <w:t xml:space="preserve"> сельского поселения</w:t>
      </w:r>
    </w:p>
    <w:p w:rsidR="00BE0F24" w:rsidRPr="00872A3F" w:rsidRDefault="00BE0F24" w:rsidP="00BE0F24">
      <w:pPr>
        <w:spacing w:after="0"/>
        <w:rPr>
          <w:rFonts w:ascii="Times New Roman" w:hAnsi="Times New Roman" w:cs="Times New Roman"/>
          <w:sz w:val="28"/>
          <w:szCs w:val="28"/>
        </w:rPr>
      </w:pPr>
      <w:proofErr w:type="gramStart"/>
      <w:r w:rsidRPr="00872A3F">
        <w:rPr>
          <w:rFonts w:ascii="Times New Roman" w:hAnsi="Times New Roman" w:cs="Times New Roman"/>
          <w:sz w:val="28"/>
          <w:szCs w:val="28"/>
        </w:rPr>
        <w:t>п</w:t>
      </w:r>
      <w:proofErr w:type="gramEnd"/>
      <w:r w:rsidRPr="00872A3F">
        <w:rPr>
          <w:rFonts w:ascii="Times New Roman" w:hAnsi="Times New Roman" w:cs="Times New Roman"/>
          <w:sz w:val="28"/>
          <w:szCs w:val="28"/>
        </w:rPr>
        <w:t xml:space="preserve"> о с т а н о в л я е т:</w:t>
      </w:r>
    </w:p>
    <w:p w:rsidR="00BE0F24" w:rsidRPr="00872A3F" w:rsidRDefault="00BE0F24" w:rsidP="00BE0F24">
      <w:pPr>
        <w:spacing w:after="0"/>
        <w:rPr>
          <w:rFonts w:ascii="Times New Roman" w:hAnsi="Times New Roman" w:cs="Times New Roman"/>
          <w:sz w:val="28"/>
          <w:szCs w:val="28"/>
        </w:rPr>
      </w:pPr>
      <w:r w:rsidRPr="00872A3F">
        <w:rPr>
          <w:rFonts w:ascii="Times New Roman" w:hAnsi="Times New Roman" w:cs="Times New Roman"/>
          <w:sz w:val="28"/>
          <w:szCs w:val="28"/>
        </w:rPr>
        <w:tab/>
        <w:t xml:space="preserve">1. Утвердить муниципальное </w:t>
      </w:r>
      <w:r w:rsidR="00D0676C" w:rsidRPr="00872A3F">
        <w:rPr>
          <w:rFonts w:ascii="Times New Roman" w:hAnsi="Times New Roman" w:cs="Times New Roman"/>
          <w:sz w:val="28"/>
          <w:szCs w:val="28"/>
        </w:rPr>
        <w:t>задание  отделам</w:t>
      </w:r>
      <w:r w:rsidR="00503BA5" w:rsidRPr="00872A3F">
        <w:rPr>
          <w:rFonts w:ascii="Times New Roman" w:hAnsi="Times New Roman" w:cs="Times New Roman"/>
          <w:sz w:val="28"/>
          <w:szCs w:val="28"/>
        </w:rPr>
        <w:t xml:space="preserve"> </w:t>
      </w:r>
      <w:proofErr w:type="spellStart"/>
      <w:r w:rsidR="00503BA5" w:rsidRPr="00872A3F">
        <w:rPr>
          <w:rFonts w:ascii="Times New Roman" w:hAnsi="Times New Roman" w:cs="Times New Roman"/>
          <w:sz w:val="28"/>
          <w:szCs w:val="28"/>
        </w:rPr>
        <w:t>Панинский</w:t>
      </w:r>
      <w:proofErr w:type="spellEnd"/>
      <w:r w:rsidR="00503BA5" w:rsidRPr="00872A3F">
        <w:rPr>
          <w:rFonts w:ascii="Times New Roman" w:hAnsi="Times New Roman" w:cs="Times New Roman"/>
          <w:sz w:val="28"/>
          <w:szCs w:val="28"/>
        </w:rPr>
        <w:t xml:space="preserve">  сельский Дом культуры и </w:t>
      </w:r>
      <w:proofErr w:type="spellStart"/>
      <w:r w:rsidR="00503BA5" w:rsidRPr="00872A3F">
        <w:rPr>
          <w:rFonts w:ascii="Times New Roman" w:hAnsi="Times New Roman" w:cs="Times New Roman"/>
          <w:sz w:val="28"/>
          <w:szCs w:val="28"/>
        </w:rPr>
        <w:t>Фряньковский</w:t>
      </w:r>
      <w:proofErr w:type="spellEnd"/>
      <w:r w:rsidR="00503BA5" w:rsidRPr="00872A3F">
        <w:rPr>
          <w:rFonts w:ascii="Times New Roman" w:hAnsi="Times New Roman" w:cs="Times New Roman"/>
          <w:sz w:val="28"/>
          <w:szCs w:val="28"/>
        </w:rPr>
        <w:t xml:space="preserve"> сельский Дом культуры </w:t>
      </w:r>
      <w:r w:rsidR="005A488E" w:rsidRPr="00872A3F">
        <w:rPr>
          <w:rFonts w:ascii="Times New Roman" w:hAnsi="Times New Roman" w:cs="Times New Roman"/>
          <w:sz w:val="28"/>
          <w:szCs w:val="28"/>
        </w:rPr>
        <w:t>на оказание муниципальных услуг (прилагается).</w:t>
      </w:r>
    </w:p>
    <w:p w:rsidR="00503BA5" w:rsidRDefault="00503BA5" w:rsidP="00BE0F24">
      <w:pPr>
        <w:spacing w:after="0"/>
        <w:rPr>
          <w:rFonts w:ascii="Times New Roman" w:hAnsi="Times New Roman" w:cs="Times New Roman"/>
          <w:sz w:val="28"/>
          <w:szCs w:val="28"/>
        </w:rPr>
      </w:pPr>
      <w:r w:rsidRPr="00872A3F">
        <w:rPr>
          <w:rFonts w:ascii="Times New Roman" w:hAnsi="Times New Roman" w:cs="Times New Roman"/>
          <w:sz w:val="28"/>
          <w:szCs w:val="28"/>
        </w:rPr>
        <w:tab/>
        <w:t xml:space="preserve">2. Утвердить муниципальное </w:t>
      </w:r>
      <w:r w:rsidR="00D0676C" w:rsidRPr="00872A3F">
        <w:rPr>
          <w:rFonts w:ascii="Times New Roman" w:hAnsi="Times New Roman" w:cs="Times New Roman"/>
          <w:sz w:val="28"/>
          <w:szCs w:val="28"/>
        </w:rPr>
        <w:t>задание  отделу</w:t>
      </w:r>
      <w:r w:rsidRPr="00872A3F">
        <w:rPr>
          <w:rFonts w:ascii="Times New Roman" w:hAnsi="Times New Roman" w:cs="Times New Roman"/>
          <w:sz w:val="28"/>
          <w:szCs w:val="28"/>
        </w:rPr>
        <w:t xml:space="preserve"> </w:t>
      </w:r>
      <w:proofErr w:type="spellStart"/>
      <w:r w:rsidRPr="00872A3F">
        <w:rPr>
          <w:rFonts w:ascii="Times New Roman" w:hAnsi="Times New Roman" w:cs="Times New Roman"/>
          <w:sz w:val="28"/>
          <w:szCs w:val="28"/>
        </w:rPr>
        <w:t>Панинская</w:t>
      </w:r>
      <w:proofErr w:type="spellEnd"/>
      <w:r w:rsidRPr="00872A3F">
        <w:rPr>
          <w:rFonts w:ascii="Times New Roman" w:hAnsi="Times New Roman" w:cs="Times New Roman"/>
          <w:sz w:val="28"/>
          <w:szCs w:val="28"/>
        </w:rPr>
        <w:t xml:space="preserve">  сельская библиотека  на оказание муниципальных услуг (прилагается).</w:t>
      </w:r>
    </w:p>
    <w:p w:rsidR="00872A3F" w:rsidRPr="00872A3F" w:rsidRDefault="00872A3F" w:rsidP="00BE0F24">
      <w:pPr>
        <w:spacing w:after="0"/>
        <w:rPr>
          <w:rFonts w:ascii="Times New Roman" w:hAnsi="Times New Roman" w:cs="Times New Roman"/>
          <w:sz w:val="28"/>
          <w:szCs w:val="28"/>
        </w:rPr>
      </w:pPr>
      <w:r>
        <w:rPr>
          <w:rFonts w:ascii="Times New Roman" w:hAnsi="Times New Roman" w:cs="Times New Roman"/>
          <w:sz w:val="28"/>
          <w:szCs w:val="28"/>
        </w:rPr>
        <w:tab/>
        <w:t xml:space="preserve">3.Постановление администрации </w:t>
      </w:r>
      <w:proofErr w:type="spellStart"/>
      <w:r>
        <w:rPr>
          <w:rFonts w:ascii="Times New Roman" w:hAnsi="Times New Roman" w:cs="Times New Roman"/>
          <w:sz w:val="28"/>
          <w:szCs w:val="28"/>
        </w:rPr>
        <w:t>Панинского</w:t>
      </w:r>
      <w:proofErr w:type="spellEnd"/>
      <w:r>
        <w:rPr>
          <w:rFonts w:ascii="Times New Roman" w:hAnsi="Times New Roman" w:cs="Times New Roman"/>
          <w:sz w:val="28"/>
          <w:szCs w:val="28"/>
        </w:rPr>
        <w:t xml:space="preserve"> </w:t>
      </w:r>
      <w:r w:rsidR="00E57E06">
        <w:rPr>
          <w:rFonts w:ascii="Times New Roman" w:hAnsi="Times New Roman" w:cs="Times New Roman"/>
          <w:sz w:val="28"/>
          <w:szCs w:val="28"/>
        </w:rPr>
        <w:t>сельского поселения от 1</w:t>
      </w:r>
      <w:r w:rsidR="00C804C5">
        <w:rPr>
          <w:rFonts w:ascii="Times New Roman" w:hAnsi="Times New Roman" w:cs="Times New Roman"/>
          <w:sz w:val="28"/>
          <w:szCs w:val="28"/>
        </w:rPr>
        <w:t>4</w:t>
      </w:r>
      <w:r w:rsidR="00E57E06">
        <w:rPr>
          <w:rFonts w:ascii="Times New Roman" w:hAnsi="Times New Roman" w:cs="Times New Roman"/>
          <w:sz w:val="28"/>
          <w:szCs w:val="28"/>
        </w:rPr>
        <w:t>.0</w:t>
      </w:r>
      <w:r w:rsidR="00AC1BDB">
        <w:rPr>
          <w:rFonts w:ascii="Times New Roman" w:hAnsi="Times New Roman" w:cs="Times New Roman"/>
          <w:sz w:val="28"/>
          <w:szCs w:val="28"/>
        </w:rPr>
        <w:t>1.201</w:t>
      </w:r>
      <w:r w:rsidR="00C804C5">
        <w:rPr>
          <w:rFonts w:ascii="Times New Roman" w:hAnsi="Times New Roman" w:cs="Times New Roman"/>
          <w:sz w:val="28"/>
          <w:szCs w:val="28"/>
        </w:rPr>
        <w:t>9</w:t>
      </w:r>
      <w:r w:rsidR="00AC1BDB">
        <w:rPr>
          <w:rFonts w:ascii="Times New Roman" w:hAnsi="Times New Roman" w:cs="Times New Roman"/>
          <w:sz w:val="28"/>
          <w:szCs w:val="28"/>
        </w:rPr>
        <w:t xml:space="preserve"> № 5</w:t>
      </w:r>
      <w:r w:rsidR="00C804C5">
        <w:rPr>
          <w:rFonts w:ascii="Times New Roman" w:hAnsi="Times New Roman" w:cs="Times New Roman"/>
          <w:sz w:val="28"/>
          <w:szCs w:val="28"/>
        </w:rPr>
        <w:t>/1</w:t>
      </w:r>
      <w:r>
        <w:rPr>
          <w:rFonts w:ascii="Times New Roman" w:hAnsi="Times New Roman" w:cs="Times New Roman"/>
          <w:sz w:val="28"/>
          <w:szCs w:val="28"/>
        </w:rPr>
        <w:t xml:space="preserve"> «</w:t>
      </w:r>
      <w:r w:rsidRPr="00872A3F">
        <w:rPr>
          <w:rFonts w:ascii="Times New Roman" w:hAnsi="Times New Roman" w:cs="Times New Roman"/>
          <w:bCs/>
          <w:color w:val="000000"/>
          <w:sz w:val="28"/>
          <w:szCs w:val="28"/>
        </w:rPr>
        <w:t xml:space="preserve">Об утверждении муниципальных заданий для Муниципального Учреждения  культурно - досуговый комплекс </w:t>
      </w:r>
      <w:proofErr w:type="spellStart"/>
      <w:r w:rsidRPr="00872A3F">
        <w:rPr>
          <w:rFonts w:ascii="Times New Roman" w:hAnsi="Times New Roman" w:cs="Times New Roman"/>
          <w:bCs/>
          <w:color w:val="000000"/>
          <w:sz w:val="28"/>
          <w:szCs w:val="28"/>
        </w:rPr>
        <w:t>Панинского</w:t>
      </w:r>
      <w:proofErr w:type="spellEnd"/>
      <w:r w:rsidRPr="00872A3F">
        <w:rPr>
          <w:rFonts w:ascii="Times New Roman" w:hAnsi="Times New Roman" w:cs="Times New Roman"/>
          <w:bCs/>
          <w:color w:val="000000"/>
          <w:sz w:val="28"/>
          <w:szCs w:val="28"/>
        </w:rPr>
        <w:t xml:space="preserve"> сельского поселения</w:t>
      </w:r>
      <w:r>
        <w:rPr>
          <w:rFonts w:ascii="Times New Roman" w:hAnsi="Times New Roman" w:cs="Times New Roman"/>
          <w:bCs/>
          <w:color w:val="000000"/>
          <w:sz w:val="28"/>
          <w:szCs w:val="28"/>
        </w:rPr>
        <w:t>» отменить.</w:t>
      </w:r>
    </w:p>
    <w:p w:rsidR="005A488E" w:rsidRPr="00872A3F" w:rsidRDefault="00503BA5" w:rsidP="00BE0F24">
      <w:pPr>
        <w:spacing w:after="0"/>
        <w:rPr>
          <w:rFonts w:ascii="Times New Roman" w:hAnsi="Times New Roman" w:cs="Times New Roman"/>
          <w:sz w:val="28"/>
          <w:szCs w:val="28"/>
        </w:rPr>
      </w:pPr>
      <w:r w:rsidRPr="00872A3F">
        <w:rPr>
          <w:rFonts w:ascii="Times New Roman" w:hAnsi="Times New Roman" w:cs="Times New Roman"/>
          <w:sz w:val="28"/>
          <w:szCs w:val="28"/>
        </w:rPr>
        <w:tab/>
      </w:r>
      <w:r w:rsidR="00872A3F">
        <w:rPr>
          <w:rFonts w:ascii="Times New Roman" w:hAnsi="Times New Roman" w:cs="Times New Roman"/>
          <w:sz w:val="28"/>
          <w:szCs w:val="28"/>
        </w:rPr>
        <w:t>4</w:t>
      </w:r>
      <w:r w:rsidR="005B53B8">
        <w:rPr>
          <w:rFonts w:ascii="Times New Roman" w:hAnsi="Times New Roman" w:cs="Times New Roman"/>
          <w:sz w:val="28"/>
          <w:szCs w:val="28"/>
        </w:rPr>
        <w:t>.Контоль за</w:t>
      </w:r>
      <w:r w:rsidR="005A488E" w:rsidRPr="00872A3F">
        <w:rPr>
          <w:rFonts w:ascii="Times New Roman" w:hAnsi="Times New Roman" w:cs="Times New Roman"/>
          <w:sz w:val="28"/>
          <w:szCs w:val="28"/>
        </w:rPr>
        <w:t xml:space="preserve"> исполнением постановления возложить на директора МУ КДК </w:t>
      </w:r>
      <w:proofErr w:type="spellStart"/>
      <w:r w:rsidR="005A488E" w:rsidRPr="00872A3F">
        <w:rPr>
          <w:rFonts w:ascii="Times New Roman" w:hAnsi="Times New Roman" w:cs="Times New Roman"/>
          <w:sz w:val="28"/>
          <w:szCs w:val="28"/>
        </w:rPr>
        <w:t>Панинского</w:t>
      </w:r>
      <w:proofErr w:type="spellEnd"/>
      <w:r w:rsidR="005A488E" w:rsidRPr="00872A3F">
        <w:rPr>
          <w:rFonts w:ascii="Times New Roman" w:hAnsi="Times New Roman" w:cs="Times New Roman"/>
          <w:sz w:val="28"/>
          <w:szCs w:val="28"/>
        </w:rPr>
        <w:t xml:space="preserve"> сельского поселения </w:t>
      </w:r>
      <w:r w:rsidR="00871924">
        <w:rPr>
          <w:rFonts w:ascii="Times New Roman" w:hAnsi="Times New Roman" w:cs="Times New Roman"/>
          <w:sz w:val="28"/>
          <w:szCs w:val="28"/>
        </w:rPr>
        <w:t xml:space="preserve"> Сорокина А.В.</w:t>
      </w:r>
    </w:p>
    <w:p w:rsidR="005A488E" w:rsidRPr="00872A3F" w:rsidRDefault="005A488E" w:rsidP="00BE0F24">
      <w:pPr>
        <w:spacing w:after="0"/>
        <w:rPr>
          <w:rFonts w:ascii="Times New Roman" w:hAnsi="Times New Roman" w:cs="Times New Roman"/>
          <w:sz w:val="28"/>
          <w:szCs w:val="28"/>
        </w:rPr>
      </w:pPr>
    </w:p>
    <w:p w:rsidR="005A488E" w:rsidRPr="00872A3F" w:rsidRDefault="005A488E" w:rsidP="00BE0F24">
      <w:pPr>
        <w:spacing w:after="0"/>
        <w:rPr>
          <w:rFonts w:ascii="Times New Roman" w:hAnsi="Times New Roman" w:cs="Times New Roman"/>
          <w:sz w:val="28"/>
          <w:szCs w:val="28"/>
        </w:rPr>
      </w:pPr>
    </w:p>
    <w:p w:rsidR="005A488E" w:rsidRPr="00872A3F" w:rsidRDefault="005A488E" w:rsidP="00BE0F24">
      <w:pPr>
        <w:spacing w:after="0"/>
        <w:rPr>
          <w:rFonts w:ascii="Times New Roman" w:hAnsi="Times New Roman" w:cs="Times New Roman"/>
          <w:sz w:val="28"/>
          <w:szCs w:val="28"/>
        </w:rPr>
      </w:pPr>
    </w:p>
    <w:p w:rsidR="00C804C5" w:rsidRDefault="00C804C5" w:rsidP="00BE0F24">
      <w:pPr>
        <w:spacing w:after="0"/>
        <w:rPr>
          <w:rFonts w:ascii="Times New Roman" w:hAnsi="Times New Roman" w:cs="Times New Roman"/>
          <w:sz w:val="28"/>
          <w:szCs w:val="28"/>
        </w:rPr>
      </w:pPr>
      <w:r>
        <w:rPr>
          <w:rFonts w:ascii="Times New Roman" w:hAnsi="Times New Roman" w:cs="Times New Roman"/>
          <w:sz w:val="28"/>
          <w:szCs w:val="28"/>
        </w:rPr>
        <w:t>Г</w:t>
      </w:r>
      <w:r w:rsidR="005A488E" w:rsidRPr="00872A3F">
        <w:rPr>
          <w:rFonts w:ascii="Times New Roman" w:hAnsi="Times New Roman" w:cs="Times New Roman"/>
          <w:sz w:val="28"/>
          <w:szCs w:val="28"/>
        </w:rPr>
        <w:t>лав</w:t>
      </w:r>
      <w:r>
        <w:rPr>
          <w:rFonts w:ascii="Times New Roman" w:hAnsi="Times New Roman" w:cs="Times New Roman"/>
          <w:sz w:val="28"/>
          <w:szCs w:val="28"/>
        </w:rPr>
        <w:t xml:space="preserve">а </w:t>
      </w:r>
      <w:proofErr w:type="spellStart"/>
      <w:r w:rsidR="005B53B8">
        <w:rPr>
          <w:rFonts w:ascii="Times New Roman" w:hAnsi="Times New Roman" w:cs="Times New Roman"/>
          <w:sz w:val="28"/>
          <w:szCs w:val="28"/>
        </w:rPr>
        <w:t>Панинского</w:t>
      </w:r>
      <w:proofErr w:type="spellEnd"/>
      <w:r w:rsidR="005B53B8">
        <w:rPr>
          <w:rFonts w:ascii="Times New Roman" w:hAnsi="Times New Roman" w:cs="Times New Roman"/>
          <w:sz w:val="28"/>
          <w:szCs w:val="28"/>
        </w:rPr>
        <w:t xml:space="preserve"> </w:t>
      </w:r>
    </w:p>
    <w:p w:rsidR="005A488E" w:rsidRPr="00872A3F" w:rsidRDefault="005B53B8" w:rsidP="00BE0F24">
      <w:pPr>
        <w:spacing w:after="0"/>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r w:rsidR="005A488E" w:rsidRPr="00872A3F">
        <w:rPr>
          <w:rFonts w:ascii="Times New Roman" w:hAnsi="Times New Roman" w:cs="Times New Roman"/>
          <w:sz w:val="28"/>
          <w:szCs w:val="28"/>
        </w:rPr>
        <w:tab/>
      </w:r>
      <w:r w:rsidR="005A488E" w:rsidRPr="00872A3F">
        <w:rPr>
          <w:rFonts w:ascii="Times New Roman" w:hAnsi="Times New Roman" w:cs="Times New Roman"/>
          <w:sz w:val="28"/>
          <w:szCs w:val="28"/>
        </w:rPr>
        <w:tab/>
      </w:r>
      <w:r w:rsidR="005A488E" w:rsidRPr="00872A3F">
        <w:rPr>
          <w:rFonts w:ascii="Times New Roman" w:hAnsi="Times New Roman" w:cs="Times New Roman"/>
          <w:sz w:val="28"/>
          <w:szCs w:val="28"/>
        </w:rPr>
        <w:tab/>
      </w:r>
      <w:r w:rsidR="005A488E" w:rsidRPr="00872A3F">
        <w:rPr>
          <w:rFonts w:ascii="Times New Roman" w:hAnsi="Times New Roman" w:cs="Times New Roman"/>
          <w:sz w:val="28"/>
          <w:szCs w:val="28"/>
        </w:rPr>
        <w:tab/>
      </w:r>
      <w:r w:rsidR="005A488E" w:rsidRPr="00872A3F">
        <w:rPr>
          <w:rFonts w:ascii="Times New Roman" w:hAnsi="Times New Roman" w:cs="Times New Roman"/>
          <w:sz w:val="28"/>
          <w:szCs w:val="28"/>
        </w:rPr>
        <w:tab/>
      </w:r>
      <w:r w:rsidR="005A488E" w:rsidRPr="00872A3F">
        <w:rPr>
          <w:rFonts w:ascii="Times New Roman" w:hAnsi="Times New Roman" w:cs="Times New Roman"/>
          <w:sz w:val="28"/>
          <w:szCs w:val="28"/>
        </w:rPr>
        <w:tab/>
      </w:r>
      <w:r w:rsidR="005A488E" w:rsidRPr="00872A3F">
        <w:rPr>
          <w:rFonts w:ascii="Times New Roman" w:hAnsi="Times New Roman" w:cs="Times New Roman"/>
          <w:sz w:val="28"/>
          <w:szCs w:val="28"/>
        </w:rPr>
        <w:tab/>
      </w:r>
      <w:r w:rsidR="00AC1BDB">
        <w:rPr>
          <w:rFonts w:ascii="Times New Roman" w:hAnsi="Times New Roman" w:cs="Times New Roman"/>
          <w:sz w:val="28"/>
          <w:szCs w:val="28"/>
        </w:rPr>
        <w:t>А.В</w:t>
      </w:r>
      <w:r w:rsidR="00D0676C" w:rsidRPr="00872A3F">
        <w:rPr>
          <w:rFonts w:ascii="Times New Roman" w:hAnsi="Times New Roman" w:cs="Times New Roman"/>
          <w:sz w:val="28"/>
          <w:szCs w:val="28"/>
        </w:rPr>
        <w:t xml:space="preserve">. </w:t>
      </w:r>
      <w:proofErr w:type="spellStart"/>
      <w:r w:rsidR="00AC1BDB">
        <w:rPr>
          <w:rFonts w:ascii="Times New Roman" w:hAnsi="Times New Roman" w:cs="Times New Roman"/>
          <w:sz w:val="28"/>
          <w:szCs w:val="28"/>
        </w:rPr>
        <w:t>Зобнин</w:t>
      </w:r>
      <w:proofErr w:type="spellEnd"/>
    </w:p>
    <w:p w:rsidR="005A488E" w:rsidRDefault="005A488E" w:rsidP="00BE0F24">
      <w:pPr>
        <w:spacing w:after="0"/>
        <w:rPr>
          <w:rFonts w:ascii="Times New Roman" w:hAnsi="Times New Roman" w:cs="Times New Roman"/>
          <w:sz w:val="24"/>
          <w:szCs w:val="24"/>
        </w:rPr>
      </w:pPr>
    </w:p>
    <w:p w:rsidR="005A488E" w:rsidRDefault="005A488E" w:rsidP="00BE0F24">
      <w:pPr>
        <w:spacing w:after="0"/>
        <w:rPr>
          <w:rFonts w:ascii="Times New Roman" w:hAnsi="Times New Roman" w:cs="Times New Roman"/>
          <w:sz w:val="24"/>
          <w:szCs w:val="24"/>
        </w:rPr>
      </w:pPr>
    </w:p>
    <w:p w:rsidR="005A488E" w:rsidRDefault="005A488E" w:rsidP="00BE0F24">
      <w:pPr>
        <w:spacing w:after="0"/>
        <w:rPr>
          <w:rFonts w:ascii="Times New Roman" w:hAnsi="Times New Roman" w:cs="Times New Roman"/>
          <w:sz w:val="24"/>
          <w:szCs w:val="24"/>
        </w:rPr>
      </w:pPr>
    </w:p>
    <w:p w:rsidR="005A488E" w:rsidRDefault="005A488E" w:rsidP="00BE0F24">
      <w:pPr>
        <w:spacing w:after="0"/>
        <w:rPr>
          <w:rFonts w:ascii="Times New Roman" w:hAnsi="Times New Roman" w:cs="Times New Roman"/>
          <w:sz w:val="24"/>
          <w:szCs w:val="24"/>
        </w:rPr>
      </w:pPr>
    </w:p>
    <w:p w:rsidR="005A488E" w:rsidRDefault="005A488E" w:rsidP="00BE0F24">
      <w:pPr>
        <w:spacing w:after="0"/>
        <w:rPr>
          <w:rFonts w:ascii="Times New Roman" w:hAnsi="Times New Roman" w:cs="Times New Roman"/>
          <w:sz w:val="24"/>
          <w:szCs w:val="24"/>
        </w:rPr>
      </w:pPr>
    </w:p>
    <w:p w:rsidR="00AC1BDB" w:rsidRDefault="00AC1BDB" w:rsidP="00AC1BDB">
      <w:pPr>
        <w:spacing w:after="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AC1BDB" w:rsidRDefault="00AC1BDB" w:rsidP="00AC1BDB">
      <w:pPr>
        <w:spacing w:after="0"/>
        <w:jc w:val="right"/>
        <w:rPr>
          <w:rFonts w:ascii="Times New Roman" w:hAnsi="Times New Roman" w:cs="Times New Roman"/>
          <w:sz w:val="24"/>
          <w:szCs w:val="24"/>
        </w:rPr>
      </w:pPr>
      <w:r>
        <w:rPr>
          <w:rFonts w:ascii="Times New Roman" w:hAnsi="Times New Roman" w:cs="Times New Roman"/>
          <w:sz w:val="24"/>
          <w:szCs w:val="24"/>
        </w:rPr>
        <w:t>к постановлению администрации</w:t>
      </w:r>
    </w:p>
    <w:p w:rsidR="00AC1BDB" w:rsidRDefault="00AC1BDB" w:rsidP="00AC1BDB">
      <w:pPr>
        <w:spacing w:after="0"/>
        <w:jc w:val="right"/>
        <w:rPr>
          <w:rFonts w:ascii="Times New Roman" w:hAnsi="Times New Roman" w:cs="Times New Roman"/>
          <w:sz w:val="24"/>
          <w:szCs w:val="24"/>
        </w:rPr>
      </w:pPr>
      <w:proofErr w:type="spellStart"/>
      <w:r>
        <w:rPr>
          <w:rFonts w:ascii="Times New Roman" w:hAnsi="Times New Roman" w:cs="Times New Roman"/>
          <w:sz w:val="24"/>
          <w:szCs w:val="24"/>
        </w:rPr>
        <w:t>Панинского</w:t>
      </w:r>
      <w:proofErr w:type="spellEnd"/>
      <w:r>
        <w:rPr>
          <w:rFonts w:ascii="Times New Roman" w:hAnsi="Times New Roman" w:cs="Times New Roman"/>
          <w:sz w:val="24"/>
          <w:szCs w:val="24"/>
        </w:rPr>
        <w:t xml:space="preserve"> сельского поселения</w:t>
      </w:r>
    </w:p>
    <w:p w:rsidR="00AC1BDB" w:rsidRDefault="00AC1BDB" w:rsidP="00AC1BDB">
      <w:pPr>
        <w:spacing w:after="0"/>
        <w:jc w:val="right"/>
        <w:rPr>
          <w:rFonts w:ascii="Times New Roman" w:hAnsi="Times New Roman" w:cs="Times New Roman"/>
          <w:sz w:val="24"/>
          <w:szCs w:val="24"/>
        </w:rPr>
      </w:pPr>
      <w:r>
        <w:rPr>
          <w:rFonts w:ascii="Times New Roman" w:hAnsi="Times New Roman" w:cs="Times New Roman"/>
          <w:sz w:val="24"/>
          <w:szCs w:val="24"/>
        </w:rPr>
        <w:t>от 1</w:t>
      </w:r>
      <w:r w:rsidR="00C804C5">
        <w:rPr>
          <w:rFonts w:ascii="Times New Roman" w:hAnsi="Times New Roman" w:cs="Times New Roman"/>
          <w:sz w:val="24"/>
          <w:szCs w:val="24"/>
        </w:rPr>
        <w:t>0</w:t>
      </w:r>
      <w:r>
        <w:rPr>
          <w:rFonts w:ascii="Times New Roman" w:hAnsi="Times New Roman" w:cs="Times New Roman"/>
          <w:sz w:val="24"/>
          <w:szCs w:val="24"/>
        </w:rPr>
        <w:t>.1</w:t>
      </w:r>
      <w:r w:rsidR="00C804C5">
        <w:rPr>
          <w:rFonts w:ascii="Times New Roman" w:hAnsi="Times New Roman" w:cs="Times New Roman"/>
          <w:sz w:val="24"/>
          <w:szCs w:val="24"/>
        </w:rPr>
        <w:t>2</w:t>
      </w:r>
      <w:r>
        <w:rPr>
          <w:rFonts w:ascii="Times New Roman" w:hAnsi="Times New Roman" w:cs="Times New Roman"/>
          <w:sz w:val="24"/>
          <w:szCs w:val="24"/>
        </w:rPr>
        <w:t>.2019   № 1</w:t>
      </w:r>
      <w:r w:rsidR="00C804C5">
        <w:rPr>
          <w:rFonts w:ascii="Times New Roman" w:hAnsi="Times New Roman" w:cs="Times New Roman"/>
          <w:sz w:val="24"/>
          <w:szCs w:val="24"/>
        </w:rPr>
        <w:t>15</w:t>
      </w:r>
      <w:r>
        <w:rPr>
          <w:rFonts w:ascii="Times New Roman" w:hAnsi="Times New Roman" w:cs="Times New Roman"/>
          <w:sz w:val="24"/>
          <w:szCs w:val="24"/>
        </w:rPr>
        <w:t xml:space="preserve">  </w:t>
      </w:r>
    </w:p>
    <w:p w:rsidR="005A488E" w:rsidRDefault="005A488E" w:rsidP="005A488E">
      <w:pPr>
        <w:spacing w:after="0"/>
        <w:jc w:val="right"/>
        <w:rPr>
          <w:rFonts w:ascii="Times New Roman" w:hAnsi="Times New Roman" w:cs="Times New Roman"/>
          <w:sz w:val="24"/>
          <w:szCs w:val="24"/>
        </w:rPr>
      </w:pPr>
    </w:p>
    <w:p w:rsidR="005A488E" w:rsidRPr="005A488E" w:rsidRDefault="005A488E" w:rsidP="005A488E">
      <w:pPr>
        <w:spacing w:after="0"/>
        <w:jc w:val="right"/>
        <w:rPr>
          <w:rFonts w:ascii="Times New Roman" w:hAnsi="Times New Roman" w:cs="Times New Roman"/>
          <w:b/>
          <w:sz w:val="24"/>
          <w:szCs w:val="24"/>
        </w:rPr>
      </w:pPr>
    </w:p>
    <w:p w:rsidR="00C804C5" w:rsidRPr="00AC1BDB" w:rsidRDefault="00C804C5" w:rsidP="00C804C5">
      <w:pPr>
        <w:spacing w:after="0"/>
        <w:jc w:val="center"/>
        <w:rPr>
          <w:rFonts w:ascii="Times New Roman" w:hAnsi="Times New Roman" w:cs="Times New Roman"/>
          <w:b/>
          <w:sz w:val="28"/>
          <w:szCs w:val="28"/>
        </w:rPr>
      </w:pPr>
      <w:r>
        <w:rPr>
          <w:rFonts w:ascii="Times New Roman" w:hAnsi="Times New Roman" w:cs="Times New Roman"/>
          <w:b/>
          <w:sz w:val="28"/>
          <w:szCs w:val="28"/>
        </w:rPr>
        <w:t>Муниципальное задание</w:t>
      </w:r>
      <w:r w:rsidRPr="00AC1BDB">
        <w:rPr>
          <w:rFonts w:ascii="Times New Roman" w:hAnsi="Times New Roman" w:cs="Times New Roman"/>
          <w:b/>
          <w:sz w:val="28"/>
          <w:szCs w:val="28"/>
        </w:rPr>
        <w:t xml:space="preserve"> отделам муниципального учреждения</w:t>
      </w:r>
    </w:p>
    <w:p w:rsidR="00C804C5" w:rsidRPr="00AC1BDB" w:rsidRDefault="00C804C5" w:rsidP="00C804C5">
      <w:pPr>
        <w:spacing w:after="0"/>
        <w:jc w:val="center"/>
        <w:rPr>
          <w:rFonts w:ascii="Times New Roman" w:hAnsi="Times New Roman" w:cs="Times New Roman"/>
          <w:b/>
          <w:sz w:val="28"/>
          <w:szCs w:val="28"/>
        </w:rPr>
      </w:pPr>
      <w:r w:rsidRPr="00AC1BDB">
        <w:rPr>
          <w:rFonts w:ascii="Times New Roman" w:hAnsi="Times New Roman" w:cs="Times New Roman"/>
          <w:b/>
          <w:sz w:val="28"/>
          <w:szCs w:val="28"/>
        </w:rPr>
        <w:t xml:space="preserve">культурно-досуговый комплекс </w:t>
      </w:r>
      <w:proofErr w:type="spellStart"/>
      <w:r w:rsidRPr="00AC1BDB">
        <w:rPr>
          <w:rFonts w:ascii="Times New Roman" w:hAnsi="Times New Roman" w:cs="Times New Roman"/>
          <w:b/>
          <w:sz w:val="28"/>
          <w:szCs w:val="28"/>
        </w:rPr>
        <w:t>Панинского</w:t>
      </w:r>
      <w:proofErr w:type="spellEnd"/>
      <w:r w:rsidRPr="00AC1BDB">
        <w:rPr>
          <w:rFonts w:ascii="Times New Roman" w:hAnsi="Times New Roman" w:cs="Times New Roman"/>
          <w:b/>
          <w:sz w:val="28"/>
          <w:szCs w:val="28"/>
        </w:rPr>
        <w:t xml:space="preserve"> сельского поселения</w:t>
      </w:r>
    </w:p>
    <w:p w:rsidR="00C804C5" w:rsidRPr="00AC1BDB" w:rsidRDefault="00C804C5" w:rsidP="00C804C5">
      <w:pPr>
        <w:spacing w:after="0"/>
        <w:jc w:val="center"/>
        <w:rPr>
          <w:rFonts w:ascii="Times New Roman" w:hAnsi="Times New Roman" w:cs="Times New Roman"/>
          <w:b/>
          <w:sz w:val="28"/>
          <w:szCs w:val="28"/>
        </w:rPr>
      </w:pPr>
      <w:r>
        <w:rPr>
          <w:rFonts w:ascii="Times New Roman" w:hAnsi="Times New Roman" w:cs="Times New Roman"/>
          <w:b/>
          <w:sz w:val="28"/>
          <w:szCs w:val="28"/>
        </w:rPr>
        <w:t>на 2020 год и плановый период 2021</w:t>
      </w:r>
      <w:r w:rsidRPr="00AC1BDB">
        <w:rPr>
          <w:rFonts w:ascii="Times New Roman" w:hAnsi="Times New Roman" w:cs="Times New Roman"/>
          <w:b/>
          <w:sz w:val="28"/>
          <w:szCs w:val="28"/>
        </w:rPr>
        <w:t xml:space="preserve"> и 20</w:t>
      </w:r>
      <w:r>
        <w:rPr>
          <w:rFonts w:ascii="Times New Roman" w:hAnsi="Times New Roman" w:cs="Times New Roman"/>
          <w:b/>
          <w:sz w:val="28"/>
          <w:szCs w:val="28"/>
        </w:rPr>
        <w:t>22</w:t>
      </w:r>
      <w:r w:rsidRPr="00AC1BDB">
        <w:rPr>
          <w:rFonts w:ascii="Times New Roman" w:hAnsi="Times New Roman" w:cs="Times New Roman"/>
          <w:b/>
          <w:sz w:val="28"/>
          <w:szCs w:val="28"/>
        </w:rPr>
        <w:t xml:space="preserve"> годов </w:t>
      </w:r>
    </w:p>
    <w:p w:rsidR="00C804C5" w:rsidRDefault="00C804C5" w:rsidP="00C804C5">
      <w:pPr>
        <w:spacing w:after="0"/>
        <w:jc w:val="center"/>
        <w:rPr>
          <w:rFonts w:ascii="Times New Roman" w:hAnsi="Times New Roman" w:cs="Times New Roman"/>
          <w:b/>
          <w:sz w:val="28"/>
          <w:szCs w:val="28"/>
        </w:rPr>
      </w:pPr>
      <w:r w:rsidRPr="00AC1BDB">
        <w:rPr>
          <w:rFonts w:ascii="Times New Roman" w:hAnsi="Times New Roman" w:cs="Times New Roman"/>
          <w:b/>
          <w:sz w:val="28"/>
          <w:szCs w:val="28"/>
        </w:rPr>
        <w:t>на муниципальную услугу</w:t>
      </w:r>
    </w:p>
    <w:p w:rsidR="00C804C5" w:rsidRPr="00AC1BDB" w:rsidRDefault="00C804C5" w:rsidP="00C804C5">
      <w:pPr>
        <w:spacing w:after="0"/>
        <w:jc w:val="center"/>
        <w:rPr>
          <w:rFonts w:ascii="Times New Roman" w:hAnsi="Times New Roman" w:cs="Times New Roman"/>
          <w:b/>
          <w:sz w:val="28"/>
          <w:szCs w:val="28"/>
        </w:rPr>
      </w:pPr>
      <w:r w:rsidRPr="00AC1BDB">
        <w:rPr>
          <w:rFonts w:ascii="Times New Roman" w:hAnsi="Times New Roman" w:cs="Times New Roman"/>
          <w:b/>
          <w:sz w:val="28"/>
          <w:szCs w:val="28"/>
        </w:rPr>
        <w:t xml:space="preserve"> «Организация культу</w:t>
      </w:r>
      <w:r>
        <w:rPr>
          <w:rFonts w:ascii="Times New Roman" w:hAnsi="Times New Roman" w:cs="Times New Roman"/>
          <w:b/>
          <w:sz w:val="28"/>
          <w:szCs w:val="28"/>
        </w:rPr>
        <w:t>рного досуга и отдыха населения</w:t>
      </w:r>
      <w:r w:rsidRPr="00AC1BDB">
        <w:rPr>
          <w:rFonts w:ascii="Times New Roman" w:hAnsi="Times New Roman" w:cs="Times New Roman"/>
          <w:b/>
          <w:sz w:val="28"/>
          <w:szCs w:val="28"/>
        </w:rPr>
        <w:t xml:space="preserve"> </w:t>
      </w:r>
    </w:p>
    <w:p w:rsidR="00C804C5" w:rsidRPr="00AC1BDB" w:rsidRDefault="00C804C5" w:rsidP="00C804C5">
      <w:pPr>
        <w:spacing w:after="0"/>
        <w:jc w:val="center"/>
        <w:rPr>
          <w:rFonts w:ascii="Times New Roman" w:hAnsi="Times New Roman" w:cs="Times New Roman"/>
          <w:b/>
          <w:sz w:val="28"/>
          <w:szCs w:val="28"/>
        </w:rPr>
      </w:pPr>
      <w:r w:rsidRPr="00AC1BDB">
        <w:rPr>
          <w:rFonts w:ascii="Times New Roman" w:hAnsi="Times New Roman" w:cs="Times New Roman"/>
          <w:b/>
          <w:sz w:val="28"/>
          <w:szCs w:val="28"/>
        </w:rPr>
        <w:t xml:space="preserve">в </w:t>
      </w:r>
      <w:proofErr w:type="spellStart"/>
      <w:r w:rsidRPr="00AC1BDB">
        <w:rPr>
          <w:rFonts w:ascii="Times New Roman" w:hAnsi="Times New Roman" w:cs="Times New Roman"/>
          <w:b/>
          <w:sz w:val="28"/>
          <w:szCs w:val="28"/>
        </w:rPr>
        <w:t>Панинском</w:t>
      </w:r>
      <w:proofErr w:type="spellEnd"/>
      <w:r w:rsidRPr="00AC1BDB">
        <w:rPr>
          <w:rFonts w:ascii="Times New Roman" w:hAnsi="Times New Roman" w:cs="Times New Roman"/>
          <w:b/>
          <w:sz w:val="28"/>
          <w:szCs w:val="28"/>
        </w:rPr>
        <w:t xml:space="preserve"> сельском поселении» </w:t>
      </w:r>
    </w:p>
    <w:p w:rsidR="00C804C5" w:rsidRPr="00AC1BDB" w:rsidRDefault="00C804C5" w:rsidP="00C804C5">
      <w:pPr>
        <w:spacing w:after="0"/>
        <w:jc w:val="center"/>
        <w:rPr>
          <w:rFonts w:ascii="Times New Roman" w:hAnsi="Times New Roman" w:cs="Times New Roman"/>
          <w:b/>
          <w:sz w:val="28"/>
          <w:szCs w:val="28"/>
        </w:rPr>
      </w:pPr>
    </w:p>
    <w:p w:rsidR="00C804C5" w:rsidRDefault="00C804C5" w:rsidP="00C804C5">
      <w:pPr>
        <w:spacing w:after="0"/>
        <w:rPr>
          <w:rFonts w:ascii="Times New Roman" w:hAnsi="Times New Roman" w:cs="Times New Roman"/>
          <w:sz w:val="28"/>
          <w:szCs w:val="28"/>
        </w:rPr>
      </w:pPr>
      <w:r w:rsidRPr="00AC1BDB">
        <w:rPr>
          <w:rFonts w:ascii="Times New Roman" w:hAnsi="Times New Roman" w:cs="Times New Roman"/>
          <w:sz w:val="28"/>
          <w:szCs w:val="28"/>
        </w:rPr>
        <w:tab/>
      </w:r>
      <w:r w:rsidRPr="00AC1BDB">
        <w:rPr>
          <w:rFonts w:ascii="Times New Roman" w:hAnsi="Times New Roman" w:cs="Times New Roman"/>
          <w:b/>
          <w:sz w:val="28"/>
          <w:szCs w:val="28"/>
        </w:rPr>
        <w:t>1.Категории физических и (или) юридических лиц, являющихся потребителями муниципальной услуги:</w:t>
      </w:r>
      <w:r w:rsidRPr="00AC1BDB">
        <w:rPr>
          <w:rFonts w:ascii="Times New Roman" w:hAnsi="Times New Roman" w:cs="Times New Roman"/>
          <w:sz w:val="28"/>
          <w:szCs w:val="28"/>
        </w:rPr>
        <w:t xml:space="preserve"> </w:t>
      </w:r>
    </w:p>
    <w:p w:rsidR="00C804C5" w:rsidRPr="00AC1BDB" w:rsidRDefault="00C804C5" w:rsidP="00C804C5">
      <w:pPr>
        <w:spacing w:after="0"/>
        <w:ind w:firstLine="708"/>
        <w:rPr>
          <w:rFonts w:ascii="Times New Roman" w:hAnsi="Times New Roman" w:cs="Times New Roman"/>
          <w:bCs/>
          <w:sz w:val="28"/>
          <w:szCs w:val="28"/>
        </w:rPr>
      </w:pPr>
      <w:r>
        <w:rPr>
          <w:rFonts w:ascii="Times New Roman" w:hAnsi="Times New Roman" w:cs="Times New Roman"/>
          <w:sz w:val="28"/>
          <w:szCs w:val="28"/>
        </w:rPr>
        <w:t xml:space="preserve">- </w:t>
      </w:r>
      <w:r w:rsidRPr="00AC1BDB">
        <w:rPr>
          <w:rFonts w:ascii="Times New Roman" w:hAnsi="Times New Roman" w:cs="Times New Roman"/>
          <w:sz w:val="28"/>
          <w:szCs w:val="28"/>
        </w:rPr>
        <w:t xml:space="preserve">население </w:t>
      </w:r>
      <w:proofErr w:type="spellStart"/>
      <w:r w:rsidRPr="00AC1BDB">
        <w:rPr>
          <w:rFonts w:ascii="Times New Roman" w:hAnsi="Times New Roman" w:cs="Times New Roman"/>
          <w:sz w:val="28"/>
          <w:szCs w:val="28"/>
        </w:rPr>
        <w:t>Панинского</w:t>
      </w:r>
      <w:proofErr w:type="spellEnd"/>
      <w:r w:rsidRPr="00AC1BDB">
        <w:rPr>
          <w:rFonts w:ascii="Times New Roman" w:hAnsi="Times New Roman" w:cs="Times New Roman"/>
          <w:sz w:val="28"/>
          <w:szCs w:val="28"/>
        </w:rPr>
        <w:t xml:space="preserve"> сельского поселения в соответствии с п.1.7 постановления администрации </w:t>
      </w:r>
      <w:proofErr w:type="spellStart"/>
      <w:r w:rsidRPr="00AC1BDB">
        <w:rPr>
          <w:rFonts w:ascii="Times New Roman" w:hAnsi="Times New Roman" w:cs="Times New Roman"/>
          <w:sz w:val="28"/>
          <w:szCs w:val="28"/>
        </w:rPr>
        <w:t>Панинского</w:t>
      </w:r>
      <w:proofErr w:type="spellEnd"/>
      <w:r w:rsidRPr="00AC1BDB">
        <w:rPr>
          <w:rFonts w:ascii="Times New Roman" w:hAnsi="Times New Roman" w:cs="Times New Roman"/>
          <w:sz w:val="28"/>
          <w:szCs w:val="28"/>
        </w:rPr>
        <w:t xml:space="preserve"> сельского поселения  от  28.12.2010 года № 113  « Об утверждении административного  регламента </w:t>
      </w:r>
      <w:r w:rsidRPr="00AC1BDB">
        <w:rPr>
          <w:rFonts w:ascii="Times New Roman" w:hAnsi="Times New Roman" w:cs="Times New Roman"/>
          <w:bCs/>
          <w:sz w:val="28"/>
          <w:szCs w:val="28"/>
        </w:rPr>
        <w:t xml:space="preserve">по предоставлению муниципальной услуги «Организация культурно-массовых мероприятий в  </w:t>
      </w:r>
      <w:proofErr w:type="spellStart"/>
      <w:r w:rsidRPr="00AC1BDB">
        <w:rPr>
          <w:rStyle w:val="a4"/>
          <w:rFonts w:ascii="Times New Roman" w:hAnsi="Times New Roman" w:cs="Times New Roman"/>
          <w:b w:val="0"/>
          <w:bCs w:val="0"/>
          <w:sz w:val="28"/>
          <w:szCs w:val="28"/>
        </w:rPr>
        <w:t>Панинском</w:t>
      </w:r>
      <w:proofErr w:type="spellEnd"/>
      <w:r w:rsidRPr="00AC1BDB">
        <w:rPr>
          <w:rFonts w:ascii="Times New Roman" w:hAnsi="Times New Roman" w:cs="Times New Roman"/>
          <w:bCs/>
          <w:sz w:val="28"/>
          <w:szCs w:val="28"/>
        </w:rPr>
        <w:t xml:space="preserve"> сельском поселении </w:t>
      </w:r>
      <w:proofErr w:type="spellStart"/>
      <w:r w:rsidRPr="00AC1BDB">
        <w:rPr>
          <w:rFonts w:ascii="Times New Roman" w:hAnsi="Times New Roman" w:cs="Times New Roman"/>
          <w:bCs/>
          <w:sz w:val="28"/>
          <w:szCs w:val="28"/>
        </w:rPr>
        <w:t>Фурмановского</w:t>
      </w:r>
      <w:proofErr w:type="spellEnd"/>
      <w:r w:rsidRPr="00AC1BDB">
        <w:rPr>
          <w:rFonts w:ascii="Times New Roman" w:hAnsi="Times New Roman" w:cs="Times New Roman"/>
          <w:bCs/>
          <w:sz w:val="28"/>
          <w:szCs w:val="28"/>
        </w:rPr>
        <w:t xml:space="preserve"> муниципального района Ивановской области»</w:t>
      </w:r>
      <w:r>
        <w:rPr>
          <w:rFonts w:ascii="Times New Roman" w:hAnsi="Times New Roman" w:cs="Times New Roman"/>
          <w:bCs/>
          <w:sz w:val="28"/>
          <w:szCs w:val="28"/>
        </w:rPr>
        <w:t xml:space="preserve"> (в действующей редакции)</w:t>
      </w:r>
      <w:r w:rsidRPr="00AC1BDB">
        <w:rPr>
          <w:rFonts w:ascii="Times New Roman" w:hAnsi="Times New Roman" w:cs="Times New Roman"/>
          <w:bCs/>
          <w:sz w:val="28"/>
          <w:szCs w:val="28"/>
        </w:rPr>
        <w:t>.</w:t>
      </w:r>
      <w:r w:rsidRPr="00AC1BDB">
        <w:rPr>
          <w:rFonts w:ascii="Times New Roman" w:hAnsi="Times New Roman" w:cs="Times New Roman"/>
          <w:bCs/>
          <w:sz w:val="28"/>
          <w:szCs w:val="28"/>
        </w:rPr>
        <w:tab/>
      </w:r>
      <w:r w:rsidRPr="00AC1BDB">
        <w:rPr>
          <w:rFonts w:ascii="Times New Roman" w:hAnsi="Times New Roman" w:cs="Times New Roman"/>
          <w:bCs/>
          <w:sz w:val="28"/>
          <w:szCs w:val="28"/>
        </w:rPr>
        <w:tab/>
      </w:r>
    </w:p>
    <w:p w:rsidR="00C804C5" w:rsidRPr="00AC1BDB" w:rsidRDefault="00C804C5" w:rsidP="00C804C5">
      <w:pPr>
        <w:spacing w:after="0"/>
        <w:rPr>
          <w:rFonts w:ascii="Times New Roman" w:hAnsi="Times New Roman" w:cs="Times New Roman"/>
          <w:b/>
          <w:bCs/>
          <w:sz w:val="28"/>
          <w:szCs w:val="28"/>
        </w:rPr>
      </w:pPr>
      <w:r w:rsidRPr="00AC1BDB">
        <w:rPr>
          <w:rFonts w:ascii="Times New Roman" w:hAnsi="Times New Roman" w:cs="Times New Roman"/>
          <w:bCs/>
          <w:sz w:val="28"/>
          <w:szCs w:val="28"/>
        </w:rPr>
        <w:tab/>
      </w:r>
      <w:r w:rsidRPr="00AC1BDB">
        <w:rPr>
          <w:rFonts w:ascii="Times New Roman" w:hAnsi="Times New Roman" w:cs="Times New Roman"/>
          <w:b/>
          <w:bCs/>
          <w:sz w:val="28"/>
          <w:szCs w:val="28"/>
        </w:rPr>
        <w:t>2.Порядок оказания муниципальной услуги.</w:t>
      </w:r>
    </w:p>
    <w:p w:rsidR="00C804C5" w:rsidRPr="00AC1BDB" w:rsidRDefault="00C804C5" w:rsidP="00C804C5">
      <w:pPr>
        <w:spacing w:after="0"/>
        <w:rPr>
          <w:rFonts w:ascii="Times New Roman" w:hAnsi="Times New Roman" w:cs="Times New Roman"/>
          <w:bCs/>
          <w:sz w:val="28"/>
          <w:szCs w:val="28"/>
        </w:rPr>
      </w:pPr>
      <w:r w:rsidRPr="00AC1BDB">
        <w:rPr>
          <w:rFonts w:ascii="Times New Roman" w:hAnsi="Times New Roman" w:cs="Times New Roman"/>
          <w:bCs/>
          <w:sz w:val="28"/>
          <w:szCs w:val="28"/>
        </w:rPr>
        <w:tab/>
        <w:t xml:space="preserve">Порядок оказания муниципальной услуги утверждён в соответствии с п.2  </w:t>
      </w:r>
      <w:r w:rsidRPr="00AC1BDB">
        <w:rPr>
          <w:rFonts w:ascii="Times New Roman" w:hAnsi="Times New Roman" w:cs="Times New Roman"/>
          <w:sz w:val="28"/>
          <w:szCs w:val="28"/>
        </w:rPr>
        <w:t xml:space="preserve">постановления администрации </w:t>
      </w:r>
      <w:proofErr w:type="spellStart"/>
      <w:r w:rsidRPr="00AC1BDB">
        <w:rPr>
          <w:rFonts w:ascii="Times New Roman" w:hAnsi="Times New Roman" w:cs="Times New Roman"/>
          <w:sz w:val="28"/>
          <w:szCs w:val="28"/>
        </w:rPr>
        <w:t>Панинского</w:t>
      </w:r>
      <w:proofErr w:type="spellEnd"/>
      <w:r w:rsidRPr="00AC1BDB">
        <w:rPr>
          <w:rFonts w:ascii="Times New Roman" w:hAnsi="Times New Roman" w:cs="Times New Roman"/>
          <w:sz w:val="28"/>
          <w:szCs w:val="28"/>
        </w:rPr>
        <w:t xml:space="preserve"> сельского поселения  от  28.12.2010 года № 113  « Об утверждении административного  регламента </w:t>
      </w:r>
      <w:r w:rsidRPr="00AC1BDB">
        <w:rPr>
          <w:rFonts w:ascii="Times New Roman" w:hAnsi="Times New Roman" w:cs="Times New Roman"/>
          <w:bCs/>
          <w:sz w:val="28"/>
          <w:szCs w:val="28"/>
        </w:rPr>
        <w:t xml:space="preserve">по предоставлению муниципальной услуги «Организация культурно-массовых мероприятий в  </w:t>
      </w:r>
      <w:proofErr w:type="spellStart"/>
      <w:r w:rsidRPr="00AC1BDB">
        <w:rPr>
          <w:rStyle w:val="a4"/>
          <w:rFonts w:ascii="Times New Roman" w:hAnsi="Times New Roman" w:cs="Times New Roman"/>
          <w:b w:val="0"/>
          <w:bCs w:val="0"/>
          <w:sz w:val="28"/>
          <w:szCs w:val="28"/>
        </w:rPr>
        <w:t>Панинском</w:t>
      </w:r>
      <w:proofErr w:type="spellEnd"/>
      <w:r w:rsidRPr="00AC1BDB">
        <w:rPr>
          <w:rFonts w:ascii="Times New Roman" w:hAnsi="Times New Roman" w:cs="Times New Roman"/>
          <w:bCs/>
          <w:sz w:val="28"/>
          <w:szCs w:val="28"/>
        </w:rPr>
        <w:t xml:space="preserve"> сельском поселении </w:t>
      </w:r>
      <w:proofErr w:type="spellStart"/>
      <w:r w:rsidRPr="00AC1BDB">
        <w:rPr>
          <w:rFonts w:ascii="Times New Roman" w:hAnsi="Times New Roman" w:cs="Times New Roman"/>
          <w:bCs/>
          <w:sz w:val="28"/>
          <w:szCs w:val="28"/>
        </w:rPr>
        <w:t>Фурмановского</w:t>
      </w:r>
      <w:proofErr w:type="spellEnd"/>
      <w:r w:rsidRPr="00AC1BDB">
        <w:rPr>
          <w:rFonts w:ascii="Times New Roman" w:hAnsi="Times New Roman" w:cs="Times New Roman"/>
          <w:bCs/>
          <w:sz w:val="28"/>
          <w:szCs w:val="28"/>
        </w:rPr>
        <w:t xml:space="preserve"> муниципального района Ивановской области</w:t>
      </w:r>
      <w:r>
        <w:rPr>
          <w:rFonts w:ascii="Times New Roman" w:hAnsi="Times New Roman" w:cs="Times New Roman"/>
          <w:bCs/>
          <w:sz w:val="28"/>
          <w:szCs w:val="28"/>
        </w:rPr>
        <w:t>» (в действующей редакции).</w:t>
      </w:r>
    </w:p>
    <w:p w:rsidR="00C804C5" w:rsidRPr="00AC1BDB" w:rsidRDefault="00C804C5" w:rsidP="00C804C5">
      <w:pPr>
        <w:spacing w:after="0"/>
        <w:rPr>
          <w:rFonts w:ascii="Times New Roman" w:hAnsi="Times New Roman" w:cs="Times New Roman"/>
          <w:b/>
          <w:bCs/>
          <w:sz w:val="28"/>
          <w:szCs w:val="28"/>
        </w:rPr>
      </w:pPr>
      <w:r w:rsidRPr="00AC1BDB">
        <w:rPr>
          <w:rFonts w:ascii="Times New Roman" w:hAnsi="Times New Roman" w:cs="Times New Roman"/>
          <w:bCs/>
          <w:sz w:val="28"/>
          <w:szCs w:val="28"/>
        </w:rPr>
        <w:tab/>
      </w:r>
      <w:r w:rsidRPr="00AC1BDB">
        <w:rPr>
          <w:rFonts w:ascii="Times New Roman" w:hAnsi="Times New Roman" w:cs="Times New Roman"/>
          <w:b/>
          <w:bCs/>
          <w:sz w:val="28"/>
          <w:szCs w:val="28"/>
        </w:rPr>
        <w:t>3.Краткое описание муниципальной услуги.</w:t>
      </w:r>
    </w:p>
    <w:p w:rsidR="00C804C5" w:rsidRPr="00AC1BDB" w:rsidRDefault="00C804C5" w:rsidP="00C804C5">
      <w:pPr>
        <w:spacing w:after="0"/>
        <w:rPr>
          <w:rFonts w:ascii="Times New Roman" w:hAnsi="Times New Roman" w:cs="Times New Roman"/>
          <w:bCs/>
          <w:sz w:val="28"/>
          <w:szCs w:val="28"/>
        </w:rPr>
      </w:pPr>
      <w:r w:rsidRPr="00AC1BDB">
        <w:rPr>
          <w:rFonts w:ascii="Times New Roman" w:hAnsi="Times New Roman" w:cs="Times New Roman"/>
          <w:bCs/>
          <w:sz w:val="28"/>
          <w:szCs w:val="28"/>
        </w:rPr>
        <w:tab/>
        <w:t>В состав муниципальной услуги включается:</w:t>
      </w:r>
    </w:p>
    <w:p w:rsidR="00C804C5" w:rsidRPr="00AC1BDB" w:rsidRDefault="00C804C5" w:rsidP="00C804C5">
      <w:pPr>
        <w:pStyle w:val="a5"/>
        <w:ind w:firstLine="851"/>
        <w:jc w:val="both"/>
        <w:rPr>
          <w:rFonts w:ascii="Times New Roman" w:eastAsia="Andale Sans UI" w:hAnsi="Times New Roman" w:cs="Times New Roman"/>
          <w:kern w:val="1"/>
          <w:sz w:val="28"/>
          <w:szCs w:val="28"/>
        </w:rPr>
      </w:pPr>
      <w:r w:rsidRPr="00AC1BDB">
        <w:rPr>
          <w:rFonts w:ascii="Times New Roman" w:hAnsi="Times New Roman" w:cs="Times New Roman"/>
          <w:bCs/>
          <w:sz w:val="28"/>
          <w:szCs w:val="28"/>
        </w:rPr>
        <w:t xml:space="preserve">- </w:t>
      </w:r>
      <w:r w:rsidRPr="00AC1BDB">
        <w:rPr>
          <w:rFonts w:ascii="Times New Roman" w:eastAsia="Andale Sans UI" w:hAnsi="Times New Roman" w:cs="Times New Roman"/>
          <w:kern w:val="1"/>
          <w:sz w:val="28"/>
          <w:szCs w:val="28"/>
        </w:rPr>
        <w:t xml:space="preserve"> организация и проведение фестивалей, смотров, конкурсов, выставок и других форм показа результатов творческой деятельности клубных формирований;</w:t>
      </w:r>
    </w:p>
    <w:p w:rsidR="00C804C5" w:rsidRPr="00AC1BDB" w:rsidRDefault="00C804C5" w:rsidP="00C804C5">
      <w:pPr>
        <w:pStyle w:val="a5"/>
        <w:ind w:firstLine="851"/>
        <w:jc w:val="both"/>
        <w:rPr>
          <w:rFonts w:ascii="Times New Roman" w:eastAsia="Andale Sans UI" w:hAnsi="Times New Roman" w:cs="Times New Roman"/>
          <w:kern w:val="1"/>
          <w:sz w:val="28"/>
          <w:szCs w:val="28"/>
        </w:rPr>
      </w:pPr>
      <w:r w:rsidRPr="00AC1BDB">
        <w:rPr>
          <w:rFonts w:ascii="Times New Roman" w:eastAsia="Andale Sans UI" w:hAnsi="Times New Roman" w:cs="Times New Roman"/>
          <w:kern w:val="1"/>
          <w:sz w:val="28"/>
          <w:szCs w:val="28"/>
        </w:rPr>
        <w:t>- организация работы разнообразных консультаций и лекториев, проведение тематических вечеров, цикл творческих встреч, других форм просветительской деятельности;</w:t>
      </w:r>
    </w:p>
    <w:p w:rsidR="00C804C5" w:rsidRPr="00AC1BDB" w:rsidRDefault="00C804C5" w:rsidP="00C804C5">
      <w:pPr>
        <w:pStyle w:val="a5"/>
        <w:ind w:firstLine="851"/>
        <w:jc w:val="both"/>
        <w:rPr>
          <w:rFonts w:ascii="Times New Roman" w:eastAsia="Andale Sans UI" w:hAnsi="Times New Roman" w:cs="Times New Roman"/>
          <w:kern w:val="1"/>
          <w:sz w:val="28"/>
          <w:szCs w:val="28"/>
        </w:rPr>
      </w:pPr>
      <w:r w:rsidRPr="00AC1BDB">
        <w:rPr>
          <w:rFonts w:ascii="Times New Roman" w:eastAsia="Andale Sans UI" w:hAnsi="Times New Roman" w:cs="Times New Roman"/>
          <w:kern w:val="1"/>
          <w:sz w:val="28"/>
          <w:szCs w:val="28"/>
        </w:rPr>
        <w:t>- проведение массовых театрализованных праздников и представлений, народных гуляний в соответствии с местными традициями и обычаями;</w:t>
      </w:r>
    </w:p>
    <w:p w:rsidR="00C804C5" w:rsidRPr="00AC1BDB" w:rsidRDefault="00C804C5" w:rsidP="00C804C5">
      <w:pPr>
        <w:pStyle w:val="a5"/>
        <w:ind w:firstLine="851"/>
        <w:jc w:val="both"/>
        <w:rPr>
          <w:rFonts w:ascii="Times New Roman" w:eastAsia="Andale Sans UI" w:hAnsi="Times New Roman" w:cs="Times New Roman"/>
          <w:kern w:val="1"/>
          <w:sz w:val="28"/>
          <w:szCs w:val="28"/>
        </w:rPr>
      </w:pPr>
      <w:r w:rsidRPr="00AC1BDB">
        <w:rPr>
          <w:rFonts w:ascii="Times New Roman" w:eastAsia="Andale Sans UI" w:hAnsi="Times New Roman" w:cs="Times New Roman"/>
          <w:kern w:val="1"/>
          <w:sz w:val="28"/>
          <w:szCs w:val="28"/>
        </w:rPr>
        <w:t>- организация досуга различных групп населения, в том числе проведение концертов, вечеров отдыха и танцев, дискотек, игровых и других культурно-развлекательных программ;</w:t>
      </w:r>
    </w:p>
    <w:p w:rsidR="00C804C5" w:rsidRPr="00AC1BDB" w:rsidRDefault="00C804C5" w:rsidP="00C804C5">
      <w:pPr>
        <w:pStyle w:val="a5"/>
        <w:ind w:firstLine="851"/>
        <w:jc w:val="both"/>
        <w:rPr>
          <w:rFonts w:ascii="Times New Roman" w:eastAsia="Andale Sans UI" w:hAnsi="Times New Roman" w:cs="Times New Roman"/>
          <w:kern w:val="1"/>
          <w:sz w:val="28"/>
          <w:szCs w:val="28"/>
        </w:rPr>
      </w:pPr>
      <w:r w:rsidRPr="00AC1BDB">
        <w:rPr>
          <w:rFonts w:ascii="Times New Roman" w:eastAsia="Andale Sans UI" w:hAnsi="Times New Roman" w:cs="Times New Roman"/>
          <w:kern w:val="1"/>
          <w:sz w:val="28"/>
          <w:szCs w:val="28"/>
        </w:rPr>
        <w:lastRenderedPageBreak/>
        <w:t xml:space="preserve">- оказание, по социально-творческим заказам, другим договорам с юридическими и физическими лицами, консультативной, методической и организационно-творческой помощи в подготовке и проведении различных культурно-массовых мероприятий. </w:t>
      </w:r>
    </w:p>
    <w:p w:rsidR="00C804C5" w:rsidRPr="00AC1BDB" w:rsidRDefault="00C804C5" w:rsidP="00C804C5">
      <w:pPr>
        <w:pStyle w:val="a5"/>
        <w:ind w:firstLine="851"/>
        <w:jc w:val="both"/>
        <w:rPr>
          <w:rFonts w:ascii="Times New Roman" w:eastAsia="Andale Sans UI" w:hAnsi="Times New Roman" w:cs="Times New Roman"/>
          <w:kern w:val="1"/>
          <w:sz w:val="28"/>
          <w:szCs w:val="28"/>
        </w:rPr>
      </w:pPr>
      <w:r w:rsidRPr="00AC1BDB">
        <w:rPr>
          <w:rFonts w:ascii="Times New Roman" w:eastAsia="Andale Sans UI" w:hAnsi="Times New Roman" w:cs="Times New Roman"/>
          <w:kern w:val="1"/>
          <w:sz w:val="28"/>
          <w:szCs w:val="28"/>
        </w:rPr>
        <w:t>- предоставление информации о времени и месте театральных представлений, эстрадных концертов и гастрольных мероприятий театров, анонсы данных мероприятий.</w:t>
      </w:r>
    </w:p>
    <w:p w:rsidR="00C804C5" w:rsidRPr="00AC1BDB" w:rsidRDefault="00C804C5" w:rsidP="00C804C5">
      <w:pPr>
        <w:spacing w:after="0"/>
        <w:ind w:firstLine="708"/>
        <w:rPr>
          <w:rFonts w:ascii="Times New Roman" w:hAnsi="Times New Roman" w:cs="Times New Roman"/>
          <w:sz w:val="28"/>
          <w:szCs w:val="28"/>
        </w:rPr>
      </w:pPr>
      <w:r w:rsidRPr="00AC1BDB">
        <w:rPr>
          <w:rFonts w:ascii="Times New Roman" w:hAnsi="Times New Roman" w:cs="Times New Roman"/>
          <w:sz w:val="28"/>
          <w:szCs w:val="28"/>
        </w:rPr>
        <w:t>При организации муниципальной услуги осуществляется:</w:t>
      </w:r>
    </w:p>
    <w:p w:rsidR="00C804C5" w:rsidRPr="00AC1BDB" w:rsidRDefault="00C804C5" w:rsidP="00C804C5">
      <w:pPr>
        <w:spacing w:after="0"/>
        <w:ind w:firstLine="708"/>
        <w:rPr>
          <w:rFonts w:ascii="Times New Roman" w:hAnsi="Times New Roman" w:cs="Times New Roman"/>
          <w:sz w:val="28"/>
          <w:szCs w:val="28"/>
        </w:rPr>
      </w:pPr>
      <w:r w:rsidRPr="00AC1BDB">
        <w:rPr>
          <w:rFonts w:ascii="Times New Roman" w:hAnsi="Times New Roman" w:cs="Times New Roman"/>
          <w:sz w:val="28"/>
          <w:szCs w:val="28"/>
        </w:rPr>
        <w:t xml:space="preserve">- проведение индивидуальных и групповых занятий </w:t>
      </w:r>
      <w:proofErr w:type="gramStart"/>
      <w:r w:rsidRPr="00AC1BDB">
        <w:rPr>
          <w:rFonts w:ascii="Times New Roman" w:hAnsi="Times New Roman" w:cs="Times New Roman"/>
          <w:sz w:val="28"/>
          <w:szCs w:val="28"/>
        </w:rPr>
        <w:t xml:space="preserve">( </w:t>
      </w:r>
      <w:proofErr w:type="gramEnd"/>
      <w:r w:rsidRPr="00AC1BDB">
        <w:rPr>
          <w:rFonts w:ascii="Times New Roman" w:hAnsi="Times New Roman" w:cs="Times New Roman"/>
          <w:sz w:val="28"/>
          <w:szCs w:val="28"/>
        </w:rPr>
        <w:t>репетиций, уроков, иных форм занятий, характерных для культурно – досугового формирования);</w:t>
      </w:r>
    </w:p>
    <w:p w:rsidR="00C804C5" w:rsidRPr="00AC1BDB" w:rsidRDefault="00C804C5" w:rsidP="00C804C5">
      <w:pPr>
        <w:spacing w:after="0"/>
        <w:ind w:firstLine="708"/>
        <w:rPr>
          <w:rFonts w:ascii="Times New Roman" w:hAnsi="Times New Roman" w:cs="Times New Roman"/>
          <w:sz w:val="28"/>
          <w:szCs w:val="28"/>
        </w:rPr>
      </w:pPr>
      <w:r w:rsidRPr="00AC1BDB">
        <w:rPr>
          <w:rFonts w:ascii="Times New Roman" w:hAnsi="Times New Roman" w:cs="Times New Roman"/>
          <w:sz w:val="28"/>
          <w:szCs w:val="28"/>
        </w:rPr>
        <w:t>- проведение районных смотров, фестивалей и иных мероприятий, участниками которых являются культурно – досуговые формирования;</w:t>
      </w:r>
    </w:p>
    <w:p w:rsidR="00C804C5" w:rsidRPr="00AC1BDB" w:rsidRDefault="00C804C5" w:rsidP="00C804C5">
      <w:pPr>
        <w:spacing w:after="0"/>
        <w:ind w:firstLine="708"/>
        <w:rPr>
          <w:rFonts w:ascii="Times New Roman" w:hAnsi="Times New Roman" w:cs="Times New Roman"/>
          <w:sz w:val="28"/>
          <w:szCs w:val="28"/>
        </w:rPr>
      </w:pPr>
      <w:r w:rsidRPr="00AC1BDB">
        <w:rPr>
          <w:rFonts w:ascii="Times New Roman" w:hAnsi="Times New Roman" w:cs="Times New Roman"/>
          <w:sz w:val="28"/>
          <w:szCs w:val="28"/>
        </w:rPr>
        <w:t xml:space="preserve">- обеспечение участия культурно – досуговых формирований </w:t>
      </w:r>
      <w:proofErr w:type="gramStart"/>
      <w:r w:rsidRPr="00AC1BDB">
        <w:rPr>
          <w:rFonts w:ascii="Times New Roman" w:hAnsi="Times New Roman" w:cs="Times New Roman"/>
          <w:sz w:val="28"/>
          <w:szCs w:val="28"/>
        </w:rPr>
        <w:t xml:space="preserve">( </w:t>
      </w:r>
      <w:proofErr w:type="gramEnd"/>
      <w:r w:rsidRPr="00AC1BDB">
        <w:rPr>
          <w:rFonts w:ascii="Times New Roman" w:hAnsi="Times New Roman" w:cs="Times New Roman"/>
          <w:sz w:val="28"/>
          <w:szCs w:val="28"/>
        </w:rPr>
        <w:t xml:space="preserve">или отдельных потребителей муниципальной услуги) в районных, областных, межмуниципальных конкурсах, концертах, фестивалях, включая мероприятия, проводимые за пределами </w:t>
      </w:r>
      <w:proofErr w:type="spellStart"/>
      <w:r w:rsidRPr="00AC1BDB">
        <w:rPr>
          <w:rFonts w:ascii="Times New Roman" w:hAnsi="Times New Roman" w:cs="Times New Roman"/>
          <w:sz w:val="28"/>
          <w:szCs w:val="28"/>
        </w:rPr>
        <w:t>Фурмановского</w:t>
      </w:r>
      <w:proofErr w:type="spellEnd"/>
      <w:r w:rsidRPr="00AC1BDB">
        <w:rPr>
          <w:rFonts w:ascii="Times New Roman" w:hAnsi="Times New Roman" w:cs="Times New Roman"/>
          <w:sz w:val="28"/>
          <w:szCs w:val="28"/>
        </w:rPr>
        <w:t xml:space="preserve"> района;</w:t>
      </w:r>
    </w:p>
    <w:p w:rsidR="00C804C5" w:rsidRPr="00AC1BDB" w:rsidRDefault="00C804C5" w:rsidP="00C804C5">
      <w:pPr>
        <w:spacing w:after="0"/>
        <w:ind w:firstLine="708"/>
        <w:rPr>
          <w:rFonts w:ascii="Times New Roman" w:hAnsi="Times New Roman" w:cs="Times New Roman"/>
          <w:sz w:val="28"/>
          <w:szCs w:val="28"/>
        </w:rPr>
      </w:pPr>
      <w:r w:rsidRPr="00AC1BDB">
        <w:rPr>
          <w:rFonts w:ascii="Times New Roman" w:hAnsi="Times New Roman" w:cs="Times New Roman"/>
          <w:sz w:val="28"/>
          <w:szCs w:val="28"/>
        </w:rPr>
        <w:t>- обеспечение условий пребывания в учреждении культурного досуга: охрана общественного порядка и пожарной безопасности, содержание зданий и помещений, а также прилегающей территории.</w:t>
      </w:r>
    </w:p>
    <w:p w:rsidR="00C804C5" w:rsidRPr="00AC1BDB" w:rsidRDefault="00C804C5" w:rsidP="00C804C5">
      <w:pPr>
        <w:spacing w:after="0"/>
        <w:ind w:firstLine="708"/>
        <w:rPr>
          <w:rFonts w:ascii="Times New Roman" w:hAnsi="Times New Roman" w:cs="Times New Roman"/>
          <w:sz w:val="28"/>
          <w:szCs w:val="28"/>
        </w:rPr>
      </w:pPr>
      <w:r w:rsidRPr="00AC1BDB">
        <w:rPr>
          <w:rFonts w:ascii="Times New Roman" w:hAnsi="Times New Roman" w:cs="Times New Roman"/>
          <w:sz w:val="28"/>
          <w:szCs w:val="28"/>
        </w:rPr>
        <w:t>К клубным и библиотечным учреждениям относятся организации, основной деятельностью которых является предоставление населению услуг социально – культурного, просветительского и развлекательного характера, создание условий для занятий любительским художественным творчеством.</w:t>
      </w:r>
    </w:p>
    <w:p w:rsidR="00C804C5" w:rsidRPr="00AC1BDB" w:rsidRDefault="00C804C5" w:rsidP="00C804C5">
      <w:pPr>
        <w:spacing w:after="0"/>
        <w:ind w:firstLine="708"/>
        <w:rPr>
          <w:rFonts w:ascii="Times New Roman" w:hAnsi="Times New Roman" w:cs="Times New Roman"/>
          <w:b/>
          <w:sz w:val="28"/>
          <w:szCs w:val="28"/>
        </w:rPr>
      </w:pPr>
      <w:r w:rsidRPr="00AC1BDB">
        <w:rPr>
          <w:rFonts w:ascii="Times New Roman" w:hAnsi="Times New Roman" w:cs="Times New Roman"/>
          <w:b/>
          <w:sz w:val="28"/>
          <w:szCs w:val="28"/>
        </w:rPr>
        <w:t>4.Порядок действий, которые должны быть осуществлены потребителем муниципальной услуги:</w:t>
      </w:r>
    </w:p>
    <w:p w:rsidR="00C804C5" w:rsidRPr="00AC1BDB" w:rsidRDefault="00C804C5" w:rsidP="00C804C5">
      <w:pPr>
        <w:pStyle w:val="a3"/>
        <w:spacing w:after="0"/>
        <w:ind w:left="0" w:firstLine="708"/>
        <w:rPr>
          <w:rFonts w:ascii="Times New Roman" w:hAnsi="Times New Roman" w:cs="Times New Roman"/>
          <w:sz w:val="28"/>
          <w:szCs w:val="28"/>
        </w:rPr>
      </w:pPr>
      <w:r w:rsidRPr="00AC1BDB">
        <w:rPr>
          <w:rFonts w:ascii="Times New Roman" w:hAnsi="Times New Roman" w:cs="Times New Roman"/>
          <w:sz w:val="28"/>
          <w:szCs w:val="28"/>
        </w:rPr>
        <w:t>При организации культурно – досуговой деятельности, режим и условия посещения учреждений культуры устанавливаются с учётом потребностей населения и интенсивности его посещения;</w:t>
      </w:r>
    </w:p>
    <w:p w:rsidR="00C804C5" w:rsidRPr="00AC1BDB" w:rsidRDefault="00C804C5" w:rsidP="00C804C5">
      <w:pPr>
        <w:pStyle w:val="a3"/>
        <w:spacing w:after="0"/>
        <w:ind w:left="0" w:firstLine="708"/>
        <w:rPr>
          <w:rFonts w:ascii="Times New Roman" w:hAnsi="Times New Roman" w:cs="Times New Roman"/>
          <w:sz w:val="28"/>
          <w:szCs w:val="28"/>
        </w:rPr>
      </w:pPr>
      <w:r w:rsidRPr="00AC1BDB">
        <w:rPr>
          <w:rFonts w:ascii="Times New Roman" w:hAnsi="Times New Roman" w:cs="Times New Roman"/>
          <w:sz w:val="28"/>
          <w:szCs w:val="28"/>
        </w:rPr>
        <w:t>Органи</w:t>
      </w:r>
      <w:r>
        <w:rPr>
          <w:rFonts w:ascii="Times New Roman" w:hAnsi="Times New Roman" w:cs="Times New Roman"/>
          <w:sz w:val="28"/>
          <w:szCs w:val="28"/>
        </w:rPr>
        <w:t>зация, оказывающая услугу, не в</w:t>
      </w:r>
      <w:r w:rsidRPr="00AC1BDB">
        <w:rPr>
          <w:rFonts w:ascii="Times New Roman" w:hAnsi="Times New Roman" w:cs="Times New Roman"/>
          <w:sz w:val="28"/>
          <w:szCs w:val="28"/>
        </w:rPr>
        <w:t>праве ограничивать продолжительность и число посещение потребителями муниципальной услуги учреждений культуры, если это не нарушает режим работы таких учреждений.</w:t>
      </w:r>
    </w:p>
    <w:p w:rsidR="00C804C5" w:rsidRPr="00AC1BDB" w:rsidRDefault="00C804C5" w:rsidP="00C804C5">
      <w:pPr>
        <w:pStyle w:val="a3"/>
        <w:spacing w:after="0"/>
        <w:ind w:left="0" w:firstLine="708"/>
        <w:rPr>
          <w:rFonts w:ascii="Times New Roman" w:hAnsi="Times New Roman" w:cs="Times New Roman"/>
          <w:sz w:val="28"/>
          <w:szCs w:val="28"/>
        </w:rPr>
      </w:pPr>
      <w:r w:rsidRPr="00AC1BDB">
        <w:rPr>
          <w:rFonts w:ascii="Times New Roman" w:hAnsi="Times New Roman" w:cs="Times New Roman"/>
          <w:sz w:val="28"/>
          <w:szCs w:val="28"/>
        </w:rPr>
        <w:t>При организации свободного (бесплатного) посещения учреждения культуры не требуется предъявление каких – либо документов. В посещении учреждений культуры со свободным (бесплатным) входом не может быть отказано.</w:t>
      </w:r>
    </w:p>
    <w:p w:rsidR="00C804C5" w:rsidRPr="00AC1BDB" w:rsidRDefault="00C804C5" w:rsidP="00C804C5">
      <w:pPr>
        <w:pStyle w:val="a3"/>
        <w:spacing w:after="0"/>
        <w:ind w:left="0" w:firstLine="708"/>
        <w:rPr>
          <w:rFonts w:ascii="Times New Roman" w:hAnsi="Times New Roman" w:cs="Times New Roman"/>
          <w:sz w:val="28"/>
          <w:szCs w:val="28"/>
        </w:rPr>
      </w:pPr>
      <w:r w:rsidRPr="00AC1BDB">
        <w:rPr>
          <w:rFonts w:ascii="Times New Roman" w:hAnsi="Times New Roman" w:cs="Times New Roman"/>
          <w:sz w:val="28"/>
          <w:szCs w:val="28"/>
        </w:rPr>
        <w:t>Учреждениям культуры предоставляется возможность поощрения участников художественной самодеятельности возможностью бесплатного оказания муниципальной услуги. Для подтверждения права на бесплатное или льготное посещение учреждения культуры организацией составляются списки, которые утверждаются директором МУ КДК.</w:t>
      </w:r>
    </w:p>
    <w:p w:rsidR="00C804C5" w:rsidRDefault="00C804C5" w:rsidP="00C804C5">
      <w:pPr>
        <w:pStyle w:val="a3"/>
        <w:spacing w:after="0"/>
        <w:ind w:left="0" w:firstLine="708"/>
        <w:rPr>
          <w:rFonts w:ascii="Times New Roman" w:hAnsi="Times New Roman" w:cs="Times New Roman"/>
          <w:sz w:val="28"/>
          <w:szCs w:val="28"/>
        </w:rPr>
      </w:pPr>
      <w:r w:rsidRPr="00AC1BDB">
        <w:rPr>
          <w:rFonts w:ascii="Times New Roman" w:hAnsi="Times New Roman" w:cs="Times New Roman"/>
          <w:sz w:val="28"/>
          <w:szCs w:val="28"/>
        </w:rPr>
        <w:lastRenderedPageBreak/>
        <w:t xml:space="preserve">При приёме для получения муниципальной услуги организация, оказывающая услугу, должна ознакомить заявителя с расписанием клубного формирования, занятия клубных формирований проводятся в соответствии с программой и расписанием занятий, </w:t>
      </w:r>
      <w:proofErr w:type="gramStart"/>
      <w:r w:rsidRPr="00AC1BDB">
        <w:rPr>
          <w:rFonts w:ascii="Times New Roman" w:hAnsi="Times New Roman" w:cs="Times New Roman"/>
          <w:sz w:val="28"/>
          <w:szCs w:val="28"/>
        </w:rPr>
        <w:t>утверждёнными</w:t>
      </w:r>
      <w:proofErr w:type="gramEnd"/>
      <w:r w:rsidRPr="00AC1BDB">
        <w:rPr>
          <w:rFonts w:ascii="Times New Roman" w:hAnsi="Times New Roman" w:cs="Times New Roman"/>
          <w:sz w:val="28"/>
          <w:szCs w:val="28"/>
        </w:rPr>
        <w:t xml:space="preserve"> организацией оказывающей услугу.</w:t>
      </w:r>
    </w:p>
    <w:p w:rsidR="00C804C5" w:rsidRPr="00AC1BDB" w:rsidRDefault="00C804C5" w:rsidP="00C804C5">
      <w:pPr>
        <w:pStyle w:val="a3"/>
        <w:spacing w:after="0"/>
        <w:ind w:left="0" w:firstLine="708"/>
        <w:rPr>
          <w:rFonts w:ascii="Times New Roman" w:hAnsi="Times New Roman" w:cs="Times New Roman"/>
          <w:sz w:val="28"/>
          <w:szCs w:val="28"/>
        </w:rPr>
      </w:pPr>
      <w:r>
        <w:rPr>
          <w:rFonts w:ascii="Times New Roman" w:hAnsi="Times New Roman" w:cs="Times New Roman"/>
          <w:sz w:val="28"/>
          <w:szCs w:val="28"/>
        </w:rPr>
        <w:t xml:space="preserve">В соответствии с решением Совета </w:t>
      </w:r>
      <w:proofErr w:type="spellStart"/>
      <w:r>
        <w:rPr>
          <w:rFonts w:ascii="Times New Roman" w:hAnsi="Times New Roman" w:cs="Times New Roman"/>
          <w:sz w:val="28"/>
          <w:szCs w:val="28"/>
        </w:rPr>
        <w:t>Панинского</w:t>
      </w:r>
      <w:proofErr w:type="spellEnd"/>
      <w:r>
        <w:rPr>
          <w:rFonts w:ascii="Times New Roman" w:hAnsi="Times New Roman" w:cs="Times New Roman"/>
          <w:sz w:val="28"/>
          <w:szCs w:val="28"/>
        </w:rPr>
        <w:t xml:space="preserve"> сельского поселения от 21.06.2019 г. № 14 « Об отмене Положения о порядке предоставления платных услуг, оказываемых МУ КДК </w:t>
      </w:r>
      <w:proofErr w:type="spellStart"/>
      <w:r>
        <w:rPr>
          <w:rFonts w:ascii="Times New Roman" w:hAnsi="Times New Roman" w:cs="Times New Roman"/>
          <w:sz w:val="28"/>
          <w:szCs w:val="28"/>
        </w:rPr>
        <w:t>П</w:t>
      </w:r>
      <w:r w:rsidR="004F00DE">
        <w:rPr>
          <w:rFonts w:ascii="Times New Roman" w:hAnsi="Times New Roman" w:cs="Times New Roman"/>
          <w:sz w:val="28"/>
          <w:szCs w:val="28"/>
        </w:rPr>
        <w:t>анинского</w:t>
      </w:r>
      <w:proofErr w:type="spellEnd"/>
      <w:r w:rsidR="004F00DE">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руководствуясь постановлением Правительс</w:t>
      </w:r>
      <w:r w:rsidR="004F00DE">
        <w:rPr>
          <w:rFonts w:ascii="Times New Roman" w:hAnsi="Times New Roman" w:cs="Times New Roman"/>
          <w:sz w:val="28"/>
          <w:szCs w:val="28"/>
        </w:rPr>
        <w:t>т</w:t>
      </w:r>
      <w:r>
        <w:rPr>
          <w:rFonts w:ascii="Times New Roman" w:hAnsi="Times New Roman" w:cs="Times New Roman"/>
          <w:sz w:val="28"/>
          <w:szCs w:val="28"/>
        </w:rPr>
        <w:t xml:space="preserve">ва Ивановской области от 28.09. 2016 г. №  326-п платные услуги отменены с 01.07.2019. (Распоряжение директора МУ КДК </w:t>
      </w:r>
      <w:proofErr w:type="spellStart"/>
      <w:r>
        <w:rPr>
          <w:rFonts w:ascii="Times New Roman" w:hAnsi="Times New Roman" w:cs="Times New Roman"/>
          <w:sz w:val="28"/>
          <w:szCs w:val="28"/>
        </w:rPr>
        <w:t>Панинского</w:t>
      </w:r>
      <w:proofErr w:type="spellEnd"/>
      <w:r>
        <w:rPr>
          <w:rFonts w:ascii="Times New Roman" w:hAnsi="Times New Roman" w:cs="Times New Roman"/>
          <w:sz w:val="28"/>
          <w:szCs w:val="28"/>
        </w:rPr>
        <w:t xml:space="preserve"> сельского поселения от 21.06.2019 № 10-р).</w:t>
      </w:r>
    </w:p>
    <w:p w:rsidR="00C804C5" w:rsidRPr="00AC1BDB" w:rsidRDefault="00C804C5" w:rsidP="00C804C5">
      <w:pPr>
        <w:pStyle w:val="a7"/>
        <w:spacing w:after="0" w:afterAutospacing="0" w:line="245" w:lineRule="atLeast"/>
        <w:ind w:left="360" w:firstLine="348"/>
        <w:rPr>
          <w:b/>
          <w:sz w:val="28"/>
          <w:szCs w:val="28"/>
        </w:rPr>
      </w:pPr>
      <w:r>
        <w:rPr>
          <w:b/>
          <w:sz w:val="28"/>
          <w:szCs w:val="28"/>
        </w:rPr>
        <w:t>5</w:t>
      </w:r>
      <w:r w:rsidRPr="00AC1BDB">
        <w:rPr>
          <w:b/>
          <w:sz w:val="28"/>
          <w:szCs w:val="28"/>
        </w:rPr>
        <w:t>.Показатели, характеризующие качество и (или) объём (содержание) оказываемой муниципальной услуги</w:t>
      </w:r>
    </w:p>
    <w:tbl>
      <w:tblPr>
        <w:tblW w:w="10655" w:type="dxa"/>
        <w:tblInd w:w="70" w:type="dxa"/>
        <w:tblLayout w:type="fixed"/>
        <w:tblCellMar>
          <w:left w:w="70" w:type="dxa"/>
          <w:right w:w="70" w:type="dxa"/>
        </w:tblCellMar>
        <w:tblLook w:val="0000" w:firstRow="0" w:lastRow="0" w:firstColumn="0" w:lastColumn="0" w:noHBand="0" w:noVBand="0"/>
      </w:tblPr>
      <w:tblGrid>
        <w:gridCol w:w="540"/>
        <w:gridCol w:w="2012"/>
        <w:gridCol w:w="1276"/>
        <w:gridCol w:w="1275"/>
        <w:gridCol w:w="864"/>
        <w:gridCol w:w="851"/>
        <w:gridCol w:w="850"/>
        <w:gridCol w:w="993"/>
        <w:gridCol w:w="997"/>
        <w:gridCol w:w="997"/>
      </w:tblGrid>
      <w:tr w:rsidR="00C804C5" w:rsidRPr="00AC1BDB" w:rsidTr="00B44A6B">
        <w:trPr>
          <w:cantSplit/>
          <w:trHeight w:val="480"/>
        </w:trPr>
        <w:tc>
          <w:tcPr>
            <w:tcW w:w="540" w:type="dxa"/>
            <w:tcBorders>
              <w:top w:val="single" w:sz="6" w:space="0" w:color="auto"/>
              <w:left w:val="single" w:sz="6" w:space="0" w:color="auto"/>
              <w:bottom w:val="single" w:sz="6" w:space="0" w:color="auto"/>
              <w:right w:val="single" w:sz="6" w:space="0" w:color="auto"/>
            </w:tcBorders>
          </w:tcPr>
          <w:p w:rsidR="00C804C5" w:rsidRPr="00AC1BDB" w:rsidRDefault="00C804C5" w:rsidP="00B44A6B">
            <w:pPr>
              <w:pStyle w:val="ConsPlusCell"/>
              <w:widowControl/>
              <w:rPr>
                <w:rFonts w:ascii="Times New Roman" w:hAnsi="Times New Roman" w:cs="Times New Roman"/>
                <w:sz w:val="28"/>
                <w:szCs w:val="28"/>
              </w:rPr>
            </w:pPr>
            <w:r w:rsidRPr="00AC1BDB">
              <w:rPr>
                <w:rFonts w:ascii="Times New Roman" w:hAnsi="Times New Roman" w:cs="Times New Roman"/>
                <w:sz w:val="28"/>
                <w:szCs w:val="28"/>
              </w:rPr>
              <w:t xml:space="preserve">N </w:t>
            </w:r>
            <w:r w:rsidRPr="00AC1BDB">
              <w:rPr>
                <w:rFonts w:ascii="Times New Roman" w:hAnsi="Times New Roman" w:cs="Times New Roman"/>
                <w:sz w:val="28"/>
                <w:szCs w:val="28"/>
              </w:rPr>
              <w:br/>
            </w:r>
            <w:proofErr w:type="gramStart"/>
            <w:r w:rsidRPr="00AC1BDB">
              <w:rPr>
                <w:rFonts w:ascii="Times New Roman" w:hAnsi="Times New Roman" w:cs="Times New Roman"/>
                <w:sz w:val="28"/>
                <w:szCs w:val="28"/>
              </w:rPr>
              <w:t>п</w:t>
            </w:r>
            <w:proofErr w:type="gramEnd"/>
            <w:r w:rsidRPr="00AC1BDB">
              <w:rPr>
                <w:rFonts w:ascii="Times New Roman" w:hAnsi="Times New Roman" w:cs="Times New Roman"/>
                <w:sz w:val="28"/>
                <w:szCs w:val="28"/>
              </w:rPr>
              <w:t>/п</w:t>
            </w:r>
          </w:p>
        </w:tc>
        <w:tc>
          <w:tcPr>
            <w:tcW w:w="2012" w:type="dxa"/>
            <w:tcBorders>
              <w:top w:val="single" w:sz="6" w:space="0" w:color="auto"/>
              <w:left w:val="single" w:sz="6" w:space="0" w:color="auto"/>
              <w:bottom w:val="single" w:sz="6" w:space="0" w:color="auto"/>
              <w:right w:val="single" w:sz="6" w:space="0" w:color="auto"/>
            </w:tcBorders>
          </w:tcPr>
          <w:p w:rsidR="00C804C5" w:rsidRPr="003A1082" w:rsidRDefault="00C804C5" w:rsidP="00B44A6B">
            <w:pPr>
              <w:pStyle w:val="ConsPlusCell"/>
              <w:widowControl/>
              <w:rPr>
                <w:rFonts w:ascii="Times New Roman" w:hAnsi="Times New Roman" w:cs="Times New Roman"/>
              </w:rPr>
            </w:pPr>
            <w:r w:rsidRPr="003A1082">
              <w:rPr>
                <w:rFonts w:ascii="Times New Roman" w:hAnsi="Times New Roman" w:cs="Times New Roman"/>
              </w:rPr>
              <w:t>Наименование</w:t>
            </w:r>
            <w:r w:rsidRPr="003A1082">
              <w:rPr>
                <w:rFonts w:ascii="Times New Roman" w:hAnsi="Times New Roman" w:cs="Times New Roman"/>
              </w:rPr>
              <w:br/>
              <w:t xml:space="preserve">показателя </w:t>
            </w:r>
          </w:p>
        </w:tc>
        <w:tc>
          <w:tcPr>
            <w:tcW w:w="1276" w:type="dxa"/>
            <w:tcBorders>
              <w:top w:val="single" w:sz="6" w:space="0" w:color="auto"/>
              <w:left w:val="single" w:sz="6" w:space="0" w:color="auto"/>
              <w:bottom w:val="single" w:sz="6" w:space="0" w:color="auto"/>
              <w:right w:val="single" w:sz="6" w:space="0" w:color="auto"/>
            </w:tcBorders>
          </w:tcPr>
          <w:p w:rsidR="00C804C5" w:rsidRPr="003A1082" w:rsidRDefault="00C804C5" w:rsidP="00B44A6B">
            <w:pPr>
              <w:pStyle w:val="ConsPlusCell"/>
              <w:widowControl/>
              <w:rPr>
                <w:rFonts w:ascii="Times New Roman" w:hAnsi="Times New Roman" w:cs="Times New Roman"/>
              </w:rPr>
            </w:pPr>
            <w:r w:rsidRPr="003A1082">
              <w:rPr>
                <w:rFonts w:ascii="Times New Roman" w:hAnsi="Times New Roman" w:cs="Times New Roman"/>
              </w:rPr>
              <w:t xml:space="preserve">Единица </w:t>
            </w:r>
            <w:r w:rsidRPr="003A1082">
              <w:rPr>
                <w:rFonts w:ascii="Times New Roman" w:hAnsi="Times New Roman" w:cs="Times New Roman"/>
              </w:rPr>
              <w:br/>
              <w:t>измерения</w:t>
            </w:r>
          </w:p>
        </w:tc>
        <w:tc>
          <w:tcPr>
            <w:tcW w:w="1275" w:type="dxa"/>
            <w:tcBorders>
              <w:top w:val="single" w:sz="6" w:space="0" w:color="auto"/>
              <w:left w:val="single" w:sz="6" w:space="0" w:color="auto"/>
              <w:bottom w:val="single" w:sz="6" w:space="0" w:color="auto"/>
              <w:right w:val="single" w:sz="6" w:space="0" w:color="auto"/>
            </w:tcBorders>
          </w:tcPr>
          <w:p w:rsidR="00C804C5" w:rsidRPr="003A1082" w:rsidRDefault="00C804C5" w:rsidP="00B44A6B">
            <w:pPr>
              <w:pStyle w:val="ConsPlusCell"/>
              <w:widowControl/>
              <w:rPr>
                <w:rFonts w:ascii="Times New Roman" w:hAnsi="Times New Roman" w:cs="Times New Roman"/>
              </w:rPr>
            </w:pPr>
            <w:r w:rsidRPr="003A1082">
              <w:rPr>
                <w:rFonts w:ascii="Times New Roman" w:hAnsi="Times New Roman" w:cs="Times New Roman"/>
              </w:rPr>
              <w:t xml:space="preserve">Категория </w:t>
            </w:r>
            <w:r w:rsidRPr="003A1082">
              <w:rPr>
                <w:rFonts w:ascii="Times New Roman" w:hAnsi="Times New Roman" w:cs="Times New Roman"/>
              </w:rPr>
              <w:br/>
              <w:t>показателя</w:t>
            </w:r>
          </w:p>
        </w:tc>
        <w:tc>
          <w:tcPr>
            <w:tcW w:w="864" w:type="dxa"/>
            <w:tcBorders>
              <w:top w:val="single" w:sz="4" w:space="0" w:color="auto"/>
              <w:bottom w:val="single" w:sz="4" w:space="0" w:color="auto"/>
              <w:right w:val="single" w:sz="4" w:space="0" w:color="auto"/>
            </w:tcBorders>
            <w:shd w:val="clear" w:color="auto" w:fill="auto"/>
          </w:tcPr>
          <w:p w:rsidR="00C804C5" w:rsidRPr="003A1082" w:rsidRDefault="00C804C5" w:rsidP="00B44A6B">
            <w:pPr>
              <w:rPr>
                <w:rFonts w:ascii="Calibri" w:eastAsia="Times New Roman" w:hAnsi="Calibri" w:cs="Times New Roman"/>
                <w:sz w:val="20"/>
                <w:szCs w:val="20"/>
              </w:rPr>
            </w:pPr>
            <w:r>
              <w:rPr>
                <w:rFonts w:ascii="Times New Roman" w:eastAsia="Times New Roman" w:hAnsi="Times New Roman" w:cs="Times New Roman"/>
                <w:sz w:val="20"/>
                <w:szCs w:val="20"/>
              </w:rPr>
              <w:t>2017</w:t>
            </w:r>
            <w:r w:rsidRPr="003A1082">
              <w:rPr>
                <w:rFonts w:ascii="Times New Roman" w:eastAsia="Times New Roman" w:hAnsi="Times New Roman" w:cs="Times New Roman"/>
                <w:sz w:val="20"/>
                <w:szCs w:val="20"/>
              </w:rPr>
              <w:t>г</w:t>
            </w:r>
            <w:r w:rsidRPr="003A1082">
              <w:rPr>
                <w:rFonts w:ascii="Calibri" w:eastAsia="Times New Roman" w:hAnsi="Calibri" w:cs="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C804C5" w:rsidRPr="003A1082" w:rsidRDefault="00C804C5" w:rsidP="00B44A6B">
            <w:pPr>
              <w:rPr>
                <w:rFonts w:ascii="Times New Roman" w:hAnsi="Times New Roman" w:cs="Times New Roman"/>
                <w:sz w:val="20"/>
                <w:szCs w:val="20"/>
              </w:rPr>
            </w:pPr>
            <w:r>
              <w:rPr>
                <w:rFonts w:ascii="Times New Roman" w:hAnsi="Times New Roman" w:cs="Times New Roman"/>
                <w:sz w:val="20"/>
                <w:szCs w:val="20"/>
              </w:rPr>
              <w:t>2018</w:t>
            </w:r>
            <w:r w:rsidRPr="003A1082">
              <w:rPr>
                <w:rFonts w:ascii="Times New Roman" w:hAnsi="Times New Roman" w:cs="Times New Roman"/>
                <w:sz w:val="20"/>
                <w:szCs w:val="20"/>
              </w:rPr>
              <w:t>г.</w:t>
            </w:r>
          </w:p>
        </w:tc>
        <w:tc>
          <w:tcPr>
            <w:tcW w:w="850" w:type="dxa"/>
            <w:tcBorders>
              <w:top w:val="single" w:sz="4" w:space="0" w:color="auto"/>
              <w:bottom w:val="single" w:sz="4" w:space="0" w:color="auto"/>
              <w:right w:val="single" w:sz="4" w:space="0" w:color="auto"/>
            </w:tcBorders>
          </w:tcPr>
          <w:p w:rsidR="00C804C5" w:rsidRPr="003A1082" w:rsidRDefault="00C804C5" w:rsidP="00B44A6B">
            <w:pPr>
              <w:jc w:val="center"/>
              <w:rPr>
                <w:rFonts w:ascii="Times New Roman" w:hAnsi="Times New Roman" w:cs="Times New Roman"/>
                <w:sz w:val="20"/>
                <w:szCs w:val="20"/>
              </w:rPr>
            </w:pPr>
            <w:r>
              <w:rPr>
                <w:rFonts w:ascii="Times New Roman" w:hAnsi="Times New Roman" w:cs="Times New Roman"/>
                <w:sz w:val="20"/>
                <w:szCs w:val="20"/>
              </w:rPr>
              <w:t>2019</w:t>
            </w:r>
            <w:r w:rsidRPr="003A1082">
              <w:rPr>
                <w:rFonts w:ascii="Times New Roman" w:hAnsi="Times New Roman" w:cs="Times New Roman"/>
                <w:sz w:val="20"/>
                <w:szCs w:val="20"/>
              </w:rPr>
              <w:t>г.</w:t>
            </w:r>
          </w:p>
        </w:tc>
        <w:tc>
          <w:tcPr>
            <w:tcW w:w="993" w:type="dxa"/>
            <w:tcBorders>
              <w:top w:val="single" w:sz="4" w:space="0" w:color="auto"/>
              <w:bottom w:val="single" w:sz="4" w:space="0" w:color="auto"/>
              <w:right w:val="single" w:sz="4" w:space="0" w:color="auto"/>
            </w:tcBorders>
          </w:tcPr>
          <w:p w:rsidR="00C804C5" w:rsidRPr="003A1082" w:rsidRDefault="00C804C5" w:rsidP="00B44A6B">
            <w:pPr>
              <w:jc w:val="center"/>
              <w:rPr>
                <w:rFonts w:ascii="Times New Roman" w:hAnsi="Times New Roman" w:cs="Times New Roman"/>
                <w:sz w:val="20"/>
                <w:szCs w:val="20"/>
              </w:rPr>
            </w:pPr>
            <w:r>
              <w:rPr>
                <w:rFonts w:ascii="Times New Roman" w:hAnsi="Times New Roman" w:cs="Times New Roman"/>
                <w:sz w:val="20"/>
                <w:szCs w:val="20"/>
              </w:rPr>
              <w:t>2020</w:t>
            </w:r>
            <w:r w:rsidRPr="003A1082">
              <w:rPr>
                <w:rFonts w:ascii="Times New Roman" w:hAnsi="Times New Roman" w:cs="Times New Roman"/>
                <w:sz w:val="20"/>
                <w:szCs w:val="20"/>
              </w:rPr>
              <w:t>г.</w:t>
            </w:r>
          </w:p>
        </w:tc>
        <w:tc>
          <w:tcPr>
            <w:tcW w:w="997" w:type="dxa"/>
            <w:tcBorders>
              <w:top w:val="single" w:sz="4" w:space="0" w:color="auto"/>
              <w:bottom w:val="single" w:sz="4" w:space="0" w:color="auto"/>
              <w:right w:val="single" w:sz="4" w:space="0" w:color="auto"/>
            </w:tcBorders>
          </w:tcPr>
          <w:p w:rsidR="00C804C5" w:rsidRPr="003A1082" w:rsidRDefault="00C804C5" w:rsidP="00B44A6B">
            <w:pPr>
              <w:jc w:val="center"/>
              <w:rPr>
                <w:rFonts w:ascii="Times New Roman" w:hAnsi="Times New Roman" w:cs="Times New Roman"/>
                <w:sz w:val="20"/>
                <w:szCs w:val="20"/>
              </w:rPr>
            </w:pPr>
            <w:r>
              <w:rPr>
                <w:rFonts w:ascii="Times New Roman" w:hAnsi="Times New Roman" w:cs="Times New Roman"/>
                <w:sz w:val="20"/>
                <w:szCs w:val="20"/>
              </w:rPr>
              <w:t>2021</w:t>
            </w:r>
            <w:r w:rsidRPr="003A1082">
              <w:rPr>
                <w:rFonts w:ascii="Times New Roman" w:hAnsi="Times New Roman" w:cs="Times New Roman"/>
                <w:sz w:val="20"/>
                <w:szCs w:val="20"/>
              </w:rPr>
              <w:t>г.</w:t>
            </w:r>
          </w:p>
        </w:tc>
        <w:tc>
          <w:tcPr>
            <w:tcW w:w="997" w:type="dxa"/>
            <w:tcBorders>
              <w:top w:val="single" w:sz="4" w:space="0" w:color="auto"/>
              <w:bottom w:val="single" w:sz="4" w:space="0" w:color="auto"/>
              <w:right w:val="single" w:sz="4" w:space="0" w:color="auto"/>
            </w:tcBorders>
          </w:tcPr>
          <w:p w:rsidR="00C804C5" w:rsidRPr="003A1082" w:rsidRDefault="00C804C5" w:rsidP="00B44A6B">
            <w:pPr>
              <w:jc w:val="center"/>
              <w:rPr>
                <w:rFonts w:ascii="Times New Roman" w:hAnsi="Times New Roman" w:cs="Times New Roman"/>
                <w:sz w:val="20"/>
                <w:szCs w:val="20"/>
              </w:rPr>
            </w:pPr>
            <w:r>
              <w:rPr>
                <w:rFonts w:ascii="Times New Roman" w:hAnsi="Times New Roman" w:cs="Times New Roman"/>
                <w:sz w:val="20"/>
                <w:szCs w:val="20"/>
              </w:rPr>
              <w:t>2022</w:t>
            </w:r>
            <w:r w:rsidRPr="003A1082">
              <w:rPr>
                <w:rFonts w:ascii="Times New Roman" w:hAnsi="Times New Roman" w:cs="Times New Roman"/>
                <w:sz w:val="20"/>
                <w:szCs w:val="20"/>
              </w:rPr>
              <w:t xml:space="preserve"> г.</w:t>
            </w:r>
          </w:p>
        </w:tc>
      </w:tr>
      <w:tr w:rsidR="00C804C5" w:rsidRPr="00AC1BDB" w:rsidTr="00B44A6B">
        <w:trPr>
          <w:cantSplit/>
          <w:trHeight w:val="240"/>
        </w:trPr>
        <w:tc>
          <w:tcPr>
            <w:tcW w:w="540" w:type="dxa"/>
            <w:tcBorders>
              <w:top w:val="single" w:sz="6" w:space="0" w:color="auto"/>
              <w:left w:val="single" w:sz="6" w:space="0" w:color="auto"/>
              <w:bottom w:val="single" w:sz="6" w:space="0" w:color="auto"/>
              <w:right w:val="single" w:sz="6" w:space="0" w:color="auto"/>
            </w:tcBorders>
          </w:tcPr>
          <w:p w:rsidR="00C804C5" w:rsidRPr="00AC1BDB" w:rsidRDefault="00C804C5" w:rsidP="00B44A6B">
            <w:pPr>
              <w:pStyle w:val="ConsPlusCell"/>
              <w:widowControl/>
              <w:rPr>
                <w:rFonts w:ascii="Times New Roman" w:hAnsi="Times New Roman" w:cs="Times New Roman"/>
                <w:sz w:val="28"/>
                <w:szCs w:val="28"/>
              </w:rPr>
            </w:pPr>
            <w:r w:rsidRPr="00AC1BDB">
              <w:rPr>
                <w:rFonts w:ascii="Times New Roman" w:hAnsi="Times New Roman" w:cs="Times New Roman"/>
                <w:sz w:val="28"/>
                <w:szCs w:val="28"/>
              </w:rPr>
              <w:t>1.</w:t>
            </w:r>
          </w:p>
        </w:tc>
        <w:tc>
          <w:tcPr>
            <w:tcW w:w="2012" w:type="dxa"/>
            <w:tcBorders>
              <w:top w:val="single" w:sz="6" w:space="0" w:color="auto"/>
              <w:left w:val="single" w:sz="6" w:space="0" w:color="auto"/>
              <w:bottom w:val="single" w:sz="6" w:space="0" w:color="auto"/>
              <w:right w:val="single" w:sz="6" w:space="0" w:color="auto"/>
            </w:tcBorders>
          </w:tcPr>
          <w:p w:rsidR="00C804C5" w:rsidRPr="003A1082" w:rsidRDefault="00C804C5" w:rsidP="00B44A6B">
            <w:pPr>
              <w:pStyle w:val="ConsPlusCell"/>
              <w:widowControl/>
              <w:rPr>
                <w:rFonts w:ascii="Times New Roman" w:hAnsi="Times New Roman" w:cs="Times New Roman"/>
              </w:rPr>
            </w:pPr>
            <w:r w:rsidRPr="003A1082">
              <w:rPr>
                <w:rFonts w:ascii="Times New Roman" w:hAnsi="Times New Roman" w:cs="Times New Roman"/>
              </w:rPr>
              <w:t>Число посещений взрослыми и детьми организаций культуры</w:t>
            </w:r>
          </w:p>
        </w:tc>
        <w:tc>
          <w:tcPr>
            <w:tcW w:w="1276" w:type="dxa"/>
            <w:tcBorders>
              <w:top w:val="single" w:sz="6" w:space="0" w:color="auto"/>
              <w:left w:val="single" w:sz="6" w:space="0" w:color="auto"/>
              <w:bottom w:val="single" w:sz="6" w:space="0" w:color="auto"/>
              <w:right w:val="single" w:sz="6" w:space="0" w:color="auto"/>
            </w:tcBorders>
          </w:tcPr>
          <w:p w:rsidR="00C804C5" w:rsidRPr="003A1082" w:rsidRDefault="00C804C5" w:rsidP="00B44A6B">
            <w:pPr>
              <w:pStyle w:val="ConsPlusCell"/>
              <w:widowControl/>
              <w:rPr>
                <w:rFonts w:ascii="Times New Roman" w:hAnsi="Times New Roman" w:cs="Times New Roman"/>
              </w:rPr>
            </w:pPr>
            <w:r w:rsidRPr="003A1082">
              <w:rPr>
                <w:rFonts w:ascii="Times New Roman" w:hAnsi="Times New Roman" w:cs="Times New Roman"/>
              </w:rPr>
              <w:t>Человек</w:t>
            </w:r>
          </w:p>
        </w:tc>
        <w:tc>
          <w:tcPr>
            <w:tcW w:w="1275" w:type="dxa"/>
            <w:tcBorders>
              <w:top w:val="single" w:sz="6" w:space="0" w:color="auto"/>
              <w:left w:val="single" w:sz="6" w:space="0" w:color="auto"/>
              <w:bottom w:val="single" w:sz="6" w:space="0" w:color="auto"/>
              <w:right w:val="single" w:sz="6" w:space="0" w:color="auto"/>
            </w:tcBorders>
          </w:tcPr>
          <w:p w:rsidR="00C804C5" w:rsidRPr="003A1082" w:rsidRDefault="00C804C5" w:rsidP="00B44A6B">
            <w:pPr>
              <w:pStyle w:val="ConsPlusCell"/>
              <w:widowControl/>
              <w:rPr>
                <w:rFonts w:ascii="Times New Roman" w:hAnsi="Times New Roman" w:cs="Times New Roman"/>
              </w:rPr>
            </w:pPr>
            <w:r w:rsidRPr="003A1082">
              <w:rPr>
                <w:rFonts w:ascii="Times New Roman" w:hAnsi="Times New Roman" w:cs="Times New Roman"/>
              </w:rPr>
              <w:t>качество</w:t>
            </w:r>
          </w:p>
        </w:tc>
        <w:tc>
          <w:tcPr>
            <w:tcW w:w="864" w:type="dxa"/>
            <w:tcBorders>
              <w:top w:val="single" w:sz="4" w:space="0" w:color="auto"/>
              <w:bottom w:val="single" w:sz="4" w:space="0" w:color="auto"/>
              <w:right w:val="single" w:sz="4" w:space="0" w:color="auto"/>
            </w:tcBorders>
            <w:shd w:val="clear" w:color="auto" w:fill="auto"/>
          </w:tcPr>
          <w:p w:rsidR="00C804C5" w:rsidRPr="003A1082" w:rsidRDefault="00C804C5" w:rsidP="00B44A6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w:t>
            </w:r>
            <w:r w:rsidRPr="003A1082">
              <w:rPr>
                <w:rFonts w:ascii="Times New Roman" w:eastAsia="Times New Roman" w:hAnsi="Times New Roman" w:cs="Times New Roman"/>
                <w:sz w:val="20"/>
                <w:szCs w:val="20"/>
              </w:rPr>
              <w:t>00</w:t>
            </w:r>
          </w:p>
        </w:tc>
        <w:tc>
          <w:tcPr>
            <w:tcW w:w="851" w:type="dxa"/>
            <w:tcBorders>
              <w:top w:val="single" w:sz="4" w:space="0" w:color="auto"/>
              <w:bottom w:val="single" w:sz="4" w:space="0" w:color="auto"/>
              <w:right w:val="single" w:sz="4" w:space="0" w:color="auto"/>
            </w:tcBorders>
            <w:shd w:val="clear" w:color="auto" w:fill="auto"/>
          </w:tcPr>
          <w:p w:rsidR="00C804C5" w:rsidRPr="003A1082" w:rsidRDefault="00C804C5" w:rsidP="00B44A6B">
            <w:pPr>
              <w:rPr>
                <w:rFonts w:ascii="Times New Roman" w:hAnsi="Times New Roman" w:cs="Times New Roman"/>
                <w:sz w:val="20"/>
                <w:szCs w:val="20"/>
              </w:rPr>
            </w:pPr>
            <w:r>
              <w:rPr>
                <w:rFonts w:ascii="Times New Roman" w:hAnsi="Times New Roman" w:cs="Times New Roman"/>
                <w:sz w:val="20"/>
                <w:szCs w:val="20"/>
              </w:rPr>
              <w:t>78</w:t>
            </w:r>
            <w:r w:rsidRPr="003A1082">
              <w:rPr>
                <w:rFonts w:ascii="Times New Roman" w:hAnsi="Times New Roman" w:cs="Times New Roman"/>
                <w:sz w:val="20"/>
                <w:szCs w:val="20"/>
              </w:rPr>
              <w:t>00</w:t>
            </w:r>
          </w:p>
        </w:tc>
        <w:tc>
          <w:tcPr>
            <w:tcW w:w="850" w:type="dxa"/>
            <w:tcBorders>
              <w:top w:val="single" w:sz="4" w:space="0" w:color="auto"/>
              <w:bottom w:val="single" w:sz="4" w:space="0" w:color="auto"/>
              <w:right w:val="single" w:sz="4" w:space="0" w:color="auto"/>
            </w:tcBorders>
          </w:tcPr>
          <w:p w:rsidR="00C804C5" w:rsidRPr="003A1082" w:rsidRDefault="00C804C5" w:rsidP="00B44A6B">
            <w:pPr>
              <w:rPr>
                <w:rFonts w:ascii="Times New Roman" w:hAnsi="Times New Roman" w:cs="Times New Roman"/>
                <w:sz w:val="20"/>
                <w:szCs w:val="20"/>
              </w:rPr>
            </w:pPr>
            <w:r w:rsidRPr="003A1082">
              <w:rPr>
                <w:rFonts w:ascii="Times New Roman" w:hAnsi="Times New Roman" w:cs="Times New Roman"/>
                <w:sz w:val="20"/>
                <w:szCs w:val="20"/>
              </w:rPr>
              <w:t>7800</w:t>
            </w:r>
          </w:p>
        </w:tc>
        <w:tc>
          <w:tcPr>
            <w:tcW w:w="993" w:type="dxa"/>
            <w:tcBorders>
              <w:top w:val="single" w:sz="4" w:space="0" w:color="auto"/>
              <w:bottom w:val="single" w:sz="4" w:space="0" w:color="auto"/>
              <w:right w:val="single" w:sz="4" w:space="0" w:color="auto"/>
            </w:tcBorders>
          </w:tcPr>
          <w:p w:rsidR="00C804C5" w:rsidRPr="003A1082" w:rsidRDefault="00C804C5" w:rsidP="00B44A6B">
            <w:pPr>
              <w:rPr>
                <w:rFonts w:ascii="Times New Roman" w:hAnsi="Times New Roman" w:cs="Times New Roman"/>
                <w:sz w:val="20"/>
                <w:szCs w:val="20"/>
              </w:rPr>
            </w:pPr>
            <w:r w:rsidRPr="003A1082">
              <w:rPr>
                <w:rFonts w:ascii="Times New Roman" w:hAnsi="Times New Roman" w:cs="Times New Roman"/>
                <w:sz w:val="20"/>
                <w:szCs w:val="20"/>
              </w:rPr>
              <w:t>7800</w:t>
            </w:r>
          </w:p>
        </w:tc>
        <w:tc>
          <w:tcPr>
            <w:tcW w:w="997" w:type="dxa"/>
            <w:tcBorders>
              <w:top w:val="single" w:sz="4" w:space="0" w:color="auto"/>
              <w:bottom w:val="single" w:sz="4" w:space="0" w:color="auto"/>
              <w:right w:val="single" w:sz="4" w:space="0" w:color="auto"/>
            </w:tcBorders>
          </w:tcPr>
          <w:p w:rsidR="00C804C5" w:rsidRPr="003A1082" w:rsidRDefault="00C804C5" w:rsidP="00B44A6B">
            <w:pPr>
              <w:rPr>
                <w:rFonts w:ascii="Times New Roman" w:hAnsi="Times New Roman" w:cs="Times New Roman"/>
                <w:sz w:val="20"/>
                <w:szCs w:val="20"/>
              </w:rPr>
            </w:pPr>
            <w:r w:rsidRPr="003A1082">
              <w:rPr>
                <w:rFonts w:ascii="Times New Roman" w:hAnsi="Times New Roman" w:cs="Times New Roman"/>
                <w:sz w:val="20"/>
                <w:szCs w:val="20"/>
              </w:rPr>
              <w:t>7800</w:t>
            </w:r>
          </w:p>
        </w:tc>
        <w:tc>
          <w:tcPr>
            <w:tcW w:w="997" w:type="dxa"/>
            <w:tcBorders>
              <w:top w:val="single" w:sz="4" w:space="0" w:color="auto"/>
              <w:bottom w:val="single" w:sz="4" w:space="0" w:color="auto"/>
              <w:right w:val="single" w:sz="4" w:space="0" w:color="auto"/>
            </w:tcBorders>
          </w:tcPr>
          <w:p w:rsidR="00C804C5" w:rsidRPr="003A1082" w:rsidRDefault="00C804C5" w:rsidP="00B44A6B">
            <w:pPr>
              <w:rPr>
                <w:rFonts w:ascii="Times New Roman" w:hAnsi="Times New Roman" w:cs="Times New Roman"/>
                <w:sz w:val="20"/>
                <w:szCs w:val="20"/>
              </w:rPr>
            </w:pPr>
            <w:r w:rsidRPr="003A1082">
              <w:rPr>
                <w:rFonts w:ascii="Times New Roman" w:hAnsi="Times New Roman" w:cs="Times New Roman"/>
                <w:sz w:val="20"/>
                <w:szCs w:val="20"/>
              </w:rPr>
              <w:t>7800</w:t>
            </w:r>
          </w:p>
        </w:tc>
      </w:tr>
      <w:tr w:rsidR="00C804C5" w:rsidRPr="00AC1BDB" w:rsidTr="00B44A6B">
        <w:trPr>
          <w:cantSplit/>
          <w:trHeight w:val="240"/>
        </w:trPr>
        <w:tc>
          <w:tcPr>
            <w:tcW w:w="540" w:type="dxa"/>
            <w:tcBorders>
              <w:top w:val="single" w:sz="6" w:space="0" w:color="auto"/>
              <w:left w:val="single" w:sz="6" w:space="0" w:color="auto"/>
              <w:bottom w:val="single" w:sz="6" w:space="0" w:color="auto"/>
              <w:right w:val="single" w:sz="6" w:space="0" w:color="auto"/>
            </w:tcBorders>
          </w:tcPr>
          <w:p w:rsidR="00C804C5" w:rsidRPr="00AC1BDB" w:rsidRDefault="00C804C5" w:rsidP="00B44A6B">
            <w:pPr>
              <w:pStyle w:val="ConsPlusCell"/>
              <w:widowControl/>
              <w:rPr>
                <w:rFonts w:ascii="Times New Roman" w:hAnsi="Times New Roman" w:cs="Times New Roman"/>
                <w:sz w:val="28"/>
                <w:szCs w:val="28"/>
              </w:rPr>
            </w:pPr>
            <w:r w:rsidRPr="00AC1BDB">
              <w:rPr>
                <w:rFonts w:ascii="Times New Roman" w:hAnsi="Times New Roman" w:cs="Times New Roman"/>
                <w:sz w:val="28"/>
                <w:szCs w:val="28"/>
              </w:rPr>
              <w:t>2.</w:t>
            </w:r>
          </w:p>
        </w:tc>
        <w:tc>
          <w:tcPr>
            <w:tcW w:w="2012" w:type="dxa"/>
            <w:tcBorders>
              <w:top w:val="single" w:sz="6" w:space="0" w:color="auto"/>
              <w:left w:val="single" w:sz="6" w:space="0" w:color="auto"/>
              <w:bottom w:val="single" w:sz="6" w:space="0" w:color="auto"/>
              <w:right w:val="single" w:sz="6" w:space="0" w:color="auto"/>
            </w:tcBorders>
          </w:tcPr>
          <w:p w:rsidR="00C804C5" w:rsidRPr="003A1082" w:rsidRDefault="00C804C5" w:rsidP="00B44A6B">
            <w:pPr>
              <w:pStyle w:val="ConsPlusCell"/>
              <w:widowControl/>
              <w:rPr>
                <w:rFonts w:ascii="Times New Roman" w:hAnsi="Times New Roman" w:cs="Times New Roman"/>
              </w:rPr>
            </w:pPr>
            <w:r w:rsidRPr="003A1082">
              <w:rPr>
                <w:rFonts w:ascii="Times New Roman" w:hAnsi="Times New Roman" w:cs="Times New Roman"/>
              </w:rPr>
              <w:t>Число мероприятий культурно – досугового характера, проводимых в организациях культуры</w:t>
            </w:r>
          </w:p>
        </w:tc>
        <w:tc>
          <w:tcPr>
            <w:tcW w:w="1276" w:type="dxa"/>
            <w:tcBorders>
              <w:top w:val="single" w:sz="6" w:space="0" w:color="auto"/>
              <w:left w:val="single" w:sz="6" w:space="0" w:color="auto"/>
              <w:bottom w:val="single" w:sz="6" w:space="0" w:color="auto"/>
              <w:right w:val="single" w:sz="6" w:space="0" w:color="auto"/>
            </w:tcBorders>
          </w:tcPr>
          <w:p w:rsidR="00C804C5" w:rsidRPr="003A1082" w:rsidRDefault="00C804C5" w:rsidP="00B44A6B">
            <w:pPr>
              <w:pStyle w:val="ConsPlusCell"/>
              <w:widowControl/>
              <w:rPr>
                <w:rFonts w:ascii="Times New Roman" w:hAnsi="Times New Roman" w:cs="Times New Roman"/>
              </w:rPr>
            </w:pPr>
            <w:proofErr w:type="spellStart"/>
            <w:proofErr w:type="gramStart"/>
            <w:r w:rsidRPr="003A1082">
              <w:rPr>
                <w:rFonts w:ascii="Times New Roman" w:hAnsi="Times New Roman" w:cs="Times New Roman"/>
              </w:rPr>
              <w:t>Меропри</w:t>
            </w:r>
            <w:r>
              <w:rPr>
                <w:rFonts w:ascii="Times New Roman" w:hAnsi="Times New Roman" w:cs="Times New Roman"/>
              </w:rPr>
              <w:t>я-</w:t>
            </w:r>
            <w:r w:rsidRPr="003A1082">
              <w:rPr>
                <w:rFonts w:ascii="Times New Roman" w:hAnsi="Times New Roman" w:cs="Times New Roman"/>
              </w:rPr>
              <w:t>тия</w:t>
            </w:r>
            <w:proofErr w:type="spellEnd"/>
            <w:proofErr w:type="gramEnd"/>
          </w:p>
        </w:tc>
        <w:tc>
          <w:tcPr>
            <w:tcW w:w="1275" w:type="dxa"/>
            <w:tcBorders>
              <w:top w:val="single" w:sz="6" w:space="0" w:color="auto"/>
              <w:left w:val="single" w:sz="6" w:space="0" w:color="auto"/>
              <w:bottom w:val="single" w:sz="6" w:space="0" w:color="auto"/>
              <w:right w:val="single" w:sz="6" w:space="0" w:color="auto"/>
            </w:tcBorders>
          </w:tcPr>
          <w:p w:rsidR="00C804C5" w:rsidRPr="003A1082" w:rsidRDefault="00C804C5" w:rsidP="00B44A6B">
            <w:pPr>
              <w:pStyle w:val="ConsPlusCell"/>
              <w:widowControl/>
              <w:rPr>
                <w:rFonts w:ascii="Times New Roman" w:hAnsi="Times New Roman" w:cs="Times New Roman"/>
              </w:rPr>
            </w:pPr>
            <w:r>
              <w:rPr>
                <w:rFonts w:ascii="Times New Roman" w:hAnsi="Times New Roman" w:cs="Times New Roman"/>
              </w:rPr>
              <w:t>объё</w:t>
            </w:r>
            <w:r w:rsidRPr="003A1082">
              <w:rPr>
                <w:rFonts w:ascii="Times New Roman" w:hAnsi="Times New Roman" w:cs="Times New Roman"/>
              </w:rPr>
              <w:t>м</w:t>
            </w:r>
          </w:p>
        </w:tc>
        <w:tc>
          <w:tcPr>
            <w:tcW w:w="864" w:type="dxa"/>
            <w:tcBorders>
              <w:top w:val="single" w:sz="4" w:space="0" w:color="auto"/>
              <w:bottom w:val="single" w:sz="4" w:space="0" w:color="auto"/>
              <w:right w:val="single" w:sz="4" w:space="0" w:color="auto"/>
            </w:tcBorders>
            <w:shd w:val="clear" w:color="auto" w:fill="auto"/>
          </w:tcPr>
          <w:p w:rsidR="00C804C5" w:rsidRPr="003A1082" w:rsidRDefault="00C804C5" w:rsidP="00B44A6B">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r w:rsidRPr="003A1082">
              <w:rPr>
                <w:rFonts w:ascii="Times New Roman" w:eastAsia="Times New Roman" w:hAnsi="Times New Roman" w:cs="Times New Roman"/>
                <w:sz w:val="20"/>
                <w:szCs w:val="20"/>
              </w:rPr>
              <w:t>0</w:t>
            </w:r>
          </w:p>
        </w:tc>
        <w:tc>
          <w:tcPr>
            <w:tcW w:w="851" w:type="dxa"/>
            <w:tcBorders>
              <w:top w:val="single" w:sz="4" w:space="0" w:color="auto"/>
              <w:bottom w:val="single" w:sz="4" w:space="0" w:color="auto"/>
              <w:right w:val="single" w:sz="4" w:space="0" w:color="auto"/>
            </w:tcBorders>
            <w:shd w:val="clear" w:color="auto" w:fill="auto"/>
          </w:tcPr>
          <w:p w:rsidR="00C804C5" w:rsidRPr="003A1082" w:rsidRDefault="00C804C5" w:rsidP="00B44A6B">
            <w:pPr>
              <w:jc w:val="center"/>
              <w:rPr>
                <w:rFonts w:ascii="Times New Roman" w:hAnsi="Times New Roman" w:cs="Times New Roman"/>
                <w:sz w:val="20"/>
                <w:szCs w:val="20"/>
              </w:rPr>
            </w:pPr>
            <w:r>
              <w:rPr>
                <w:rFonts w:ascii="Times New Roman" w:hAnsi="Times New Roman" w:cs="Times New Roman"/>
                <w:sz w:val="20"/>
                <w:szCs w:val="20"/>
              </w:rPr>
              <w:t>19</w:t>
            </w:r>
            <w:r w:rsidRPr="003A1082">
              <w:rPr>
                <w:rFonts w:ascii="Times New Roman" w:hAnsi="Times New Roman" w:cs="Times New Roman"/>
                <w:sz w:val="20"/>
                <w:szCs w:val="20"/>
              </w:rPr>
              <w:t>0</w:t>
            </w:r>
            <w:bookmarkStart w:id="0" w:name="_GoBack"/>
            <w:bookmarkEnd w:id="0"/>
          </w:p>
        </w:tc>
        <w:tc>
          <w:tcPr>
            <w:tcW w:w="850" w:type="dxa"/>
            <w:tcBorders>
              <w:top w:val="single" w:sz="4" w:space="0" w:color="auto"/>
              <w:bottom w:val="single" w:sz="4" w:space="0" w:color="auto"/>
              <w:right w:val="single" w:sz="4" w:space="0" w:color="auto"/>
            </w:tcBorders>
          </w:tcPr>
          <w:p w:rsidR="00C804C5" w:rsidRPr="003A1082" w:rsidRDefault="00C804C5" w:rsidP="00B44A6B">
            <w:pPr>
              <w:jc w:val="center"/>
              <w:rPr>
                <w:rFonts w:ascii="Times New Roman" w:hAnsi="Times New Roman" w:cs="Times New Roman"/>
                <w:sz w:val="20"/>
                <w:szCs w:val="20"/>
              </w:rPr>
            </w:pPr>
            <w:r>
              <w:rPr>
                <w:rFonts w:ascii="Times New Roman" w:hAnsi="Times New Roman" w:cs="Times New Roman"/>
                <w:sz w:val="20"/>
                <w:szCs w:val="20"/>
              </w:rPr>
              <w:t>200</w:t>
            </w:r>
          </w:p>
        </w:tc>
        <w:tc>
          <w:tcPr>
            <w:tcW w:w="993" w:type="dxa"/>
            <w:tcBorders>
              <w:top w:val="single" w:sz="4" w:space="0" w:color="auto"/>
              <w:bottom w:val="single" w:sz="4" w:space="0" w:color="auto"/>
              <w:right w:val="single" w:sz="4" w:space="0" w:color="auto"/>
            </w:tcBorders>
          </w:tcPr>
          <w:p w:rsidR="00C804C5" w:rsidRPr="003A1082" w:rsidRDefault="00C804C5" w:rsidP="00B44A6B">
            <w:pPr>
              <w:jc w:val="center"/>
              <w:rPr>
                <w:rFonts w:ascii="Times New Roman" w:hAnsi="Times New Roman" w:cs="Times New Roman"/>
                <w:sz w:val="20"/>
                <w:szCs w:val="20"/>
              </w:rPr>
            </w:pPr>
            <w:r w:rsidRPr="003A1082">
              <w:rPr>
                <w:rFonts w:ascii="Times New Roman" w:hAnsi="Times New Roman" w:cs="Times New Roman"/>
                <w:sz w:val="20"/>
                <w:szCs w:val="20"/>
              </w:rPr>
              <w:t>200</w:t>
            </w:r>
          </w:p>
        </w:tc>
        <w:tc>
          <w:tcPr>
            <w:tcW w:w="997" w:type="dxa"/>
            <w:tcBorders>
              <w:top w:val="single" w:sz="4" w:space="0" w:color="auto"/>
              <w:bottom w:val="single" w:sz="4" w:space="0" w:color="auto"/>
              <w:right w:val="single" w:sz="4" w:space="0" w:color="auto"/>
            </w:tcBorders>
          </w:tcPr>
          <w:p w:rsidR="00C804C5" w:rsidRPr="003A1082" w:rsidRDefault="00C804C5" w:rsidP="00B44A6B">
            <w:pPr>
              <w:jc w:val="center"/>
              <w:rPr>
                <w:rFonts w:ascii="Times New Roman" w:hAnsi="Times New Roman" w:cs="Times New Roman"/>
                <w:sz w:val="20"/>
                <w:szCs w:val="20"/>
              </w:rPr>
            </w:pPr>
            <w:r w:rsidRPr="003A1082">
              <w:rPr>
                <w:rFonts w:ascii="Times New Roman" w:hAnsi="Times New Roman" w:cs="Times New Roman"/>
                <w:sz w:val="20"/>
                <w:szCs w:val="20"/>
              </w:rPr>
              <w:t>200</w:t>
            </w:r>
          </w:p>
        </w:tc>
        <w:tc>
          <w:tcPr>
            <w:tcW w:w="997" w:type="dxa"/>
            <w:tcBorders>
              <w:top w:val="single" w:sz="4" w:space="0" w:color="auto"/>
              <w:bottom w:val="single" w:sz="4" w:space="0" w:color="auto"/>
              <w:right w:val="single" w:sz="4" w:space="0" w:color="auto"/>
            </w:tcBorders>
          </w:tcPr>
          <w:p w:rsidR="00C804C5" w:rsidRPr="003A1082" w:rsidRDefault="00C804C5" w:rsidP="00B44A6B">
            <w:pPr>
              <w:rPr>
                <w:rFonts w:ascii="Times New Roman" w:hAnsi="Times New Roman" w:cs="Times New Roman"/>
                <w:sz w:val="20"/>
                <w:szCs w:val="20"/>
              </w:rPr>
            </w:pPr>
            <w:r w:rsidRPr="003A1082">
              <w:rPr>
                <w:rFonts w:ascii="Times New Roman" w:hAnsi="Times New Roman" w:cs="Times New Roman"/>
                <w:sz w:val="20"/>
                <w:szCs w:val="20"/>
              </w:rPr>
              <w:t>200</w:t>
            </w:r>
          </w:p>
        </w:tc>
      </w:tr>
      <w:tr w:rsidR="00C804C5" w:rsidRPr="00AC1BDB" w:rsidTr="00B44A6B">
        <w:trPr>
          <w:cantSplit/>
          <w:trHeight w:val="240"/>
        </w:trPr>
        <w:tc>
          <w:tcPr>
            <w:tcW w:w="540" w:type="dxa"/>
            <w:tcBorders>
              <w:top w:val="single" w:sz="6" w:space="0" w:color="auto"/>
              <w:left w:val="single" w:sz="6" w:space="0" w:color="auto"/>
              <w:bottom w:val="single" w:sz="6" w:space="0" w:color="auto"/>
              <w:right w:val="single" w:sz="6" w:space="0" w:color="auto"/>
            </w:tcBorders>
          </w:tcPr>
          <w:p w:rsidR="00C804C5" w:rsidRPr="00AC1BDB" w:rsidRDefault="00C804C5" w:rsidP="00B44A6B">
            <w:pPr>
              <w:pStyle w:val="ConsPlusCell"/>
              <w:widowControl/>
              <w:rPr>
                <w:rFonts w:ascii="Times New Roman" w:hAnsi="Times New Roman" w:cs="Times New Roman"/>
                <w:sz w:val="28"/>
                <w:szCs w:val="28"/>
              </w:rPr>
            </w:pPr>
            <w:r w:rsidRPr="00AC1BDB">
              <w:rPr>
                <w:rFonts w:ascii="Times New Roman" w:hAnsi="Times New Roman" w:cs="Times New Roman"/>
                <w:sz w:val="28"/>
                <w:szCs w:val="28"/>
              </w:rPr>
              <w:t>3</w:t>
            </w:r>
          </w:p>
        </w:tc>
        <w:tc>
          <w:tcPr>
            <w:tcW w:w="2012" w:type="dxa"/>
            <w:tcBorders>
              <w:top w:val="single" w:sz="6" w:space="0" w:color="auto"/>
              <w:left w:val="single" w:sz="6" w:space="0" w:color="auto"/>
              <w:bottom w:val="single" w:sz="6" w:space="0" w:color="auto"/>
              <w:right w:val="single" w:sz="6" w:space="0" w:color="auto"/>
            </w:tcBorders>
          </w:tcPr>
          <w:p w:rsidR="00C804C5" w:rsidRPr="003A1082" w:rsidRDefault="00C804C5" w:rsidP="00B44A6B">
            <w:pPr>
              <w:pStyle w:val="ConsPlusCell"/>
              <w:widowControl/>
              <w:rPr>
                <w:rFonts w:ascii="Times New Roman" w:hAnsi="Times New Roman" w:cs="Times New Roman"/>
              </w:rPr>
            </w:pPr>
            <w:r w:rsidRPr="003A1082">
              <w:rPr>
                <w:rFonts w:ascii="Times New Roman" w:hAnsi="Times New Roman" w:cs="Times New Roman"/>
              </w:rPr>
              <w:t>Общее число лиц, принимающих участие в фестивалях и конкурсах организаций культуры (без выезда)</w:t>
            </w:r>
          </w:p>
        </w:tc>
        <w:tc>
          <w:tcPr>
            <w:tcW w:w="1276" w:type="dxa"/>
            <w:tcBorders>
              <w:top w:val="single" w:sz="6" w:space="0" w:color="auto"/>
              <w:left w:val="single" w:sz="6" w:space="0" w:color="auto"/>
              <w:bottom w:val="single" w:sz="6" w:space="0" w:color="auto"/>
              <w:right w:val="single" w:sz="6" w:space="0" w:color="auto"/>
            </w:tcBorders>
          </w:tcPr>
          <w:p w:rsidR="00C804C5" w:rsidRPr="003A1082" w:rsidRDefault="00C804C5" w:rsidP="00B44A6B">
            <w:pPr>
              <w:pStyle w:val="ConsPlusCell"/>
              <w:widowControl/>
              <w:rPr>
                <w:rFonts w:ascii="Times New Roman" w:hAnsi="Times New Roman" w:cs="Times New Roman"/>
              </w:rPr>
            </w:pPr>
            <w:r w:rsidRPr="003A1082">
              <w:rPr>
                <w:rFonts w:ascii="Times New Roman" w:hAnsi="Times New Roman" w:cs="Times New Roman"/>
              </w:rPr>
              <w:t>человек</w:t>
            </w:r>
          </w:p>
        </w:tc>
        <w:tc>
          <w:tcPr>
            <w:tcW w:w="1275" w:type="dxa"/>
            <w:tcBorders>
              <w:top w:val="single" w:sz="6" w:space="0" w:color="auto"/>
              <w:left w:val="single" w:sz="6" w:space="0" w:color="auto"/>
              <w:bottom w:val="single" w:sz="6" w:space="0" w:color="auto"/>
              <w:right w:val="single" w:sz="6" w:space="0" w:color="auto"/>
            </w:tcBorders>
          </w:tcPr>
          <w:p w:rsidR="00C804C5" w:rsidRPr="003A1082" w:rsidRDefault="00C804C5" w:rsidP="00B44A6B">
            <w:pPr>
              <w:pStyle w:val="ConsPlusCell"/>
              <w:widowControl/>
              <w:rPr>
                <w:rFonts w:ascii="Times New Roman" w:hAnsi="Times New Roman" w:cs="Times New Roman"/>
              </w:rPr>
            </w:pPr>
            <w:r w:rsidRPr="003A1082">
              <w:rPr>
                <w:rFonts w:ascii="Times New Roman" w:hAnsi="Times New Roman" w:cs="Times New Roman"/>
              </w:rPr>
              <w:t>объем</w:t>
            </w:r>
          </w:p>
        </w:tc>
        <w:tc>
          <w:tcPr>
            <w:tcW w:w="864" w:type="dxa"/>
            <w:tcBorders>
              <w:top w:val="single" w:sz="4" w:space="0" w:color="auto"/>
              <w:bottom w:val="single" w:sz="4" w:space="0" w:color="auto"/>
              <w:right w:val="single" w:sz="4" w:space="0" w:color="auto"/>
            </w:tcBorders>
            <w:shd w:val="clear" w:color="auto" w:fill="auto"/>
          </w:tcPr>
          <w:p w:rsidR="00C804C5" w:rsidRPr="003A1082" w:rsidRDefault="00C804C5" w:rsidP="00B44A6B">
            <w:pPr>
              <w:jc w:val="center"/>
              <w:rPr>
                <w:rFonts w:ascii="Times New Roman" w:eastAsia="Times New Roman" w:hAnsi="Times New Roman" w:cs="Times New Roman"/>
                <w:sz w:val="20"/>
                <w:szCs w:val="20"/>
              </w:rPr>
            </w:pPr>
            <w:r w:rsidRPr="003A1082">
              <w:rPr>
                <w:rFonts w:ascii="Times New Roman" w:eastAsia="Times New Roman" w:hAnsi="Times New Roman" w:cs="Times New Roman"/>
                <w:sz w:val="20"/>
                <w:szCs w:val="20"/>
              </w:rPr>
              <w:t>55</w:t>
            </w:r>
          </w:p>
        </w:tc>
        <w:tc>
          <w:tcPr>
            <w:tcW w:w="851" w:type="dxa"/>
            <w:tcBorders>
              <w:top w:val="single" w:sz="4" w:space="0" w:color="auto"/>
              <w:bottom w:val="single" w:sz="4" w:space="0" w:color="auto"/>
              <w:right w:val="single" w:sz="4" w:space="0" w:color="auto"/>
            </w:tcBorders>
            <w:shd w:val="clear" w:color="auto" w:fill="auto"/>
          </w:tcPr>
          <w:p w:rsidR="00C804C5" w:rsidRPr="003A1082" w:rsidRDefault="00C804C5" w:rsidP="00B44A6B">
            <w:pPr>
              <w:jc w:val="center"/>
              <w:rPr>
                <w:rFonts w:ascii="Times New Roman" w:hAnsi="Times New Roman" w:cs="Times New Roman"/>
                <w:sz w:val="20"/>
                <w:szCs w:val="20"/>
              </w:rPr>
            </w:pPr>
            <w:r>
              <w:rPr>
                <w:rFonts w:ascii="Times New Roman" w:hAnsi="Times New Roman" w:cs="Times New Roman"/>
                <w:sz w:val="20"/>
                <w:szCs w:val="20"/>
              </w:rPr>
              <w:t>60</w:t>
            </w:r>
          </w:p>
        </w:tc>
        <w:tc>
          <w:tcPr>
            <w:tcW w:w="850" w:type="dxa"/>
            <w:tcBorders>
              <w:top w:val="single" w:sz="4" w:space="0" w:color="auto"/>
              <w:bottom w:val="single" w:sz="4" w:space="0" w:color="auto"/>
              <w:right w:val="single" w:sz="4" w:space="0" w:color="auto"/>
            </w:tcBorders>
          </w:tcPr>
          <w:p w:rsidR="00C804C5" w:rsidRPr="003A1082" w:rsidRDefault="00C804C5" w:rsidP="00B44A6B">
            <w:pPr>
              <w:jc w:val="center"/>
              <w:rPr>
                <w:rFonts w:ascii="Times New Roman" w:hAnsi="Times New Roman" w:cs="Times New Roman"/>
                <w:sz w:val="20"/>
                <w:szCs w:val="20"/>
              </w:rPr>
            </w:pPr>
            <w:r>
              <w:rPr>
                <w:rFonts w:ascii="Times New Roman" w:hAnsi="Times New Roman" w:cs="Times New Roman"/>
                <w:sz w:val="20"/>
                <w:szCs w:val="20"/>
              </w:rPr>
              <w:t>65</w:t>
            </w:r>
          </w:p>
        </w:tc>
        <w:tc>
          <w:tcPr>
            <w:tcW w:w="993" w:type="dxa"/>
            <w:tcBorders>
              <w:top w:val="single" w:sz="4" w:space="0" w:color="auto"/>
              <w:bottom w:val="single" w:sz="4" w:space="0" w:color="auto"/>
              <w:right w:val="single" w:sz="4" w:space="0" w:color="auto"/>
            </w:tcBorders>
          </w:tcPr>
          <w:p w:rsidR="00C804C5" w:rsidRPr="003A1082" w:rsidRDefault="00C804C5" w:rsidP="00B44A6B">
            <w:pPr>
              <w:jc w:val="center"/>
              <w:rPr>
                <w:rFonts w:ascii="Times New Roman" w:hAnsi="Times New Roman" w:cs="Times New Roman"/>
                <w:sz w:val="20"/>
                <w:szCs w:val="20"/>
              </w:rPr>
            </w:pPr>
            <w:r w:rsidRPr="003A1082">
              <w:rPr>
                <w:rFonts w:ascii="Times New Roman" w:hAnsi="Times New Roman" w:cs="Times New Roman"/>
                <w:sz w:val="20"/>
                <w:szCs w:val="20"/>
              </w:rPr>
              <w:t>65</w:t>
            </w:r>
          </w:p>
        </w:tc>
        <w:tc>
          <w:tcPr>
            <w:tcW w:w="997" w:type="dxa"/>
            <w:tcBorders>
              <w:top w:val="single" w:sz="4" w:space="0" w:color="auto"/>
              <w:bottom w:val="single" w:sz="4" w:space="0" w:color="auto"/>
              <w:right w:val="single" w:sz="4" w:space="0" w:color="auto"/>
            </w:tcBorders>
          </w:tcPr>
          <w:p w:rsidR="00C804C5" w:rsidRPr="003A1082" w:rsidRDefault="00C804C5" w:rsidP="00B44A6B">
            <w:pPr>
              <w:jc w:val="center"/>
              <w:rPr>
                <w:rFonts w:ascii="Times New Roman" w:hAnsi="Times New Roman" w:cs="Times New Roman"/>
                <w:sz w:val="20"/>
                <w:szCs w:val="20"/>
              </w:rPr>
            </w:pPr>
            <w:r w:rsidRPr="003A1082">
              <w:rPr>
                <w:rFonts w:ascii="Times New Roman" w:hAnsi="Times New Roman" w:cs="Times New Roman"/>
                <w:sz w:val="20"/>
                <w:szCs w:val="20"/>
              </w:rPr>
              <w:t>70</w:t>
            </w:r>
          </w:p>
        </w:tc>
        <w:tc>
          <w:tcPr>
            <w:tcW w:w="997" w:type="dxa"/>
            <w:tcBorders>
              <w:top w:val="single" w:sz="4" w:space="0" w:color="auto"/>
              <w:bottom w:val="single" w:sz="4" w:space="0" w:color="auto"/>
              <w:right w:val="single" w:sz="4" w:space="0" w:color="auto"/>
            </w:tcBorders>
          </w:tcPr>
          <w:p w:rsidR="00C804C5" w:rsidRPr="003A1082" w:rsidRDefault="00C804C5" w:rsidP="00B44A6B">
            <w:pPr>
              <w:rPr>
                <w:rFonts w:ascii="Times New Roman" w:hAnsi="Times New Roman" w:cs="Times New Roman"/>
                <w:sz w:val="20"/>
                <w:szCs w:val="20"/>
              </w:rPr>
            </w:pPr>
            <w:r w:rsidRPr="003A1082">
              <w:rPr>
                <w:rFonts w:ascii="Times New Roman" w:hAnsi="Times New Roman" w:cs="Times New Roman"/>
                <w:sz w:val="20"/>
                <w:szCs w:val="20"/>
              </w:rPr>
              <w:t>70</w:t>
            </w:r>
          </w:p>
        </w:tc>
      </w:tr>
      <w:tr w:rsidR="00C804C5" w:rsidRPr="00AC1BDB" w:rsidTr="00B44A6B">
        <w:trPr>
          <w:cantSplit/>
          <w:trHeight w:val="240"/>
        </w:trPr>
        <w:tc>
          <w:tcPr>
            <w:tcW w:w="540" w:type="dxa"/>
            <w:tcBorders>
              <w:top w:val="single" w:sz="6" w:space="0" w:color="auto"/>
              <w:left w:val="single" w:sz="6" w:space="0" w:color="auto"/>
              <w:bottom w:val="single" w:sz="6" w:space="0" w:color="auto"/>
              <w:right w:val="single" w:sz="6" w:space="0" w:color="auto"/>
            </w:tcBorders>
          </w:tcPr>
          <w:p w:rsidR="00C804C5" w:rsidRPr="00AC1BDB" w:rsidRDefault="00C804C5" w:rsidP="00B44A6B">
            <w:pPr>
              <w:pStyle w:val="ConsPlusCell"/>
              <w:widowControl/>
              <w:rPr>
                <w:rFonts w:ascii="Times New Roman" w:hAnsi="Times New Roman" w:cs="Times New Roman"/>
                <w:sz w:val="28"/>
                <w:szCs w:val="28"/>
              </w:rPr>
            </w:pPr>
            <w:r w:rsidRPr="00AC1BDB">
              <w:rPr>
                <w:rFonts w:ascii="Times New Roman" w:hAnsi="Times New Roman" w:cs="Times New Roman"/>
                <w:sz w:val="28"/>
                <w:szCs w:val="28"/>
              </w:rPr>
              <w:t>4</w:t>
            </w:r>
          </w:p>
        </w:tc>
        <w:tc>
          <w:tcPr>
            <w:tcW w:w="2012" w:type="dxa"/>
            <w:tcBorders>
              <w:top w:val="single" w:sz="6" w:space="0" w:color="auto"/>
              <w:left w:val="single" w:sz="6" w:space="0" w:color="auto"/>
              <w:bottom w:val="single" w:sz="6" w:space="0" w:color="auto"/>
              <w:right w:val="single" w:sz="6" w:space="0" w:color="auto"/>
            </w:tcBorders>
          </w:tcPr>
          <w:p w:rsidR="00C804C5" w:rsidRPr="003A1082" w:rsidRDefault="00C804C5" w:rsidP="00B44A6B">
            <w:pPr>
              <w:pStyle w:val="ConsPlusCell"/>
              <w:widowControl/>
              <w:rPr>
                <w:rFonts w:ascii="Times New Roman" w:hAnsi="Times New Roman" w:cs="Times New Roman"/>
              </w:rPr>
            </w:pPr>
            <w:r w:rsidRPr="003A1082">
              <w:rPr>
                <w:rFonts w:ascii="Times New Roman" w:hAnsi="Times New Roman" w:cs="Times New Roman"/>
              </w:rPr>
              <w:t>Число фестивалей и конкурсов в организациях культуры</w:t>
            </w:r>
          </w:p>
        </w:tc>
        <w:tc>
          <w:tcPr>
            <w:tcW w:w="1276" w:type="dxa"/>
            <w:tcBorders>
              <w:top w:val="single" w:sz="6" w:space="0" w:color="auto"/>
              <w:left w:val="single" w:sz="6" w:space="0" w:color="auto"/>
              <w:bottom w:val="single" w:sz="6" w:space="0" w:color="auto"/>
              <w:right w:val="single" w:sz="6" w:space="0" w:color="auto"/>
            </w:tcBorders>
          </w:tcPr>
          <w:p w:rsidR="00C804C5" w:rsidRPr="003A1082" w:rsidRDefault="00C804C5" w:rsidP="00B44A6B">
            <w:pPr>
              <w:pStyle w:val="ConsPlusCell"/>
              <w:widowControl/>
              <w:rPr>
                <w:rFonts w:ascii="Times New Roman" w:hAnsi="Times New Roman" w:cs="Times New Roman"/>
              </w:rPr>
            </w:pPr>
            <w:r w:rsidRPr="003A1082">
              <w:rPr>
                <w:rFonts w:ascii="Times New Roman" w:hAnsi="Times New Roman" w:cs="Times New Roman"/>
              </w:rPr>
              <w:t>единиц</w:t>
            </w:r>
          </w:p>
        </w:tc>
        <w:tc>
          <w:tcPr>
            <w:tcW w:w="1275" w:type="dxa"/>
            <w:tcBorders>
              <w:top w:val="single" w:sz="6" w:space="0" w:color="auto"/>
              <w:left w:val="single" w:sz="6" w:space="0" w:color="auto"/>
              <w:bottom w:val="single" w:sz="6" w:space="0" w:color="auto"/>
              <w:right w:val="single" w:sz="6" w:space="0" w:color="auto"/>
            </w:tcBorders>
          </w:tcPr>
          <w:p w:rsidR="00C804C5" w:rsidRPr="003A1082" w:rsidRDefault="00C804C5" w:rsidP="00B44A6B">
            <w:pPr>
              <w:pStyle w:val="ConsPlusCell"/>
              <w:widowControl/>
              <w:rPr>
                <w:rFonts w:ascii="Times New Roman" w:hAnsi="Times New Roman" w:cs="Times New Roman"/>
              </w:rPr>
            </w:pPr>
            <w:r w:rsidRPr="003A1082">
              <w:rPr>
                <w:rFonts w:ascii="Times New Roman" w:hAnsi="Times New Roman" w:cs="Times New Roman"/>
              </w:rPr>
              <w:t>качество</w:t>
            </w:r>
          </w:p>
        </w:tc>
        <w:tc>
          <w:tcPr>
            <w:tcW w:w="864" w:type="dxa"/>
            <w:tcBorders>
              <w:top w:val="single" w:sz="4" w:space="0" w:color="auto"/>
              <w:bottom w:val="single" w:sz="4" w:space="0" w:color="auto"/>
              <w:right w:val="single" w:sz="4" w:space="0" w:color="auto"/>
            </w:tcBorders>
            <w:shd w:val="clear" w:color="auto" w:fill="auto"/>
          </w:tcPr>
          <w:p w:rsidR="00C804C5" w:rsidRPr="003A1082" w:rsidRDefault="00C804C5" w:rsidP="00B44A6B">
            <w:pPr>
              <w:jc w:val="center"/>
              <w:rPr>
                <w:rFonts w:ascii="Times New Roman" w:eastAsia="Times New Roman" w:hAnsi="Times New Roman" w:cs="Times New Roman"/>
                <w:sz w:val="20"/>
                <w:szCs w:val="20"/>
              </w:rPr>
            </w:pPr>
            <w:r w:rsidRPr="003A1082">
              <w:rPr>
                <w:rFonts w:ascii="Times New Roman" w:eastAsia="Times New Roman" w:hAnsi="Times New Roman" w:cs="Times New Roman"/>
                <w:sz w:val="20"/>
                <w:szCs w:val="20"/>
              </w:rPr>
              <w:t>5</w:t>
            </w:r>
          </w:p>
        </w:tc>
        <w:tc>
          <w:tcPr>
            <w:tcW w:w="851" w:type="dxa"/>
            <w:tcBorders>
              <w:top w:val="single" w:sz="4" w:space="0" w:color="auto"/>
              <w:bottom w:val="single" w:sz="4" w:space="0" w:color="auto"/>
              <w:right w:val="single" w:sz="4" w:space="0" w:color="auto"/>
            </w:tcBorders>
            <w:shd w:val="clear" w:color="auto" w:fill="auto"/>
          </w:tcPr>
          <w:p w:rsidR="00C804C5" w:rsidRPr="003A1082" w:rsidRDefault="00C804C5" w:rsidP="00B44A6B">
            <w:pPr>
              <w:jc w:val="center"/>
              <w:rPr>
                <w:rFonts w:ascii="Times New Roman" w:hAnsi="Times New Roman" w:cs="Times New Roman"/>
                <w:sz w:val="20"/>
                <w:szCs w:val="20"/>
              </w:rPr>
            </w:pPr>
            <w:r w:rsidRPr="003A1082">
              <w:rPr>
                <w:rFonts w:ascii="Times New Roman" w:hAnsi="Times New Roman" w:cs="Times New Roman"/>
                <w:sz w:val="20"/>
                <w:szCs w:val="20"/>
              </w:rPr>
              <w:t>5</w:t>
            </w:r>
          </w:p>
        </w:tc>
        <w:tc>
          <w:tcPr>
            <w:tcW w:w="850" w:type="dxa"/>
            <w:tcBorders>
              <w:top w:val="single" w:sz="4" w:space="0" w:color="auto"/>
              <w:bottom w:val="single" w:sz="4" w:space="0" w:color="auto"/>
              <w:right w:val="single" w:sz="4" w:space="0" w:color="auto"/>
            </w:tcBorders>
          </w:tcPr>
          <w:p w:rsidR="00C804C5" w:rsidRPr="003A1082" w:rsidRDefault="00C804C5" w:rsidP="00B44A6B">
            <w:pPr>
              <w:jc w:val="center"/>
              <w:rPr>
                <w:rFonts w:ascii="Times New Roman" w:hAnsi="Times New Roman" w:cs="Times New Roman"/>
                <w:sz w:val="20"/>
                <w:szCs w:val="20"/>
              </w:rPr>
            </w:pPr>
            <w:r w:rsidRPr="003A1082">
              <w:rPr>
                <w:rFonts w:ascii="Times New Roman" w:hAnsi="Times New Roman" w:cs="Times New Roman"/>
                <w:sz w:val="20"/>
                <w:szCs w:val="20"/>
              </w:rPr>
              <w:t>6</w:t>
            </w:r>
          </w:p>
        </w:tc>
        <w:tc>
          <w:tcPr>
            <w:tcW w:w="993" w:type="dxa"/>
            <w:tcBorders>
              <w:top w:val="single" w:sz="4" w:space="0" w:color="auto"/>
              <w:bottom w:val="single" w:sz="4" w:space="0" w:color="auto"/>
              <w:right w:val="single" w:sz="4" w:space="0" w:color="auto"/>
            </w:tcBorders>
          </w:tcPr>
          <w:p w:rsidR="00C804C5" w:rsidRPr="003A1082" w:rsidRDefault="00C804C5" w:rsidP="00B44A6B">
            <w:pPr>
              <w:jc w:val="center"/>
              <w:rPr>
                <w:rFonts w:ascii="Times New Roman" w:hAnsi="Times New Roman" w:cs="Times New Roman"/>
                <w:sz w:val="20"/>
                <w:szCs w:val="20"/>
              </w:rPr>
            </w:pPr>
            <w:r w:rsidRPr="003A1082">
              <w:rPr>
                <w:rFonts w:ascii="Times New Roman" w:hAnsi="Times New Roman" w:cs="Times New Roman"/>
                <w:sz w:val="20"/>
                <w:szCs w:val="20"/>
              </w:rPr>
              <w:t>6</w:t>
            </w:r>
          </w:p>
        </w:tc>
        <w:tc>
          <w:tcPr>
            <w:tcW w:w="997" w:type="dxa"/>
            <w:tcBorders>
              <w:top w:val="single" w:sz="4" w:space="0" w:color="auto"/>
              <w:bottom w:val="single" w:sz="4" w:space="0" w:color="auto"/>
              <w:right w:val="single" w:sz="4" w:space="0" w:color="auto"/>
            </w:tcBorders>
          </w:tcPr>
          <w:p w:rsidR="00C804C5" w:rsidRPr="003A1082" w:rsidRDefault="00C804C5" w:rsidP="00B44A6B">
            <w:pPr>
              <w:jc w:val="center"/>
              <w:rPr>
                <w:rFonts w:ascii="Times New Roman" w:hAnsi="Times New Roman" w:cs="Times New Roman"/>
                <w:sz w:val="20"/>
                <w:szCs w:val="20"/>
              </w:rPr>
            </w:pPr>
            <w:r w:rsidRPr="003A1082">
              <w:rPr>
                <w:rFonts w:ascii="Times New Roman" w:hAnsi="Times New Roman" w:cs="Times New Roman"/>
                <w:sz w:val="20"/>
                <w:szCs w:val="20"/>
              </w:rPr>
              <w:t>6</w:t>
            </w:r>
          </w:p>
        </w:tc>
        <w:tc>
          <w:tcPr>
            <w:tcW w:w="997" w:type="dxa"/>
            <w:tcBorders>
              <w:top w:val="single" w:sz="4" w:space="0" w:color="auto"/>
              <w:bottom w:val="single" w:sz="4" w:space="0" w:color="auto"/>
              <w:right w:val="single" w:sz="4" w:space="0" w:color="auto"/>
            </w:tcBorders>
          </w:tcPr>
          <w:p w:rsidR="00C804C5" w:rsidRPr="003A1082" w:rsidRDefault="00C804C5" w:rsidP="00B44A6B">
            <w:pPr>
              <w:rPr>
                <w:rFonts w:ascii="Times New Roman" w:hAnsi="Times New Roman" w:cs="Times New Roman"/>
                <w:sz w:val="20"/>
                <w:szCs w:val="20"/>
              </w:rPr>
            </w:pPr>
            <w:r w:rsidRPr="003A1082">
              <w:rPr>
                <w:rFonts w:ascii="Times New Roman" w:hAnsi="Times New Roman" w:cs="Times New Roman"/>
                <w:sz w:val="20"/>
                <w:szCs w:val="20"/>
              </w:rPr>
              <w:t>6</w:t>
            </w:r>
          </w:p>
        </w:tc>
      </w:tr>
      <w:tr w:rsidR="00C804C5" w:rsidRPr="00AC1BDB" w:rsidTr="00B44A6B">
        <w:trPr>
          <w:cantSplit/>
          <w:trHeight w:val="240"/>
        </w:trPr>
        <w:tc>
          <w:tcPr>
            <w:tcW w:w="540" w:type="dxa"/>
            <w:tcBorders>
              <w:top w:val="single" w:sz="6" w:space="0" w:color="auto"/>
              <w:left w:val="single" w:sz="6" w:space="0" w:color="auto"/>
              <w:bottom w:val="single" w:sz="6" w:space="0" w:color="auto"/>
              <w:right w:val="single" w:sz="6" w:space="0" w:color="auto"/>
            </w:tcBorders>
          </w:tcPr>
          <w:p w:rsidR="00C804C5" w:rsidRPr="00AC1BDB" w:rsidRDefault="00C804C5" w:rsidP="00B44A6B">
            <w:pPr>
              <w:pStyle w:val="ConsPlusCell"/>
              <w:widowControl/>
              <w:rPr>
                <w:rFonts w:ascii="Times New Roman" w:hAnsi="Times New Roman" w:cs="Times New Roman"/>
                <w:sz w:val="28"/>
                <w:szCs w:val="28"/>
              </w:rPr>
            </w:pPr>
            <w:r w:rsidRPr="00AC1BDB">
              <w:rPr>
                <w:rFonts w:ascii="Times New Roman" w:hAnsi="Times New Roman" w:cs="Times New Roman"/>
                <w:sz w:val="28"/>
                <w:szCs w:val="28"/>
              </w:rPr>
              <w:t>5</w:t>
            </w:r>
          </w:p>
        </w:tc>
        <w:tc>
          <w:tcPr>
            <w:tcW w:w="2012" w:type="dxa"/>
            <w:tcBorders>
              <w:top w:val="single" w:sz="6" w:space="0" w:color="auto"/>
              <w:left w:val="single" w:sz="6" w:space="0" w:color="auto"/>
              <w:bottom w:val="single" w:sz="6" w:space="0" w:color="auto"/>
              <w:right w:val="single" w:sz="6" w:space="0" w:color="auto"/>
            </w:tcBorders>
          </w:tcPr>
          <w:p w:rsidR="00C804C5" w:rsidRPr="003A1082" w:rsidRDefault="00C804C5" w:rsidP="00B44A6B">
            <w:pPr>
              <w:pStyle w:val="ConsPlusCell"/>
              <w:widowControl/>
              <w:rPr>
                <w:rFonts w:ascii="Times New Roman" w:hAnsi="Times New Roman" w:cs="Times New Roman"/>
              </w:rPr>
            </w:pPr>
            <w:r w:rsidRPr="003A1082">
              <w:rPr>
                <w:rFonts w:ascii="Times New Roman" w:hAnsi="Times New Roman" w:cs="Times New Roman"/>
              </w:rPr>
              <w:t>Число лиц принимающих участие в выездных фестивалях и конкурсах организаций культуры</w:t>
            </w:r>
          </w:p>
        </w:tc>
        <w:tc>
          <w:tcPr>
            <w:tcW w:w="1276" w:type="dxa"/>
            <w:tcBorders>
              <w:top w:val="single" w:sz="6" w:space="0" w:color="auto"/>
              <w:left w:val="single" w:sz="6" w:space="0" w:color="auto"/>
              <w:bottom w:val="single" w:sz="6" w:space="0" w:color="auto"/>
              <w:right w:val="single" w:sz="6" w:space="0" w:color="auto"/>
            </w:tcBorders>
          </w:tcPr>
          <w:p w:rsidR="00C804C5" w:rsidRPr="003A1082" w:rsidRDefault="00C804C5" w:rsidP="00B44A6B">
            <w:pPr>
              <w:pStyle w:val="ConsPlusCell"/>
              <w:widowControl/>
              <w:rPr>
                <w:rFonts w:ascii="Times New Roman" w:hAnsi="Times New Roman" w:cs="Times New Roman"/>
              </w:rPr>
            </w:pPr>
            <w:r w:rsidRPr="003A1082">
              <w:rPr>
                <w:rFonts w:ascii="Times New Roman" w:hAnsi="Times New Roman" w:cs="Times New Roman"/>
              </w:rPr>
              <w:t>человек</w:t>
            </w:r>
          </w:p>
        </w:tc>
        <w:tc>
          <w:tcPr>
            <w:tcW w:w="1275" w:type="dxa"/>
            <w:tcBorders>
              <w:top w:val="single" w:sz="6" w:space="0" w:color="auto"/>
              <w:left w:val="single" w:sz="6" w:space="0" w:color="auto"/>
              <w:bottom w:val="single" w:sz="6" w:space="0" w:color="auto"/>
              <w:right w:val="single" w:sz="6" w:space="0" w:color="auto"/>
            </w:tcBorders>
          </w:tcPr>
          <w:p w:rsidR="00C804C5" w:rsidRPr="003A1082" w:rsidRDefault="00C804C5" w:rsidP="00B44A6B">
            <w:pPr>
              <w:pStyle w:val="ConsPlusCell"/>
              <w:widowControl/>
              <w:rPr>
                <w:rFonts w:ascii="Times New Roman" w:hAnsi="Times New Roman" w:cs="Times New Roman"/>
              </w:rPr>
            </w:pPr>
            <w:r w:rsidRPr="003A1082">
              <w:rPr>
                <w:rFonts w:ascii="Times New Roman" w:hAnsi="Times New Roman" w:cs="Times New Roman"/>
              </w:rPr>
              <w:t>качество</w:t>
            </w:r>
          </w:p>
        </w:tc>
        <w:tc>
          <w:tcPr>
            <w:tcW w:w="864" w:type="dxa"/>
            <w:tcBorders>
              <w:top w:val="single" w:sz="4" w:space="0" w:color="auto"/>
              <w:bottom w:val="single" w:sz="4" w:space="0" w:color="auto"/>
              <w:right w:val="single" w:sz="4" w:space="0" w:color="auto"/>
            </w:tcBorders>
            <w:shd w:val="clear" w:color="auto" w:fill="auto"/>
          </w:tcPr>
          <w:p w:rsidR="00C804C5" w:rsidRPr="003A1082" w:rsidRDefault="00C804C5" w:rsidP="00B44A6B">
            <w:pPr>
              <w:jc w:val="center"/>
              <w:rPr>
                <w:rFonts w:ascii="Times New Roman" w:eastAsia="Times New Roman" w:hAnsi="Times New Roman" w:cs="Times New Roman"/>
                <w:sz w:val="20"/>
                <w:szCs w:val="20"/>
              </w:rPr>
            </w:pPr>
            <w:r w:rsidRPr="003A1082">
              <w:rPr>
                <w:rFonts w:ascii="Times New Roman" w:eastAsia="Times New Roman" w:hAnsi="Times New Roman" w:cs="Times New Roman"/>
                <w:sz w:val="20"/>
                <w:szCs w:val="20"/>
              </w:rPr>
              <w:t>55</w:t>
            </w:r>
          </w:p>
        </w:tc>
        <w:tc>
          <w:tcPr>
            <w:tcW w:w="851" w:type="dxa"/>
            <w:tcBorders>
              <w:top w:val="single" w:sz="4" w:space="0" w:color="auto"/>
              <w:bottom w:val="single" w:sz="4" w:space="0" w:color="auto"/>
              <w:right w:val="single" w:sz="4" w:space="0" w:color="auto"/>
            </w:tcBorders>
            <w:shd w:val="clear" w:color="auto" w:fill="auto"/>
          </w:tcPr>
          <w:p w:rsidR="00C804C5" w:rsidRPr="003A1082" w:rsidRDefault="00C804C5" w:rsidP="00B44A6B">
            <w:pPr>
              <w:jc w:val="center"/>
              <w:rPr>
                <w:rFonts w:ascii="Times New Roman" w:hAnsi="Times New Roman" w:cs="Times New Roman"/>
                <w:sz w:val="20"/>
                <w:szCs w:val="20"/>
              </w:rPr>
            </w:pPr>
            <w:r>
              <w:rPr>
                <w:rFonts w:ascii="Times New Roman" w:hAnsi="Times New Roman" w:cs="Times New Roman"/>
                <w:sz w:val="20"/>
                <w:szCs w:val="20"/>
              </w:rPr>
              <w:t>60</w:t>
            </w:r>
          </w:p>
        </w:tc>
        <w:tc>
          <w:tcPr>
            <w:tcW w:w="850" w:type="dxa"/>
            <w:tcBorders>
              <w:top w:val="single" w:sz="4" w:space="0" w:color="auto"/>
              <w:bottom w:val="single" w:sz="4" w:space="0" w:color="auto"/>
              <w:right w:val="single" w:sz="4" w:space="0" w:color="auto"/>
            </w:tcBorders>
          </w:tcPr>
          <w:p w:rsidR="00C804C5" w:rsidRPr="003A1082" w:rsidRDefault="00C804C5" w:rsidP="00B44A6B">
            <w:pPr>
              <w:jc w:val="center"/>
              <w:rPr>
                <w:rFonts w:ascii="Times New Roman" w:hAnsi="Times New Roman" w:cs="Times New Roman"/>
                <w:sz w:val="20"/>
                <w:szCs w:val="20"/>
              </w:rPr>
            </w:pPr>
            <w:r w:rsidRPr="003A1082">
              <w:rPr>
                <w:rFonts w:ascii="Times New Roman" w:hAnsi="Times New Roman" w:cs="Times New Roman"/>
                <w:sz w:val="20"/>
                <w:szCs w:val="20"/>
              </w:rPr>
              <w:t>60</w:t>
            </w:r>
          </w:p>
        </w:tc>
        <w:tc>
          <w:tcPr>
            <w:tcW w:w="993" w:type="dxa"/>
            <w:tcBorders>
              <w:top w:val="single" w:sz="4" w:space="0" w:color="auto"/>
              <w:bottom w:val="single" w:sz="4" w:space="0" w:color="auto"/>
              <w:right w:val="single" w:sz="4" w:space="0" w:color="auto"/>
            </w:tcBorders>
          </w:tcPr>
          <w:p w:rsidR="00C804C5" w:rsidRPr="003A1082" w:rsidRDefault="00C804C5" w:rsidP="00B44A6B">
            <w:pPr>
              <w:jc w:val="center"/>
              <w:rPr>
                <w:rFonts w:ascii="Times New Roman" w:hAnsi="Times New Roman" w:cs="Times New Roman"/>
                <w:sz w:val="20"/>
                <w:szCs w:val="20"/>
              </w:rPr>
            </w:pPr>
            <w:r w:rsidRPr="003A1082">
              <w:rPr>
                <w:rFonts w:ascii="Times New Roman" w:hAnsi="Times New Roman" w:cs="Times New Roman"/>
                <w:sz w:val="20"/>
                <w:szCs w:val="20"/>
              </w:rPr>
              <w:t>60</w:t>
            </w:r>
          </w:p>
        </w:tc>
        <w:tc>
          <w:tcPr>
            <w:tcW w:w="997" w:type="dxa"/>
            <w:tcBorders>
              <w:top w:val="single" w:sz="4" w:space="0" w:color="auto"/>
              <w:bottom w:val="single" w:sz="4" w:space="0" w:color="auto"/>
              <w:right w:val="single" w:sz="4" w:space="0" w:color="auto"/>
            </w:tcBorders>
          </w:tcPr>
          <w:p w:rsidR="00C804C5" w:rsidRPr="003A1082" w:rsidRDefault="00C804C5" w:rsidP="00B44A6B">
            <w:pPr>
              <w:jc w:val="center"/>
              <w:rPr>
                <w:rFonts w:ascii="Times New Roman" w:hAnsi="Times New Roman" w:cs="Times New Roman"/>
                <w:sz w:val="20"/>
                <w:szCs w:val="20"/>
              </w:rPr>
            </w:pPr>
            <w:r w:rsidRPr="003A1082">
              <w:rPr>
                <w:rFonts w:ascii="Times New Roman" w:hAnsi="Times New Roman" w:cs="Times New Roman"/>
                <w:sz w:val="20"/>
                <w:szCs w:val="20"/>
              </w:rPr>
              <w:t>60</w:t>
            </w:r>
          </w:p>
        </w:tc>
        <w:tc>
          <w:tcPr>
            <w:tcW w:w="997" w:type="dxa"/>
            <w:tcBorders>
              <w:top w:val="single" w:sz="4" w:space="0" w:color="auto"/>
              <w:bottom w:val="single" w:sz="4" w:space="0" w:color="auto"/>
              <w:right w:val="single" w:sz="4" w:space="0" w:color="auto"/>
            </w:tcBorders>
          </w:tcPr>
          <w:p w:rsidR="00C804C5" w:rsidRPr="003A1082" w:rsidRDefault="00C804C5" w:rsidP="00B44A6B">
            <w:pPr>
              <w:rPr>
                <w:rFonts w:ascii="Times New Roman" w:hAnsi="Times New Roman" w:cs="Times New Roman"/>
                <w:sz w:val="20"/>
                <w:szCs w:val="20"/>
              </w:rPr>
            </w:pPr>
            <w:r w:rsidRPr="003A1082">
              <w:rPr>
                <w:rFonts w:ascii="Times New Roman" w:hAnsi="Times New Roman" w:cs="Times New Roman"/>
                <w:sz w:val="20"/>
                <w:szCs w:val="20"/>
              </w:rPr>
              <w:t>60</w:t>
            </w:r>
          </w:p>
        </w:tc>
      </w:tr>
    </w:tbl>
    <w:p w:rsidR="00C804C5" w:rsidRPr="00AC1BDB" w:rsidRDefault="00C804C5" w:rsidP="00C804C5">
      <w:pPr>
        <w:pStyle w:val="a7"/>
        <w:spacing w:after="0" w:afterAutospacing="0" w:line="245" w:lineRule="atLeast"/>
        <w:ind w:left="720"/>
        <w:rPr>
          <w:sz w:val="28"/>
          <w:szCs w:val="28"/>
        </w:rPr>
      </w:pPr>
    </w:p>
    <w:p w:rsidR="00C804C5" w:rsidRPr="00AC1BDB" w:rsidRDefault="00C804C5" w:rsidP="00C804C5">
      <w:pPr>
        <w:spacing w:after="0"/>
        <w:ind w:left="708"/>
        <w:jc w:val="both"/>
        <w:rPr>
          <w:rFonts w:ascii="Times New Roman" w:hAnsi="Times New Roman" w:cs="Times New Roman"/>
          <w:sz w:val="28"/>
          <w:szCs w:val="28"/>
        </w:rPr>
      </w:pPr>
      <w:r>
        <w:rPr>
          <w:rFonts w:ascii="Times New Roman" w:hAnsi="Times New Roman" w:cs="Times New Roman"/>
          <w:b/>
          <w:sz w:val="28"/>
          <w:szCs w:val="28"/>
        </w:rPr>
        <w:t>6</w:t>
      </w:r>
      <w:r w:rsidRPr="00AC1BDB">
        <w:rPr>
          <w:rFonts w:ascii="Times New Roman" w:hAnsi="Times New Roman" w:cs="Times New Roman"/>
          <w:b/>
          <w:sz w:val="28"/>
          <w:szCs w:val="28"/>
        </w:rPr>
        <w:t xml:space="preserve">. Порядок </w:t>
      </w:r>
      <w:proofErr w:type="gramStart"/>
      <w:r w:rsidRPr="00AC1BDB">
        <w:rPr>
          <w:rFonts w:ascii="Times New Roman" w:hAnsi="Times New Roman" w:cs="Times New Roman"/>
          <w:b/>
          <w:sz w:val="28"/>
          <w:szCs w:val="28"/>
        </w:rPr>
        <w:t>контроля за</w:t>
      </w:r>
      <w:proofErr w:type="gramEnd"/>
      <w:r w:rsidRPr="00AC1BDB">
        <w:rPr>
          <w:rFonts w:ascii="Times New Roman" w:hAnsi="Times New Roman" w:cs="Times New Roman"/>
          <w:b/>
          <w:sz w:val="28"/>
          <w:szCs w:val="28"/>
        </w:rPr>
        <w:t xml:space="preserve"> исполнением муниципального задания. </w:t>
      </w:r>
    </w:p>
    <w:p w:rsidR="00C804C5" w:rsidRPr="00AC1BDB" w:rsidRDefault="00C804C5" w:rsidP="00C804C5">
      <w:pPr>
        <w:pStyle w:val="a3"/>
        <w:spacing w:after="0"/>
        <w:ind w:left="0" w:firstLine="708"/>
        <w:jc w:val="both"/>
        <w:rPr>
          <w:rFonts w:ascii="Times New Roman" w:hAnsi="Times New Roman" w:cs="Times New Roman"/>
          <w:sz w:val="28"/>
          <w:szCs w:val="28"/>
        </w:rPr>
      </w:pPr>
      <w:proofErr w:type="gramStart"/>
      <w:r w:rsidRPr="00AC1BDB">
        <w:rPr>
          <w:rFonts w:ascii="Times New Roman" w:hAnsi="Times New Roman" w:cs="Times New Roman"/>
          <w:sz w:val="28"/>
          <w:szCs w:val="28"/>
        </w:rPr>
        <w:t>Контроль за</w:t>
      </w:r>
      <w:proofErr w:type="gramEnd"/>
      <w:r w:rsidRPr="00AC1BDB">
        <w:rPr>
          <w:rFonts w:ascii="Times New Roman" w:hAnsi="Times New Roman" w:cs="Times New Roman"/>
          <w:sz w:val="28"/>
          <w:szCs w:val="28"/>
        </w:rPr>
        <w:t xml:space="preserve"> качеством предоставления муниципальной услуги проводится в ходе текущих, плановых и внеплановых  проверок с целью выявления и устранения нарушений прав граждан, а так же рассмотрения и принятия соответствующих </w:t>
      </w:r>
      <w:r w:rsidRPr="00AC1BDB">
        <w:rPr>
          <w:rFonts w:ascii="Times New Roman" w:hAnsi="Times New Roman" w:cs="Times New Roman"/>
          <w:sz w:val="28"/>
          <w:szCs w:val="28"/>
        </w:rPr>
        <w:lastRenderedPageBreak/>
        <w:t>решений при подготовке ответов на обращения, содержащих жалобы на действия или бездействие должностных лиц.</w:t>
      </w:r>
    </w:p>
    <w:p w:rsidR="00C804C5" w:rsidRPr="00AC1BDB" w:rsidRDefault="00C804C5" w:rsidP="00C804C5">
      <w:pPr>
        <w:spacing w:after="0"/>
        <w:jc w:val="both"/>
        <w:rPr>
          <w:rFonts w:ascii="Times New Roman" w:hAnsi="Times New Roman" w:cs="Times New Roman"/>
          <w:sz w:val="28"/>
          <w:szCs w:val="28"/>
        </w:rPr>
      </w:pPr>
      <w:r w:rsidRPr="00AC1BDB">
        <w:rPr>
          <w:rFonts w:ascii="Times New Roman" w:hAnsi="Times New Roman" w:cs="Times New Roman"/>
          <w:sz w:val="28"/>
          <w:szCs w:val="28"/>
        </w:rPr>
        <w:t xml:space="preserve">     </w:t>
      </w:r>
      <w:r w:rsidRPr="00AC1BDB">
        <w:rPr>
          <w:rFonts w:ascii="Times New Roman" w:hAnsi="Times New Roman" w:cs="Times New Roman"/>
          <w:sz w:val="28"/>
          <w:szCs w:val="28"/>
        </w:rPr>
        <w:tab/>
      </w:r>
      <w:proofErr w:type="gramStart"/>
      <w:r w:rsidRPr="00AC1BDB">
        <w:rPr>
          <w:rFonts w:ascii="Times New Roman" w:hAnsi="Times New Roman" w:cs="Times New Roman"/>
          <w:sz w:val="28"/>
          <w:szCs w:val="28"/>
        </w:rPr>
        <w:t>Контроль за</w:t>
      </w:r>
      <w:proofErr w:type="gramEnd"/>
      <w:r w:rsidRPr="00AC1BDB">
        <w:rPr>
          <w:rFonts w:ascii="Times New Roman" w:hAnsi="Times New Roman" w:cs="Times New Roman"/>
          <w:sz w:val="28"/>
          <w:szCs w:val="28"/>
        </w:rPr>
        <w:t xml:space="preserve"> деятельностью должностных лиц, предоставляющих   муниципальную услугу, осуществляет глава </w:t>
      </w:r>
      <w:proofErr w:type="spellStart"/>
      <w:r w:rsidRPr="00AC1BDB">
        <w:rPr>
          <w:rFonts w:ascii="Times New Roman" w:hAnsi="Times New Roman" w:cs="Times New Roman"/>
          <w:sz w:val="28"/>
          <w:szCs w:val="28"/>
        </w:rPr>
        <w:t>Панинского</w:t>
      </w:r>
      <w:proofErr w:type="spellEnd"/>
      <w:r w:rsidRPr="00AC1BDB">
        <w:rPr>
          <w:rFonts w:ascii="Times New Roman" w:hAnsi="Times New Roman" w:cs="Times New Roman"/>
          <w:sz w:val="28"/>
          <w:szCs w:val="28"/>
        </w:rPr>
        <w:t xml:space="preserve"> сельского поселения. </w:t>
      </w:r>
    </w:p>
    <w:p w:rsidR="00C804C5" w:rsidRPr="00AC1BDB" w:rsidRDefault="00C804C5" w:rsidP="00C804C5">
      <w:pPr>
        <w:pStyle w:val="a7"/>
        <w:spacing w:before="0" w:beforeAutospacing="0" w:after="0" w:afterAutospacing="0" w:line="245" w:lineRule="atLeast"/>
        <w:ind w:firstLine="720"/>
        <w:rPr>
          <w:sz w:val="28"/>
          <w:szCs w:val="28"/>
        </w:rPr>
      </w:pPr>
      <w:r>
        <w:rPr>
          <w:b/>
          <w:sz w:val="28"/>
          <w:szCs w:val="28"/>
        </w:rPr>
        <w:t>7</w:t>
      </w:r>
      <w:r w:rsidRPr="00AC1BDB">
        <w:rPr>
          <w:b/>
          <w:sz w:val="28"/>
          <w:szCs w:val="28"/>
        </w:rPr>
        <w:t>.Отчётность об исполнении муниципального задания</w:t>
      </w:r>
      <w:r w:rsidRPr="00AC1BDB">
        <w:rPr>
          <w:sz w:val="28"/>
          <w:szCs w:val="28"/>
        </w:rPr>
        <w:t>.</w:t>
      </w:r>
    </w:p>
    <w:p w:rsidR="00C804C5" w:rsidRPr="00AC1BDB" w:rsidRDefault="00C804C5" w:rsidP="00C804C5">
      <w:pPr>
        <w:pStyle w:val="a7"/>
        <w:spacing w:before="0" w:beforeAutospacing="0" w:after="0" w:afterAutospacing="0" w:line="245" w:lineRule="atLeast"/>
        <w:ind w:firstLine="720"/>
        <w:jc w:val="both"/>
        <w:rPr>
          <w:sz w:val="28"/>
          <w:szCs w:val="28"/>
        </w:rPr>
      </w:pPr>
      <w:r w:rsidRPr="00AC1BDB">
        <w:rPr>
          <w:sz w:val="28"/>
          <w:szCs w:val="28"/>
        </w:rPr>
        <w:t xml:space="preserve">Отчётность об исполнении муниципального задания формируется в соответствии с постановления администрации </w:t>
      </w:r>
      <w:proofErr w:type="spellStart"/>
      <w:r w:rsidRPr="00AC1BDB">
        <w:rPr>
          <w:sz w:val="28"/>
          <w:szCs w:val="28"/>
        </w:rPr>
        <w:t>Панинского</w:t>
      </w:r>
      <w:proofErr w:type="spellEnd"/>
      <w:r w:rsidRPr="00AC1BDB">
        <w:rPr>
          <w:sz w:val="28"/>
          <w:szCs w:val="28"/>
        </w:rPr>
        <w:t xml:space="preserve"> сельского поселения от 04.11.2011г. № 109 «Об утверждении порядка составления и утверждения отчета о результатах деятельности муниципального учреждения культурно-досуговый комплекс </w:t>
      </w:r>
      <w:proofErr w:type="spellStart"/>
      <w:r w:rsidRPr="00AC1BDB">
        <w:rPr>
          <w:sz w:val="28"/>
          <w:szCs w:val="28"/>
        </w:rPr>
        <w:t>Панинского</w:t>
      </w:r>
      <w:proofErr w:type="spellEnd"/>
      <w:r w:rsidRPr="00AC1BDB">
        <w:rPr>
          <w:sz w:val="28"/>
          <w:szCs w:val="28"/>
        </w:rPr>
        <w:t xml:space="preserve"> сельского поселения».</w:t>
      </w:r>
    </w:p>
    <w:p w:rsidR="00C804C5" w:rsidRPr="00AC1BDB" w:rsidRDefault="00C804C5" w:rsidP="00C804C5">
      <w:pPr>
        <w:pStyle w:val="a7"/>
        <w:spacing w:before="0" w:beforeAutospacing="0" w:after="0" w:afterAutospacing="0" w:line="245" w:lineRule="atLeast"/>
        <w:rPr>
          <w:sz w:val="28"/>
          <w:szCs w:val="28"/>
        </w:rPr>
      </w:pPr>
    </w:p>
    <w:p w:rsidR="00C804C5" w:rsidRPr="00AC1BDB" w:rsidRDefault="00C804C5" w:rsidP="00C804C5">
      <w:pPr>
        <w:pStyle w:val="a7"/>
        <w:spacing w:before="0" w:beforeAutospacing="0" w:after="0" w:afterAutospacing="0" w:line="245" w:lineRule="atLeast"/>
        <w:rPr>
          <w:sz w:val="28"/>
          <w:szCs w:val="28"/>
        </w:rPr>
      </w:pPr>
    </w:p>
    <w:p w:rsidR="00C804C5" w:rsidRPr="00AC1BDB" w:rsidRDefault="00C804C5" w:rsidP="00C804C5">
      <w:pPr>
        <w:spacing w:after="0" w:line="240" w:lineRule="auto"/>
        <w:jc w:val="center"/>
        <w:rPr>
          <w:rFonts w:ascii="Times New Roman" w:hAnsi="Times New Roman" w:cs="Times New Roman"/>
          <w:sz w:val="28"/>
          <w:szCs w:val="28"/>
        </w:rPr>
      </w:pPr>
    </w:p>
    <w:p w:rsidR="00C804C5" w:rsidRPr="00AC1BDB" w:rsidRDefault="00C804C5" w:rsidP="00C804C5">
      <w:pPr>
        <w:spacing w:after="0" w:line="240" w:lineRule="auto"/>
        <w:jc w:val="center"/>
        <w:rPr>
          <w:rFonts w:ascii="Times New Roman" w:hAnsi="Times New Roman" w:cs="Times New Roman"/>
          <w:b/>
          <w:sz w:val="28"/>
          <w:szCs w:val="28"/>
        </w:rPr>
      </w:pPr>
      <w:r w:rsidRPr="00AC1BDB">
        <w:rPr>
          <w:rFonts w:ascii="Times New Roman" w:hAnsi="Times New Roman" w:cs="Times New Roman"/>
          <w:b/>
          <w:sz w:val="28"/>
          <w:szCs w:val="28"/>
        </w:rPr>
        <w:t xml:space="preserve">Муниципальное задание </w:t>
      </w:r>
    </w:p>
    <w:p w:rsidR="00C804C5" w:rsidRPr="00AC1BDB" w:rsidRDefault="00C804C5" w:rsidP="00C804C5">
      <w:pPr>
        <w:spacing w:after="0" w:line="240" w:lineRule="auto"/>
        <w:jc w:val="center"/>
        <w:rPr>
          <w:rFonts w:ascii="Times New Roman" w:hAnsi="Times New Roman" w:cs="Times New Roman"/>
          <w:b/>
          <w:sz w:val="28"/>
          <w:szCs w:val="28"/>
        </w:rPr>
      </w:pPr>
      <w:r w:rsidRPr="00AC1BDB">
        <w:rPr>
          <w:rFonts w:ascii="Times New Roman" w:hAnsi="Times New Roman" w:cs="Times New Roman"/>
          <w:b/>
          <w:sz w:val="28"/>
          <w:szCs w:val="28"/>
        </w:rPr>
        <w:t xml:space="preserve">муниципального учреждения культурно-досуговый комплекс </w:t>
      </w:r>
    </w:p>
    <w:p w:rsidR="00C804C5" w:rsidRPr="00AC1BDB" w:rsidRDefault="00C804C5" w:rsidP="00C804C5">
      <w:pPr>
        <w:spacing w:after="0" w:line="240" w:lineRule="auto"/>
        <w:jc w:val="center"/>
        <w:rPr>
          <w:rFonts w:ascii="Times New Roman" w:hAnsi="Times New Roman" w:cs="Times New Roman"/>
          <w:b/>
          <w:sz w:val="28"/>
          <w:szCs w:val="28"/>
        </w:rPr>
      </w:pPr>
      <w:proofErr w:type="spellStart"/>
      <w:r w:rsidRPr="00AC1BDB">
        <w:rPr>
          <w:rFonts w:ascii="Times New Roman" w:hAnsi="Times New Roman" w:cs="Times New Roman"/>
          <w:b/>
          <w:sz w:val="28"/>
          <w:szCs w:val="28"/>
        </w:rPr>
        <w:t>Панинского</w:t>
      </w:r>
      <w:proofErr w:type="spellEnd"/>
      <w:r w:rsidRPr="00AC1BDB">
        <w:rPr>
          <w:rFonts w:ascii="Times New Roman" w:hAnsi="Times New Roman" w:cs="Times New Roman"/>
          <w:b/>
          <w:sz w:val="28"/>
          <w:szCs w:val="28"/>
        </w:rPr>
        <w:t xml:space="preserve"> сельского поселения </w:t>
      </w:r>
    </w:p>
    <w:p w:rsidR="00C804C5" w:rsidRPr="00AC1BDB" w:rsidRDefault="00C804C5" w:rsidP="00C804C5">
      <w:pPr>
        <w:spacing w:after="0" w:line="240" w:lineRule="auto"/>
        <w:jc w:val="center"/>
        <w:rPr>
          <w:rFonts w:ascii="Times New Roman" w:hAnsi="Times New Roman" w:cs="Times New Roman"/>
          <w:b/>
          <w:sz w:val="28"/>
          <w:szCs w:val="28"/>
        </w:rPr>
      </w:pPr>
      <w:proofErr w:type="spellStart"/>
      <w:r w:rsidRPr="00AC1BDB">
        <w:rPr>
          <w:rFonts w:ascii="Times New Roman" w:hAnsi="Times New Roman" w:cs="Times New Roman"/>
          <w:b/>
          <w:sz w:val="28"/>
          <w:szCs w:val="28"/>
        </w:rPr>
        <w:t>Фурмановского</w:t>
      </w:r>
      <w:proofErr w:type="spellEnd"/>
      <w:r w:rsidRPr="00AC1BDB">
        <w:rPr>
          <w:rFonts w:ascii="Times New Roman" w:hAnsi="Times New Roman" w:cs="Times New Roman"/>
          <w:b/>
          <w:sz w:val="28"/>
          <w:szCs w:val="28"/>
        </w:rPr>
        <w:t xml:space="preserve"> муниципального района Ивановской области</w:t>
      </w:r>
    </w:p>
    <w:p w:rsidR="00C804C5" w:rsidRPr="00AC1BDB" w:rsidRDefault="00C804C5" w:rsidP="00C804C5">
      <w:pPr>
        <w:spacing w:after="0" w:line="240" w:lineRule="auto"/>
        <w:jc w:val="center"/>
        <w:rPr>
          <w:rFonts w:ascii="Times New Roman" w:hAnsi="Times New Roman" w:cs="Times New Roman"/>
          <w:b/>
          <w:sz w:val="28"/>
          <w:szCs w:val="28"/>
        </w:rPr>
      </w:pPr>
      <w:r w:rsidRPr="00AC1BDB">
        <w:rPr>
          <w:rFonts w:ascii="Times New Roman" w:hAnsi="Times New Roman" w:cs="Times New Roman"/>
          <w:b/>
          <w:sz w:val="28"/>
          <w:szCs w:val="28"/>
        </w:rPr>
        <w:t>на</w:t>
      </w:r>
      <w:r>
        <w:rPr>
          <w:rFonts w:ascii="Times New Roman" w:hAnsi="Times New Roman" w:cs="Times New Roman"/>
          <w:b/>
          <w:sz w:val="28"/>
          <w:szCs w:val="28"/>
        </w:rPr>
        <w:t xml:space="preserve"> 2020</w:t>
      </w:r>
      <w:r w:rsidRPr="00AC1BDB">
        <w:rPr>
          <w:rFonts w:ascii="Times New Roman" w:hAnsi="Times New Roman" w:cs="Times New Roman"/>
          <w:b/>
          <w:sz w:val="28"/>
          <w:szCs w:val="28"/>
        </w:rPr>
        <w:t xml:space="preserve"> год и</w:t>
      </w:r>
      <w:r>
        <w:rPr>
          <w:rFonts w:ascii="Times New Roman" w:hAnsi="Times New Roman" w:cs="Times New Roman"/>
          <w:b/>
          <w:sz w:val="28"/>
          <w:szCs w:val="28"/>
        </w:rPr>
        <w:t xml:space="preserve"> плановый период 2021</w:t>
      </w:r>
      <w:r w:rsidRPr="00AC1BDB">
        <w:rPr>
          <w:rFonts w:ascii="Times New Roman" w:hAnsi="Times New Roman" w:cs="Times New Roman"/>
          <w:b/>
          <w:sz w:val="28"/>
          <w:szCs w:val="28"/>
        </w:rPr>
        <w:t xml:space="preserve"> и 20</w:t>
      </w:r>
      <w:r>
        <w:rPr>
          <w:rFonts w:ascii="Times New Roman" w:hAnsi="Times New Roman" w:cs="Times New Roman"/>
          <w:b/>
          <w:sz w:val="28"/>
          <w:szCs w:val="28"/>
        </w:rPr>
        <w:t>22</w:t>
      </w:r>
      <w:r w:rsidRPr="00AC1BDB">
        <w:rPr>
          <w:rFonts w:ascii="Times New Roman" w:hAnsi="Times New Roman" w:cs="Times New Roman"/>
          <w:b/>
          <w:sz w:val="28"/>
          <w:szCs w:val="28"/>
        </w:rPr>
        <w:t xml:space="preserve"> годов</w:t>
      </w:r>
    </w:p>
    <w:p w:rsidR="00C804C5" w:rsidRPr="00AC1BDB" w:rsidRDefault="00C804C5" w:rsidP="00C804C5">
      <w:pPr>
        <w:spacing w:after="0" w:line="240" w:lineRule="auto"/>
        <w:jc w:val="center"/>
        <w:rPr>
          <w:rFonts w:ascii="Times New Roman" w:hAnsi="Times New Roman" w:cs="Times New Roman"/>
          <w:b/>
          <w:sz w:val="28"/>
          <w:szCs w:val="28"/>
        </w:rPr>
      </w:pPr>
    </w:p>
    <w:p w:rsidR="00C804C5" w:rsidRDefault="00C804C5" w:rsidP="00C804C5">
      <w:pPr>
        <w:spacing w:after="0" w:line="240" w:lineRule="auto"/>
        <w:rPr>
          <w:rFonts w:ascii="Times New Roman" w:hAnsi="Times New Roman" w:cs="Times New Roman"/>
          <w:sz w:val="28"/>
          <w:szCs w:val="28"/>
        </w:rPr>
      </w:pPr>
      <w:r w:rsidRPr="00AC1BDB">
        <w:rPr>
          <w:rFonts w:ascii="Times New Roman" w:hAnsi="Times New Roman" w:cs="Times New Roman"/>
          <w:b/>
          <w:sz w:val="28"/>
          <w:szCs w:val="28"/>
        </w:rPr>
        <w:tab/>
        <w:t xml:space="preserve">1.Муниципальная услуга – </w:t>
      </w:r>
      <w:r w:rsidRPr="00AC1BDB">
        <w:rPr>
          <w:rFonts w:ascii="Times New Roman" w:hAnsi="Times New Roman" w:cs="Times New Roman"/>
          <w:sz w:val="28"/>
          <w:szCs w:val="28"/>
        </w:rPr>
        <w:t xml:space="preserve">библиотечно-информационное обслуживание населения на территории </w:t>
      </w:r>
      <w:proofErr w:type="spellStart"/>
      <w:r w:rsidRPr="00AC1BDB">
        <w:rPr>
          <w:rFonts w:ascii="Times New Roman" w:hAnsi="Times New Roman" w:cs="Times New Roman"/>
          <w:sz w:val="28"/>
          <w:szCs w:val="28"/>
        </w:rPr>
        <w:t>Панинского</w:t>
      </w:r>
      <w:proofErr w:type="spellEnd"/>
      <w:r w:rsidRPr="00AC1BDB">
        <w:rPr>
          <w:rFonts w:ascii="Times New Roman" w:hAnsi="Times New Roman" w:cs="Times New Roman"/>
          <w:sz w:val="28"/>
          <w:szCs w:val="28"/>
        </w:rPr>
        <w:t xml:space="preserve"> сельского поселения.</w:t>
      </w:r>
    </w:p>
    <w:p w:rsidR="00C804C5" w:rsidRPr="00AC1BDB" w:rsidRDefault="00C804C5" w:rsidP="00C804C5">
      <w:pPr>
        <w:spacing w:after="0" w:line="240" w:lineRule="auto"/>
        <w:rPr>
          <w:rFonts w:ascii="Times New Roman" w:hAnsi="Times New Roman" w:cs="Times New Roman"/>
          <w:sz w:val="28"/>
          <w:szCs w:val="28"/>
        </w:rPr>
      </w:pPr>
    </w:p>
    <w:p w:rsidR="00C804C5" w:rsidRDefault="00C804C5" w:rsidP="00C804C5">
      <w:pPr>
        <w:spacing w:after="0" w:line="240" w:lineRule="auto"/>
        <w:rPr>
          <w:rFonts w:ascii="Times New Roman" w:hAnsi="Times New Roman" w:cs="Times New Roman"/>
          <w:sz w:val="28"/>
          <w:szCs w:val="28"/>
        </w:rPr>
      </w:pPr>
      <w:r w:rsidRPr="00AC1BDB">
        <w:rPr>
          <w:rFonts w:ascii="Times New Roman" w:hAnsi="Times New Roman" w:cs="Times New Roman"/>
          <w:sz w:val="28"/>
          <w:szCs w:val="28"/>
        </w:rPr>
        <w:tab/>
      </w:r>
      <w:r w:rsidRPr="00AC1BDB">
        <w:rPr>
          <w:rFonts w:ascii="Times New Roman" w:hAnsi="Times New Roman" w:cs="Times New Roman"/>
          <w:b/>
          <w:sz w:val="28"/>
          <w:szCs w:val="28"/>
        </w:rPr>
        <w:t>2.Категория физических лиц и</w:t>
      </w:r>
      <w:r>
        <w:rPr>
          <w:rFonts w:ascii="Times New Roman" w:hAnsi="Times New Roman" w:cs="Times New Roman"/>
          <w:b/>
          <w:sz w:val="28"/>
          <w:szCs w:val="28"/>
        </w:rPr>
        <w:t xml:space="preserve"> </w:t>
      </w:r>
      <w:r w:rsidRPr="00AC1BDB">
        <w:rPr>
          <w:rFonts w:ascii="Times New Roman" w:hAnsi="Times New Roman" w:cs="Times New Roman"/>
          <w:b/>
          <w:sz w:val="28"/>
          <w:szCs w:val="28"/>
        </w:rPr>
        <w:t xml:space="preserve">(или) юридических, являющихся потребителями муниципальной услуги </w:t>
      </w:r>
      <w:r w:rsidRPr="00AC1BDB">
        <w:rPr>
          <w:rFonts w:ascii="Times New Roman" w:hAnsi="Times New Roman" w:cs="Times New Roman"/>
          <w:sz w:val="28"/>
          <w:szCs w:val="28"/>
        </w:rPr>
        <w:t>– любое заинтересованное лицо.</w:t>
      </w:r>
    </w:p>
    <w:p w:rsidR="00C804C5" w:rsidRPr="00AC1BDB" w:rsidRDefault="00C804C5" w:rsidP="00C804C5">
      <w:pPr>
        <w:spacing w:after="0" w:line="240" w:lineRule="auto"/>
        <w:rPr>
          <w:rFonts w:ascii="Times New Roman" w:hAnsi="Times New Roman" w:cs="Times New Roman"/>
          <w:sz w:val="28"/>
          <w:szCs w:val="28"/>
        </w:rPr>
      </w:pPr>
    </w:p>
    <w:p w:rsidR="00C804C5" w:rsidRPr="00AC1BDB" w:rsidRDefault="00C804C5" w:rsidP="00C804C5">
      <w:pPr>
        <w:spacing w:after="0"/>
        <w:ind w:firstLine="708"/>
        <w:rPr>
          <w:rFonts w:ascii="Times New Roman" w:hAnsi="Times New Roman" w:cs="Times New Roman"/>
          <w:sz w:val="28"/>
          <w:szCs w:val="28"/>
        </w:rPr>
      </w:pPr>
      <w:r w:rsidRPr="00AC1BDB">
        <w:rPr>
          <w:rFonts w:ascii="Times New Roman" w:hAnsi="Times New Roman" w:cs="Times New Roman"/>
          <w:b/>
          <w:sz w:val="28"/>
          <w:szCs w:val="28"/>
        </w:rPr>
        <w:t>3</w:t>
      </w:r>
      <w:r w:rsidRPr="00AC1BDB">
        <w:rPr>
          <w:rFonts w:ascii="Times New Roman" w:hAnsi="Times New Roman" w:cs="Times New Roman"/>
          <w:sz w:val="28"/>
          <w:szCs w:val="28"/>
        </w:rPr>
        <w:t>.</w:t>
      </w:r>
      <w:r w:rsidRPr="00AC1BDB">
        <w:rPr>
          <w:rFonts w:ascii="Times New Roman" w:hAnsi="Times New Roman" w:cs="Times New Roman"/>
          <w:b/>
          <w:sz w:val="28"/>
          <w:szCs w:val="28"/>
        </w:rPr>
        <w:t xml:space="preserve"> Порядок оказания муниципальной услуги</w:t>
      </w:r>
      <w:r w:rsidRPr="00AC1BDB">
        <w:rPr>
          <w:rFonts w:ascii="Times New Roman" w:hAnsi="Times New Roman" w:cs="Times New Roman"/>
          <w:sz w:val="28"/>
          <w:szCs w:val="28"/>
        </w:rPr>
        <w:t>:</w:t>
      </w:r>
    </w:p>
    <w:p w:rsidR="00C804C5" w:rsidRDefault="00C804C5" w:rsidP="00C804C5">
      <w:pPr>
        <w:pStyle w:val="a3"/>
        <w:spacing w:after="0"/>
        <w:ind w:left="0" w:firstLine="708"/>
        <w:rPr>
          <w:rFonts w:ascii="Times New Roman" w:eastAsia="Times New Roman" w:hAnsi="Times New Roman" w:cs="Times New Roman"/>
          <w:bCs/>
          <w:sz w:val="28"/>
          <w:szCs w:val="28"/>
          <w:lang w:eastAsia="ar-SA"/>
        </w:rPr>
      </w:pPr>
      <w:r w:rsidRPr="00AC1BDB">
        <w:rPr>
          <w:rFonts w:ascii="Times New Roman" w:hAnsi="Times New Roman" w:cs="Times New Roman"/>
          <w:sz w:val="28"/>
          <w:szCs w:val="28"/>
        </w:rPr>
        <w:t xml:space="preserve">- Порядок оказания муниципальной услуги утверждён в соответствии с  постановлением администрации </w:t>
      </w:r>
      <w:proofErr w:type="spellStart"/>
      <w:r w:rsidRPr="00AC1BDB">
        <w:rPr>
          <w:rFonts w:ascii="Times New Roman" w:hAnsi="Times New Roman" w:cs="Times New Roman"/>
          <w:sz w:val="28"/>
          <w:szCs w:val="28"/>
        </w:rPr>
        <w:t>Панинского</w:t>
      </w:r>
      <w:proofErr w:type="spellEnd"/>
      <w:r w:rsidRPr="00AC1BDB">
        <w:rPr>
          <w:rFonts w:ascii="Times New Roman" w:hAnsi="Times New Roman" w:cs="Times New Roman"/>
          <w:sz w:val="28"/>
          <w:szCs w:val="28"/>
        </w:rPr>
        <w:t xml:space="preserve"> сельского поселения </w:t>
      </w:r>
      <w:proofErr w:type="spellStart"/>
      <w:r w:rsidRPr="00AC1BDB">
        <w:rPr>
          <w:rFonts w:ascii="Times New Roman" w:hAnsi="Times New Roman" w:cs="Times New Roman"/>
          <w:sz w:val="28"/>
          <w:szCs w:val="28"/>
        </w:rPr>
        <w:t>Фурмановского</w:t>
      </w:r>
      <w:proofErr w:type="spellEnd"/>
      <w:r w:rsidRPr="00AC1BDB">
        <w:rPr>
          <w:rFonts w:ascii="Times New Roman" w:hAnsi="Times New Roman" w:cs="Times New Roman"/>
          <w:sz w:val="28"/>
          <w:szCs w:val="28"/>
        </w:rPr>
        <w:t xml:space="preserve"> муниципального района от 28.12.2010г. № 115</w:t>
      </w:r>
      <w:r w:rsidRPr="00AC1BDB">
        <w:rPr>
          <w:rFonts w:eastAsia="Times New Roman" w:cs="Times New Roman"/>
          <w:b/>
          <w:bCs/>
          <w:sz w:val="28"/>
          <w:szCs w:val="28"/>
          <w:lang w:eastAsia="ar-SA"/>
        </w:rPr>
        <w:t xml:space="preserve"> «</w:t>
      </w:r>
      <w:r w:rsidRPr="00AC1BDB">
        <w:rPr>
          <w:rFonts w:ascii="Times New Roman" w:eastAsia="Times New Roman" w:hAnsi="Times New Roman" w:cs="Times New Roman"/>
          <w:bCs/>
          <w:sz w:val="28"/>
          <w:szCs w:val="28"/>
          <w:lang w:eastAsia="ar-SA"/>
        </w:rPr>
        <w:t xml:space="preserve">Об утверждении административного регламента муниципальной услуги по предоставлению библиотечно-информационному обслуживанию населения на территории  </w:t>
      </w:r>
      <w:proofErr w:type="spellStart"/>
      <w:r w:rsidRPr="00AC1BDB">
        <w:rPr>
          <w:rFonts w:ascii="Times New Roman" w:eastAsia="Times New Roman" w:hAnsi="Times New Roman" w:cs="Times New Roman"/>
          <w:bCs/>
          <w:sz w:val="28"/>
          <w:szCs w:val="28"/>
          <w:lang w:eastAsia="ar-SA"/>
        </w:rPr>
        <w:t>Панинского</w:t>
      </w:r>
      <w:proofErr w:type="spellEnd"/>
      <w:r w:rsidRPr="00AC1BDB">
        <w:rPr>
          <w:rFonts w:ascii="Times New Roman" w:eastAsia="Times New Roman" w:hAnsi="Times New Roman" w:cs="Times New Roman"/>
          <w:bCs/>
          <w:sz w:val="28"/>
          <w:szCs w:val="28"/>
          <w:lang w:eastAsia="ar-SA"/>
        </w:rPr>
        <w:t xml:space="preserve"> сельского поселения»</w:t>
      </w:r>
      <w:r>
        <w:rPr>
          <w:rFonts w:ascii="Times New Roman" w:eastAsia="Times New Roman" w:hAnsi="Times New Roman" w:cs="Times New Roman"/>
          <w:bCs/>
          <w:sz w:val="28"/>
          <w:szCs w:val="28"/>
          <w:lang w:eastAsia="ar-SA"/>
        </w:rPr>
        <w:t>.</w:t>
      </w:r>
    </w:p>
    <w:p w:rsidR="00C804C5" w:rsidRPr="00AC1BDB" w:rsidRDefault="00C804C5" w:rsidP="00C804C5">
      <w:pPr>
        <w:pStyle w:val="a3"/>
        <w:spacing w:after="0"/>
        <w:ind w:left="0" w:firstLine="708"/>
        <w:rPr>
          <w:rFonts w:ascii="Times New Roman" w:eastAsia="Times New Roman" w:hAnsi="Times New Roman" w:cs="Times New Roman"/>
          <w:bCs/>
          <w:sz w:val="28"/>
          <w:szCs w:val="28"/>
          <w:lang w:eastAsia="ar-SA"/>
        </w:rPr>
      </w:pPr>
    </w:p>
    <w:p w:rsidR="00C804C5" w:rsidRPr="00AC1BDB" w:rsidRDefault="00C804C5" w:rsidP="00C804C5">
      <w:pPr>
        <w:pStyle w:val="a3"/>
        <w:spacing w:after="0"/>
        <w:ind w:left="0"/>
        <w:rPr>
          <w:rFonts w:ascii="Times New Roman" w:eastAsia="Times New Roman" w:hAnsi="Times New Roman" w:cs="Times New Roman"/>
          <w:b/>
          <w:bCs/>
          <w:sz w:val="28"/>
          <w:szCs w:val="28"/>
          <w:lang w:eastAsia="ar-SA"/>
        </w:rPr>
      </w:pPr>
      <w:r w:rsidRPr="00AC1BDB">
        <w:rPr>
          <w:rFonts w:ascii="Times New Roman" w:eastAsia="Times New Roman" w:hAnsi="Times New Roman" w:cs="Times New Roman"/>
          <w:bCs/>
          <w:sz w:val="28"/>
          <w:szCs w:val="28"/>
          <w:lang w:eastAsia="ar-SA"/>
        </w:rPr>
        <w:tab/>
      </w:r>
      <w:r w:rsidRPr="00AC1BDB">
        <w:rPr>
          <w:rFonts w:ascii="Times New Roman" w:eastAsia="Times New Roman" w:hAnsi="Times New Roman" w:cs="Times New Roman"/>
          <w:b/>
          <w:bCs/>
          <w:sz w:val="28"/>
          <w:szCs w:val="28"/>
          <w:lang w:eastAsia="ar-SA"/>
        </w:rPr>
        <w:t xml:space="preserve">4.Краткое описание муниципальной услуги – </w:t>
      </w:r>
    </w:p>
    <w:p w:rsidR="00C804C5" w:rsidRPr="00AC1BDB" w:rsidRDefault="00C804C5" w:rsidP="00C804C5">
      <w:pPr>
        <w:pStyle w:val="a3"/>
        <w:spacing w:after="0"/>
        <w:ind w:left="0"/>
        <w:rPr>
          <w:rFonts w:ascii="Times New Roman" w:eastAsia="Times New Roman" w:hAnsi="Times New Roman" w:cs="Times New Roman"/>
          <w:bCs/>
          <w:sz w:val="28"/>
          <w:szCs w:val="28"/>
          <w:lang w:eastAsia="ar-SA"/>
        </w:rPr>
      </w:pPr>
      <w:r w:rsidRPr="00AC1BDB">
        <w:rPr>
          <w:rFonts w:ascii="Times New Roman" w:eastAsia="Times New Roman" w:hAnsi="Times New Roman" w:cs="Times New Roman"/>
          <w:b/>
          <w:bCs/>
          <w:sz w:val="28"/>
          <w:szCs w:val="28"/>
          <w:lang w:eastAsia="ar-SA"/>
        </w:rPr>
        <w:t xml:space="preserve"> </w:t>
      </w:r>
      <w:r w:rsidRPr="00AC1BDB">
        <w:rPr>
          <w:rFonts w:ascii="Times New Roman" w:eastAsia="Times New Roman" w:hAnsi="Times New Roman" w:cs="Times New Roman"/>
          <w:b/>
          <w:bCs/>
          <w:sz w:val="28"/>
          <w:szCs w:val="28"/>
          <w:lang w:eastAsia="ar-SA"/>
        </w:rPr>
        <w:tab/>
        <w:t xml:space="preserve"> - </w:t>
      </w:r>
      <w:r w:rsidRPr="00AC1BDB">
        <w:rPr>
          <w:rFonts w:ascii="Times New Roman" w:eastAsia="Times New Roman" w:hAnsi="Times New Roman" w:cs="Times New Roman"/>
          <w:bCs/>
          <w:sz w:val="28"/>
          <w:szCs w:val="28"/>
          <w:lang w:eastAsia="ar-SA"/>
        </w:rPr>
        <w:t>создание центра информационной культуры, просветительской поддержки и общения на селе;</w:t>
      </w:r>
    </w:p>
    <w:p w:rsidR="00C804C5" w:rsidRPr="00AC1BDB" w:rsidRDefault="00C804C5" w:rsidP="00C804C5">
      <w:pPr>
        <w:pStyle w:val="a3"/>
        <w:spacing w:after="0"/>
        <w:ind w:left="0"/>
        <w:rPr>
          <w:rFonts w:ascii="Times New Roman" w:eastAsia="Times New Roman" w:hAnsi="Times New Roman" w:cs="Times New Roman"/>
          <w:bCs/>
          <w:sz w:val="28"/>
          <w:szCs w:val="28"/>
          <w:lang w:eastAsia="ar-SA"/>
        </w:rPr>
      </w:pPr>
      <w:r w:rsidRPr="00AC1BDB">
        <w:rPr>
          <w:rFonts w:ascii="Times New Roman" w:eastAsia="Times New Roman" w:hAnsi="Times New Roman" w:cs="Times New Roman"/>
          <w:b/>
          <w:bCs/>
          <w:sz w:val="28"/>
          <w:szCs w:val="28"/>
          <w:lang w:eastAsia="ar-SA"/>
        </w:rPr>
        <w:t xml:space="preserve"> </w:t>
      </w:r>
      <w:r w:rsidRPr="00AC1BDB">
        <w:rPr>
          <w:rFonts w:ascii="Times New Roman" w:eastAsia="Times New Roman" w:hAnsi="Times New Roman" w:cs="Times New Roman"/>
          <w:b/>
          <w:bCs/>
          <w:sz w:val="28"/>
          <w:szCs w:val="28"/>
          <w:lang w:eastAsia="ar-SA"/>
        </w:rPr>
        <w:tab/>
        <w:t xml:space="preserve"> - </w:t>
      </w:r>
      <w:r w:rsidRPr="00AC1BDB">
        <w:rPr>
          <w:rFonts w:ascii="Times New Roman" w:eastAsia="Times New Roman" w:hAnsi="Times New Roman" w:cs="Times New Roman"/>
          <w:bCs/>
          <w:sz w:val="28"/>
          <w:szCs w:val="28"/>
          <w:lang w:eastAsia="ar-SA"/>
        </w:rPr>
        <w:t>доступ к закрытому книжному фонду;</w:t>
      </w:r>
    </w:p>
    <w:p w:rsidR="00C804C5" w:rsidRPr="00AC1BDB" w:rsidRDefault="00C804C5" w:rsidP="00C804C5">
      <w:pPr>
        <w:pStyle w:val="a3"/>
        <w:spacing w:after="0"/>
        <w:ind w:left="0"/>
        <w:rPr>
          <w:rFonts w:ascii="Times New Roman" w:eastAsia="Times New Roman" w:hAnsi="Times New Roman" w:cs="Times New Roman"/>
          <w:bCs/>
          <w:sz w:val="28"/>
          <w:szCs w:val="28"/>
          <w:lang w:eastAsia="ar-SA"/>
        </w:rPr>
      </w:pPr>
      <w:r w:rsidRPr="00AC1BDB">
        <w:rPr>
          <w:rFonts w:ascii="Times New Roman" w:eastAsia="Times New Roman" w:hAnsi="Times New Roman" w:cs="Times New Roman"/>
          <w:bCs/>
          <w:sz w:val="28"/>
          <w:szCs w:val="28"/>
          <w:lang w:eastAsia="ar-SA"/>
        </w:rPr>
        <w:t xml:space="preserve">  </w:t>
      </w:r>
      <w:r w:rsidRPr="00AC1BDB">
        <w:rPr>
          <w:rFonts w:ascii="Times New Roman" w:eastAsia="Times New Roman" w:hAnsi="Times New Roman" w:cs="Times New Roman"/>
          <w:bCs/>
          <w:sz w:val="28"/>
          <w:szCs w:val="28"/>
          <w:lang w:eastAsia="ar-SA"/>
        </w:rPr>
        <w:tab/>
        <w:t>- предоставление услуг по книгообмену;</w:t>
      </w:r>
    </w:p>
    <w:p w:rsidR="00C804C5" w:rsidRPr="00AC1BDB" w:rsidRDefault="00C804C5" w:rsidP="00C804C5">
      <w:pPr>
        <w:pStyle w:val="a3"/>
        <w:spacing w:after="0"/>
        <w:ind w:left="0"/>
        <w:rPr>
          <w:rFonts w:ascii="Times New Roman" w:eastAsia="Times New Roman" w:hAnsi="Times New Roman" w:cs="Times New Roman"/>
          <w:bCs/>
          <w:sz w:val="28"/>
          <w:szCs w:val="28"/>
          <w:lang w:eastAsia="ar-SA"/>
        </w:rPr>
      </w:pPr>
      <w:r w:rsidRPr="00AC1BDB">
        <w:rPr>
          <w:rFonts w:ascii="Times New Roman" w:eastAsia="Times New Roman" w:hAnsi="Times New Roman" w:cs="Times New Roman"/>
          <w:bCs/>
          <w:sz w:val="28"/>
          <w:szCs w:val="28"/>
          <w:lang w:eastAsia="ar-SA"/>
        </w:rPr>
        <w:tab/>
        <w:t>4.1</w:t>
      </w:r>
      <w:r>
        <w:rPr>
          <w:rFonts w:ascii="Times New Roman" w:eastAsia="Times New Roman" w:hAnsi="Times New Roman" w:cs="Times New Roman"/>
          <w:bCs/>
          <w:sz w:val="28"/>
          <w:szCs w:val="28"/>
          <w:lang w:eastAsia="ar-SA"/>
        </w:rPr>
        <w:t>.</w:t>
      </w:r>
      <w:r w:rsidRPr="00AC1BDB">
        <w:rPr>
          <w:rFonts w:ascii="Times New Roman" w:eastAsia="Times New Roman" w:hAnsi="Times New Roman" w:cs="Times New Roman"/>
          <w:bCs/>
          <w:sz w:val="28"/>
          <w:szCs w:val="28"/>
          <w:lang w:eastAsia="ar-SA"/>
        </w:rPr>
        <w:t xml:space="preserve"> При </w:t>
      </w:r>
      <w:r>
        <w:rPr>
          <w:rFonts w:ascii="Times New Roman" w:eastAsia="Times New Roman" w:hAnsi="Times New Roman" w:cs="Times New Roman"/>
          <w:bCs/>
          <w:sz w:val="28"/>
          <w:szCs w:val="28"/>
          <w:lang w:eastAsia="ar-SA"/>
        </w:rPr>
        <w:t xml:space="preserve">предоставлении </w:t>
      </w:r>
      <w:r w:rsidRPr="00AC1BDB">
        <w:rPr>
          <w:rFonts w:ascii="Times New Roman" w:eastAsia="Times New Roman" w:hAnsi="Times New Roman" w:cs="Times New Roman"/>
          <w:bCs/>
          <w:sz w:val="28"/>
          <w:szCs w:val="28"/>
          <w:lang w:eastAsia="ar-SA"/>
        </w:rPr>
        <w:t xml:space="preserve"> муниципальной услуги осуществляется:</w:t>
      </w:r>
    </w:p>
    <w:p w:rsidR="00C804C5" w:rsidRPr="00AC1BDB" w:rsidRDefault="00C804C5" w:rsidP="00C804C5">
      <w:pPr>
        <w:pStyle w:val="a3"/>
        <w:spacing w:after="0"/>
        <w:ind w:left="0" w:firstLine="708"/>
        <w:rPr>
          <w:rFonts w:ascii="Times New Roman" w:eastAsia="Times New Roman" w:hAnsi="Times New Roman" w:cs="Times New Roman"/>
          <w:bCs/>
          <w:sz w:val="28"/>
          <w:szCs w:val="28"/>
          <w:lang w:eastAsia="ar-SA"/>
        </w:rPr>
      </w:pPr>
      <w:r w:rsidRPr="00AC1BDB">
        <w:rPr>
          <w:rFonts w:ascii="Times New Roman" w:eastAsia="Times New Roman" w:hAnsi="Times New Roman" w:cs="Times New Roman"/>
          <w:bCs/>
          <w:sz w:val="28"/>
          <w:szCs w:val="28"/>
          <w:lang w:eastAsia="ar-SA"/>
        </w:rPr>
        <w:t xml:space="preserve"> - обеспечение условий пребывания в учреждении культурного досуга;</w:t>
      </w:r>
    </w:p>
    <w:p w:rsidR="00C804C5" w:rsidRDefault="00C804C5" w:rsidP="00C804C5">
      <w:pPr>
        <w:pStyle w:val="a3"/>
        <w:spacing w:after="0"/>
        <w:ind w:left="0" w:firstLine="708"/>
        <w:rPr>
          <w:rFonts w:ascii="Times New Roman" w:eastAsia="Times New Roman" w:hAnsi="Times New Roman" w:cs="Times New Roman"/>
          <w:bCs/>
          <w:sz w:val="28"/>
          <w:szCs w:val="28"/>
          <w:lang w:eastAsia="ar-SA"/>
        </w:rPr>
      </w:pPr>
      <w:r w:rsidRPr="00AC1BDB">
        <w:rPr>
          <w:rFonts w:ascii="Times New Roman" w:eastAsia="Times New Roman" w:hAnsi="Times New Roman" w:cs="Times New Roman"/>
          <w:bCs/>
          <w:sz w:val="28"/>
          <w:szCs w:val="28"/>
          <w:lang w:eastAsia="ar-SA"/>
        </w:rPr>
        <w:lastRenderedPageBreak/>
        <w:t xml:space="preserve"> - совершенствование библиотечного, справочно-информационного обслуживания, пропаганду книг, используя в этих целях различные формы индивидуальной и массовой работы с пользователями.</w:t>
      </w:r>
      <w:r w:rsidRPr="00AC1BDB">
        <w:rPr>
          <w:rFonts w:ascii="Times New Roman" w:eastAsia="Times New Roman" w:hAnsi="Times New Roman" w:cs="Times New Roman"/>
          <w:bCs/>
          <w:sz w:val="28"/>
          <w:szCs w:val="28"/>
          <w:lang w:eastAsia="ar-SA"/>
        </w:rPr>
        <w:tab/>
      </w:r>
    </w:p>
    <w:p w:rsidR="00C804C5" w:rsidRPr="00AC1BDB" w:rsidRDefault="00C804C5" w:rsidP="00C804C5">
      <w:pPr>
        <w:pStyle w:val="a3"/>
        <w:spacing w:after="0"/>
        <w:ind w:left="0" w:firstLine="708"/>
        <w:rPr>
          <w:rFonts w:ascii="Times New Roman" w:hAnsi="Times New Roman" w:cs="Times New Roman"/>
          <w:sz w:val="28"/>
          <w:szCs w:val="28"/>
        </w:rPr>
      </w:pPr>
    </w:p>
    <w:p w:rsidR="00C804C5" w:rsidRPr="00AC1BDB" w:rsidRDefault="00C804C5" w:rsidP="00C804C5">
      <w:pPr>
        <w:spacing w:after="0" w:line="240" w:lineRule="auto"/>
        <w:ind w:right="567"/>
        <w:rPr>
          <w:rFonts w:ascii="Times New Roman" w:hAnsi="Times New Roman" w:cs="Times New Roman"/>
          <w:b/>
          <w:sz w:val="28"/>
          <w:szCs w:val="28"/>
        </w:rPr>
      </w:pPr>
      <w:r w:rsidRPr="00AC1BDB">
        <w:rPr>
          <w:rFonts w:ascii="Times New Roman" w:hAnsi="Times New Roman" w:cs="Times New Roman"/>
          <w:b/>
          <w:sz w:val="28"/>
          <w:szCs w:val="28"/>
        </w:rPr>
        <w:tab/>
        <w:t>5. Порядок действий, которые должны быть осуществлены потребителем муниципальной услуги:</w:t>
      </w:r>
    </w:p>
    <w:p w:rsidR="00C804C5" w:rsidRPr="00AC1BDB" w:rsidRDefault="00C804C5" w:rsidP="00C804C5">
      <w:pPr>
        <w:spacing w:after="0" w:line="240" w:lineRule="auto"/>
        <w:ind w:right="567" w:firstLine="708"/>
        <w:rPr>
          <w:rFonts w:ascii="Times New Roman" w:hAnsi="Times New Roman" w:cs="Times New Roman"/>
          <w:sz w:val="28"/>
          <w:szCs w:val="28"/>
        </w:rPr>
      </w:pPr>
      <w:r w:rsidRPr="00AC1BDB">
        <w:rPr>
          <w:rFonts w:ascii="Times New Roman" w:hAnsi="Times New Roman" w:cs="Times New Roman"/>
          <w:sz w:val="28"/>
          <w:szCs w:val="28"/>
        </w:rPr>
        <w:t>- письменное или устное обращение физических или юридических лиц</w:t>
      </w:r>
      <w:proofErr w:type="gramStart"/>
      <w:r w:rsidRPr="00AC1BDB">
        <w:rPr>
          <w:rFonts w:ascii="Times New Roman" w:hAnsi="Times New Roman" w:cs="Times New Roman"/>
          <w:sz w:val="28"/>
          <w:szCs w:val="28"/>
        </w:rPr>
        <w:t xml:space="preserve"> ;</w:t>
      </w:r>
      <w:proofErr w:type="gramEnd"/>
    </w:p>
    <w:p w:rsidR="00C804C5" w:rsidRPr="00AC1BDB" w:rsidRDefault="00C804C5" w:rsidP="00C804C5">
      <w:pPr>
        <w:spacing w:after="0" w:line="240" w:lineRule="auto"/>
        <w:ind w:right="567" w:firstLine="708"/>
        <w:rPr>
          <w:rFonts w:ascii="Times New Roman" w:hAnsi="Times New Roman" w:cs="Times New Roman"/>
          <w:sz w:val="28"/>
          <w:szCs w:val="28"/>
        </w:rPr>
      </w:pPr>
      <w:r w:rsidRPr="00AC1BDB">
        <w:rPr>
          <w:rFonts w:ascii="Times New Roman" w:hAnsi="Times New Roman" w:cs="Times New Roman"/>
          <w:sz w:val="28"/>
          <w:szCs w:val="28"/>
        </w:rPr>
        <w:t xml:space="preserve">- прием и регистрация Пользователей на основании документа, удостоверяющего личность, для лиц до 14 лет на основании паспорта (поручительства) их родителей или иных законных представителей; </w:t>
      </w:r>
    </w:p>
    <w:p w:rsidR="00C804C5" w:rsidRPr="00AC1BDB" w:rsidRDefault="00C804C5" w:rsidP="00C804C5">
      <w:pPr>
        <w:spacing w:after="0" w:line="240" w:lineRule="auto"/>
        <w:ind w:right="567" w:firstLine="708"/>
        <w:rPr>
          <w:rFonts w:ascii="Times New Roman" w:hAnsi="Times New Roman" w:cs="Times New Roman"/>
          <w:sz w:val="28"/>
          <w:szCs w:val="28"/>
        </w:rPr>
      </w:pPr>
      <w:r w:rsidRPr="00AC1BDB">
        <w:rPr>
          <w:rFonts w:ascii="Times New Roman" w:hAnsi="Times New Roman" w:cs="Times New Roman"/>
          <w:sz w:val="28"/>
          <w:szCs w:val="28"/>
        </w:rPr>
        <w:t xml:space="preserve">-  ознакомление с Правилами пользования библиотекой и другими актами, регламентирующими библиотечную деятельность; </w:t>
      </w:r>
    </w:p>
    <w:p w:rsidR="00C804C5" w:rsidRPr="00AC1BDB" w:rsidRDefault="00C804C5" w:rsidP="00C804C5">
      <w:pPr>
        <w:spacing w:after="0" w:line="240" w:lineRule="auto"/>
        <w:ind w:right="567" w:firstLine="708"/>
        <w:rPr>
          <w:rFonts w:ascii="Times New Roman" w:hAnsi="Times New Roman" w:cs="Times New Roman"/>
          <w:sz w:val="28"/>
          <w:szCs w:val="28"/>
        </w:rPr>
      </w:pPr>
      <w:r w:rsidRPr="00AC1BDB">
        <w:rPr>
          <w:rFonts w:ascii="Times New Roman" w:hAnsi="Times New Roman" w:cs="Times New Roman"/>
          <w:sz w:val="28"/>
          <w:szCs w:val="28"/>
        </w:rPr>
        <w:t xml:space="preserve">-  оформление читательского билета (формуляра), с личной подписью Пользователя, являющегося Договором присоединения; </w:t>
      </w:r>
    </w:p>
    <w:p w:rsidR="00C804C5" w:rsidRPr="00AC1BDB" w:rsidRDefault="00C804C5" w:rsidP="00C804C5">
      <w:pPr>
        <w:spacing w:after="0" w:line="240" w:lineRule="auto"/>
        <w:ind w:right="567" w:firstLine="708"/>
        <w:rPr>
          <w:rFonts w:ascii="Times New Roman" w:hAnsi="Times New Roman" w:cs="Times New Roman"/>
          <w:sz w:val="28"/>
          <w:szCs w:val="28"/>
        </w:rPr>
      </w:pPr>
      <w:r w:rsidRPr="00AC1BDB">
        <w:rPr>
          <w:rFonts w:ascii="Times New Roman" w:hAnsi="Times New Roman" w:cs="Times New Roman"/>
          <w:sz w:val="28"/>
          <w:szCs w:val="28"/>
        </w:rPr>
        <w:t xml:space="preserve">-  заполнение запроса Пользователя муниципальной услуги. </w:t>
      </w:r>
    </w:p>
    <w:p w:rsidR="00C804C5" w:rsidRPr="00AC1BDB" w:rsidRDefault="00C804C5" w:rsidP="00C804C5">
      <w:pPr>
        <w:spacing w:after="0" w:line="240" w:lineRule="auto"/>
        <w:ind w:right="566" w:firstLine="708"/>
        <w:rPr>
          <w:rFonts w:ascii="Times New Roman" w:hAnsi="Times New Roman" w:cs="Times New Roman"/>
          <w:sz w:val="28"/>
          <w:szCs w:val="28"/>
        </w:rPr>
      </w:pPr>
      <w:r w:rsidRPr="00AC1BDB">
        <w:rPr>
          <w:rFonts w:ascii="Times New Roman" w:hAnsi="Times New Roman" w:cs="Times New Roman"/>
          <w:sz w:val="28"/>
          <w:szCs w:val="28"/>
        </w:rPr>
        <w:t xml:space="preserve">5.1. Муниципальная услуга считается качественно оказанной, если Пользователю муниципальной услуги предоставлена запрашиваемая им информация или дан мотивированный ответ о невозможности ее выполнения. </w:t>
      </w:r>
    </w:p>
    <w:p w:rsidR="00C804C5" w:rsidRPr="00AC1BDB" w:rsidRDefault="00C804C5" w:rsidP="00C804C5">
      <w:pPr>
        <w:spacing w:after="0" w:line="240" w:lineRule="auto"/>
        <w:ind w:right="566" w:firstLine="708"/>
        <w:rPr>
          <w:rFonts w:ascii="Times New Roman" w:hAnsi="Times New Roman" w:cs="Times New Roman"/>
          <w:sz w:val="28"/>
          <w:szCs w:val="28"/>
        </w:rPr>
      </w:pPr>
      <w:r w:rsidRPr="00AC1BDB">
        <w:rPr>
          <w:rFonts w:ascii="Times New Roman" w:hAnsi="Times New Roman" w:cs="Times New Roman"/>
          <w:sz w:val="28"/>
          <w:szCs w:val="28"/>
        </w:rPr>
        <w:t xml:space="preserve"> В процессе оказания муниципальной услуги должностные лица обеспечивают сохранность документов, полученных и подготавливаемых в процессе оказания муниципальной услуги, конфиденциальность содержащейся в таких документах информации.</w:t>
      </w:r>
    </w:p>
    <w:p w:rsidR="00C804C5" w:rsidRPr="00AC1BDB" w:rsidRDefault="00C804C5" w:rsidP="00C804C5">
      <w:pPr>
        <w:spacing w:after="0" w:line="240" w:lineRule="auto"/>
        <w:ind w:right="566" w:firstLine="708"/>
        <w:rPr>
          <w:rFonts w:ascii="Times New Roman" w:hAnsi="Times New Roman" w:cs="Times New Roman"/>
          <w:sz w:val="28"/>
          <w:szCs w:val="28"/>
        </w:rPr>
      </w:pPr>
    </w:p>
    <w:p w:rsidR="00C804C5" w:rsidRPr="00AC1BDB" w:rsidRDefault="00C804C5" w:rsidP="00C804C5">
      <w:pPr>
        <w:spacing w:after="0" w:line="240" w:lineRule="auto"/>
        <w:ind w:right="566" w:firstLine="708"/>
        <w:rPr>
          <w:rFonts w:ascii="Times New Roman" w:hAnsi="Times New Roman" w:cs="Times New Roman"/>
          <w:b/>
          <w:sz w:val="28"/>
          <w:szCs w:val="28"/>
        </w:rPr>
      </w:pPr>
      <w:r w:rsidRPr="00AC1BDB">
        <w:rPr>
          <w:rFonts w:ascii="Times New Roman" w:hAnsi="Times New Roman" w:cs="Times New Roman"/>
          <w:b/>
          <w:sz w:val="28"/>
          <w:szCs w:val="28"/>
        </w:rPr>
        <w:t>6.</w:t>
      </w:r>
      <w:r w:rsidRPr="00AC1BDB">
        <w:rPr>
          <w:rFonts w:ascii="Times New Roman" w:hAnsi="Times New Roman" w:cs="Times New Roman"/>
          <w:sz w:val="28"/>
          <w:szCs w:val="28"/>
        </w:rPr>
        <w:t xml:space="preserve"> </w:t>
      </w:r>
      <w:r w:rsidRPr="00AC1BDB">
        <w:rPr>
          <w:rFonts w:ascii="Times New Roman" w:hAnsi="Times New Roman" w:cs="Times New Roman"/>
          <w:b/>
          <w:sz w:val="28"/>
          <w:szCs w:val="28"/>
        </w:rPr>
        <w:t>Показатели, характеризующие качество и (или) объём (содержание) оказываемой муниципальной услуги</w:t>
      </w:r>
    </w:p>
    <w:p w:rsidR="00C804C5" w:rsidRPr="00AC1BDB" w:rsidRDefault="00C804C5" w:rsidP="00C804C5">
      <w:pPr>
        <w:spacing w:after="0" w:line="240" w:lineRule="auto"/>
        <w:ind w:right="566"/>
        <w:rPr>
          <w:rFonts w:ascii="Times New Roman" w:hAnsi="Times New Roman" w:cs="Times New Roman"/>
          <w:b/>
          <w:sz w:val="28"/>
          <w:szCs w:val="28"/>
        </w:rPr>
      </w:pPr>
    </w:p>
    <w:tbl>
      <w:tblPr>
        <w:tblStyle w:val="a8"/>
        <w:tblW w:w="10458" w:type="dxa"/>
        <w:tblLayout w:type="fixed"/>
        <w:tblLook w:val="04A0" w:firstRow="1" w:lastRow="0" w:firstColumn="1" w:lastColumn="0" w:noHBand="0" w:noVBand="1"/>
      </w:tblPr>
      <w:tblGrid>
        <w:gridCol w:w="675"/>
        <w:gridCol w:w="2268"/>
        <w:gridCol w:w="1134"/>
        <w:gridCol w:w="1276"/>
        <w:gridCol w:w="850"/>
        <w:gridCol w:w="750"/>
        <w:gridCol w:w="952"/>
        <w:gridCol w:w="851"/>
        <w:gridCol w:w="851"/>
        <w:gridCol w:w="851"/>
      </w:tblGrid>
      <w:tr w:rsidR="00C804C5" w:rsidRPr="00AC1BDB" w:rsidTr="00B44A6B">
        <w:tc>
          <w:tcPr>
            <w:tcW w:w="675" w:type="dxa"/>
          </w:tcPr>
          <w:p w:rsidR="00C804C5" w:rsidRPr="00AC1BDB" w:rsidRDefault="00C804C5" w:rsidP="00B44A6B">
            <w:pPr>
              <w:ind w:right="566"/>
              <w:rPr>
                <w:rFonts w:ascii="Times New Roman" w:hAnsi="Times New Roman" w:cs="Times New Roman"/>
                <w:sz w:val="28"/>
                <w:szCs w:val="28"/>
              </w:rPr>
            </w:pPr>
            <w:r w:rsidRPr="00AC1BDB">
              <w:rPr>
                <w:rFonts w:ascii="Times New Roman" w:hAnsi="Times New Roman" w:cs="Times New Roman"/>
                <w:sz w:val="28"/>
                <w:szCs w:val="28"/>
              </w:rPr>
              <w:t>№</w:t>
            </w:r>
          </w:p>
        </w:tc>
        <w:tc>
          <w:tcPr>
            <w:tcW w:w="2268" w:type="dxa"/>
          </w:tcPr>
          <w:p w:rsidR="00C804C5" w:rsidRPr="003A1082" w:rsidRDefault="00C804C5" w:rsidP="00B44A6B">
            <w:pPr>
              <w:ind w:right="566"/>
              <w:rPr>
                <w:rFonts w:ascii="Times New Roman" w:hAnsi="Times New Roman" w:cs="Times New Roman"/>
                <w:sz w:val="20"/>
                <w:szCs w:val="20"/>
              </w:rPr>
            </w:pPr>
            <w:r w:rsidRPr="003A1082">
              <w:rPr>
                <w:rFonts w:ascii="Times New Roman" w:hAnsi="Times New Roman" w:cs="Times New Roman"/>
                <w:sz w:val="20"/>
                <w:szCs w:val="20"/>
              </w:rPr>
              <w:t>Наименование показателя</w:t>
            </w:r>
          </w:p>
        </w:tc>
        <w:tc>
          <w:tcPr>
            <w:tcW w:w="1134" w:type="dxa"/>
          </w:tcPr>
          <w:p w:rsidR="00C804C5" w:rsidRPr="003A1082" w:rsidRDefault="00C804C5" w:rsidP="00B44A6B">
            <w:pPr>
              <w:rPr>
                <w:rFonts w:ascii="Times New Roman" w:hAnsi="Times New Roman" w:cs="Times New Roman"/>
                <w:sz w:val="20"/>
                <w:szCs w:val="20"/>
              </w:rPr>
            </w:pPr>
            <w:proofErr w:type="spellStart"/>
            <w:r w:rsidRPr="003A1082">
              <w:rPr>
                <w:rFonts w:ascii="Times New Roman" w:hAnsi="Times New Roman" w:cs="Times New Roman"/>
                <w:sz w:val="20"/>
                <w:szCs w:val="20"/>
              </w:rPr>
              <w:t>Ед</w:t>
            </w:r>
            <w:proofErr w:type="gramStart"/>
            <w:r w:rsidRPr="003A1082">
              <w:rPr>
                <w:rFonts w:ascii="Times New Roman" w:hAnsi="Times New Roman" w:cs="Times New Roman"/>
                <w:sz w:val="20"/>
                <w:szCs w:val="20"/>
              </w:rPr>
              <w:t>.и</w:t>
            </w:r>
            <w:proofErr w:type="gramEnd"/>
            <w:r w:rsidRPr="003A1082">
              <w:rPr>
                <w:rFonts w:ascii="Times New Roman" w:hAnsi="Times New Roman" w:cs="Times New Roman"/>
                <w:sz w:val="20"/>
                <w:szCs w:val="20"/>
              </w:rPr>
              <w:t>змер</w:t>
            </w:r>
            <w:proofErr w:type="spellEnd"/>
            <w:r w:rsidRPr="003A1082">
              <w:rPr>
                <w:rFonts w:ascii="Times New Roman" w:hAnsi="Times New Roman" w:cs="Times New Roman"/>
                <w:sz w:val="20"/>
                <w:szCs w:val="20"/>
              </w:rPr>
              <w:t>.</w:t>
            </w:r>
          </w:p>
        </w:tc>
        <w:tc>
          <w:tcPr>
            <w:tcW w:w="1276" w:type="dxa"/>
          </w:tcPr>
          <w:p w:rsidR="00C804C5" w:rsidRPr="003A1082" w:rsidRDefault="00C804C5" w:rsidP="00B44A6B">
            <w:pPr>
              <w:rPr>
                <w:rFonts w:ascii="Times New Roman" w:hAnsi="Times New Roman" w:cs="Times New Roman"/>
                <w:sz w:val="20"/>
                <w:szCs w:val="20"/>
              </w:rPr>
            </w:pPr>
            <w:r w:rsidRPr="003A1082">
              <w:rPr>
                <w:rFonts w:ascii="Times New Roman" w:hAnsi="Times New Roman" w:cs="Times New Roman"/>
                <w:sz w:val="20"/>
                <w:szCs w:val="20"/>
              </w:rPr>
              <w:t>.Категория показателя</w:t>
            </w:r>
          </w:p>
        </w:tc>
        <w:tc>
          <w:tcPr>
            <w:tcW w:w="850" w:type="dxa"/>
          </w:tcPr>
          <w:p w:rsidR="00C804C5" w:rsidRPr="003A1082" w:rsidRDefault="00C804C5" w:rsidP="00B44A6B">
            <w:pPr>
              <w:ind w:right="-1"/>
              <w:rPr>
                <w:rFonts w:ascii="Times New Roman" w:hAnsi="Times New Roman" w:cs="Times New Roman"/>
                <w:sz w:val="20"/>
                <w:szCs w:val="20"/>
              </w:rPr>
            </w:pPr>
            <w:r>
              <w:rPr>
                <w:rFonts w:ascii="Times New Roman" w:hAnsi="Times New Roman" w:cs="Times New Roman"/>
                <w:sz w:val="20"/>
                <w:szCs w:val="20"/>
              </w:rPr>
              <w:t>2017</w:t>
            </w:r>
            <w:r w:rsidRPr="003A1082">
              <w:rPr>
                <w:rFonts w:ascii="Times New Roman" w:hAnsi="Times New Roman" w:cs="Times New Roman"/>
                <w:sz w:val="20"/>
                <w:szCs w:val="20"/>
              </w:rPr>
              <w:t>.</w:t>
            </w:r>
          </w:p>
        </w:tc>
        <w:tc>
          <w:tcPr>
            <w:tcW w:w="750" w:type="dxa"/>
            <w:tcBorders>
              <w:top w:val="single" w:sz="4" w:space="0" w:color="auto"/>
              <w:bottom w:val="single" w:sz="4" w:space="0" w:color="auto"/>
              <w:right w:val="single" w:sz="4" w:space="0" w:color="auto"/>
            </w:tcBorders>
            <w:shd w:val="clear" w:color="auto" w:fill="auto"/>
          </w:tcPr>
          <w:p w:rsidR="00C804C5" w:rsidRPr="003A1082" w:rsidRDefault="00C804C5" w:rsidP="00B44A6B">
            <w:pPr>
              <w:rPr>
                <w:rFonts w:ascii="Times New Roman" w:hAnsi="Times New Roman" w:cs="Times New Roman"/>
                <w:sz w:val="20"/>
                <w:szCs w:val="20"/>
              </w:rPr>
            </w:pPr>
            <w:r>
              <w:rPr>
                <w:rFonts w:ascii="Times New Roman" w:hAnsi="Times New Roman" w:cs="Times New Roman"/>
                <w:sz w:val="20"/>
                <w:szCs w:val="20"/>
              </w:rPr>
              <w:t>2018</w:t>
            </w:r>
          </w:p>
        </w:tc>
        <w:tc>
          <w:tcPr>
            <w:tcW w:w="952" w:type="dxa"/>
            <w:tcBorders>
              <w:top w:val="single" w:sz="4" w:space="0" w:color="auto"/>
              <w:bottom w:val="single" w:sz="4" w:space="0" w:color="auto"/>
              <w:right w:val="single" w:sz="4" w:space="0" w:color="auto"/>
            </w:tcBorders>
          </w:tcPr>
          <w:p w:rsidR="00C804C5" w:rsidRPr="003A1082" w:rsidRDefault="00C804C5" w:rsidP="00B44A6B">
            <w:pPr>
              <w:rPr>
                <w:rFonts w:ascii="Times New Roman" w:hAnsi="Times New Roman" w:cs="Times New Roman"/>
                <w:sz w:val="20"/>
                <w:szCs w:val="20"/>
              </w:rPr>
            </w:pPr>
            <w:r>
              <w:rPr>
                <w:rFonts w:ascii="Times New Roman" w:hAnsi="Times New Roman" w:cs="Times New Roman"/>
                <w:sz w:val="20"/>
                <w:szCs w:val="20"/>
              </w:rPr>
              <w:t>2019</w:t>
            </w:r>
          </w:p>
        </w:tc>
        <w:tc>
          <w:tcPr>
            <w:tcW w:w="851" w:type="dxa"/>
            <w:tcBorders>
              <w:top w:val="single" w:sz="4" w:space="0" w:color="auto"/>
              <w:bottom w:val="single" w:sz="4" w:space="0" w:color="auto"/>
              <w:right w:val="single" w:sz="4" w:space="0" w:color="auto"/>
            </w:tcBorders>
          </w:tcPr>
          <w:p w:rsidR="00C804C5" w:rsidRPr="003A1082" w:rsidRDefault="00C804C5" w:rsidP="00B44A6B">
            <w:pPr>
              <w:rPr>
                <w:rFonts w:ascii="Times New Roman" w:hAnsi="Times New Roman" w:cs="Times New Roman"/>
                <w:sz w:val="20"/>
                <w:szCs w:val="20"/>
              </w:rPr>
            </w:pPr>
            <w:r>
              <w:rPr>
                <w:rFonts w:ascii="Times New Roman" w:hAnsi="Times New Roman" w:cs="Times New Roman"/>
                <w:sz w:val="20"/>
                <w:szCs w:val="20"/>
              </w:rPr>
              <w:t>2020</w:t>
            </w:r>
          </w:p>
        </w:tc>
        <w:tc>
          <w:tcPr>
            <w:tcW w:w="851" w:type="dxa"/>
            <w:tcBorders>
              <w:top w:val="single" w:sz="4" w:space="0" w:color="auto"/>
              <w:bottom w:val="single" w:sz="4" w:space="0" w:color="auto"/>
              <w:right w:val="single" w:sz="4" w:space="0" w:color="auto"/>
            </w:tcBorders>
          </w:tcPr>
          <w:p w:rsidR="00C804C5" w:rsidRPr="003A1082" w:rsidRDefault="00C804C5" w:rsidP="00B44A6B">
            <w:pPr>
              <w:rPr>
                <w:rFonts w:ascii="Times New Roman" w:hAnsi="Times New Roman" w:cs="Times New Roman"/>
                <w:sz w:val="20"/>
                <w:szCs w:val="20"/>
              </w:rPr>
            </w:pPr>
            <w:r>
              <w:rPr>
                <w:rFonts w:ascii="Times New Roman" w:hAnsi="Times New Roman" w:cs="Times New Roman"/>
                <w:sz w:val="20"/>
                <w:szCs w:val="20"/>
              </w:rPr>
              <w:t>2021</w:t>
            </w:r>
          </w:p>
        </w:tc>
        <w:tc>
          <w:tcPr>
            <w:tcW w:w="851" w:type="dxa"/>
            <w:tcBorders>
              <w:top w:val="single" w:sz="4" w:space="0" w:color="auto"/>
              <w:bottom w:val="single" w:sz="4" w:space="0" w:color="auto"/>
              <w:right w:val="single" w:sz="4" w:space="0" w:color="auto"/>
            </w:tcBorders>
          </w:tcPr>
          <w:p w:rsidR="00C804C5" w:rsidRPr="003A1082" w:rsidRDefault="00C804C5" w:rsidP="00B44A6B">
            <w:pPr>
              <w:rPr>
                <w:rFonts w:ascii="Times New Roman" w:hAnsi="Times New Roman" w:cs="Times New Roman"/>
                <w:sz w:val="20"/>
                <w:szCs w:val="20"/>
              </w:rPr>
            </w:pPr>
            <w:r>
              <w:rPr>
                <w:rFonts w:ascii="Times New Roman" w:hAnsi="Times New Roman" w:cs="Times New Roman"/>
                <w:sz w:val="20"/>
                <w:szCs w:val="20"/>
              </w:rPr>
              <w:t>2022</w:t>
            </w:r>
          </w:p>
        </w:tc>
      </w:tr>
      <w:tr w:rsidR="00C804C5" w:rsidRPr="00AC1BDB" w:rsidTr="00B44A6B">
        <w:tc>
          <w:tcPr>
            <w:tcW w:w="675" w:type="dxa"/>
          </w:tcPr>
          <w:p w:rsidR="00C804C5" w:rsidRPr="00AC1BDB" w:rsidRDefault="00C804C5" w:rsidP="00B44A6B">
            <w:pPr>
              <w:ind w:right="566"/>
              <w:rPr>
                <w:rFonts w:ascii="Times New Roman" w:hAnsi="Times New Roman" w:cs="Times New Roman"/>
                <w:sz w:val="28"/>
                <w:szCs w:val="28"/>
              </w:rPr>
            </w:pPr>
            <w:r w:rsidRPr="00AC1BDB">
              <w:rPr>
                <w:rFonts w:ascii="Times New Roman" w:hAnsi="Times New Roman" w:cs="Times New Roman"/>
                <w:sz w:val="28"/>
                <w:szCs w:val="28"/>
              </w:rPr>
              <w:t>1</w:t>
            </w:r>
          </w:p>
        </w:tc>
        <w:tc>
          <w:tcPr>
            <w:tcW w:w="2268" w:type="dxa"/>
          </w:tcPr>
          <w:p w:rsidR="00C804C5" w:rsidRPr="003A1082" w:rsidRDefault="00C804C5" w:rsidP="00B44A6B">
            <w:pPr>
              <w:ind w:right="566"/>
              <w:rPr>
                <w:rFonts w:ascii="Times New Roman" w:hAnsi="Times New Roman" w:cs="Times New Roman"/>
                <w:sz w:val="20"/>
                <w:szCs w:val="20"/>
              </w:rPr>
            </w:pPr>
            <w:r w:rsidRPr="003A1082">
              <w:rPr>
                <w:rFonts w:ascii="Times New Roman" w:hAnsi="Times New Roman" w:cs="Times New Roman"/>
                <w:sz w:val="20"/>
                <w:szCs w:val="20"/>
              </w:rPr>
              <w:t>Количество посещений в смену</w:t>
            </w:r>
          </w:p>
        </w:tc>
        <w:tc>
          <w:tcPr>
            <w:tcW w:w="1134" w:type="dxa"/>
          </w:tcPr>
          <w:p w:rsidR="00C804C5" w:rsidRPr="003A1082" w:rsidRDefault="00C804C5" w:rsidP="00B44A6B">
            <w:pPr>
              <w:tabs>
                <w:tab w:val="left" w:pos="1168"/>
              </w:tabs>
              <w:ind w:right="34"/>
              <w:rPr>
                <w:rFonts w:ascii="Times New Roman" w:hAnsi="Times New Roman" w:cs="Times New Roman"/>
                <w:sz w:val="20"/>
                <w:szCs w:val="20"/>
              </w:rPr>
            </w:pPr>
            <w:r w:rsidRPr="003A1082">
              <w:rPr>
                <w:rFonts w:ascii="Times New Roman" w:hAnsi="Times New Roman" w:cs="Times New Roman"/>
                <w:sz w:val="20"/>
                <w:szCs w:val="20"/>
              </w:rPr>
              <w:t>Человек</w:t>
            </w:r>
          </w:p>
        </w:tc>
        <w:tc>
          <w:tcPr>
            <w:tcW w:w="1276" w:type="dxa"/>
          </w:tcPr>
          <w:p w:rsidR="00C804C5" w:rsidRPr="003A1082" w:rsidRDefault="00C804C5" w:rsidP="00B44A6B">
            <w:pPr>
              <w:ind w:right="566"/>
              <w:rPr>
                <w:rFonts w:ascii="Times New Roman" w:hAnsi="Times New Roman" w:cs="Times New Roman"/>
                <w:sz w:val="20"/>
                <w:szCs w:val="20"/>
              </w:rPr>
            </w:pPr>
            <w:r w:rsidRPr="003A1082">
              <w:rPr>
                <w:rFonts w:ascii="Times New Roman" w:hAnsi="Times New Roman" w:cs="Times New Roman"/>
                <w:sz w:val="20"/>
                <w:szCs w:val="20"/>
              </w:rPr>
              <w:t>объем</w:t>
            </w:r>
          </w:p>
        </w:tc>
        <w:tc>
          <w:tcPr>
            <w:tcW w:w="850" w:type="dxa"/>
            <w:tcBorders>
              <w:bottom w:val="single" w:sz="4" w:space="0" w:color="auto"/>
            </w:tcBorders>
          </w:tcPr>
          <w:p w:rsidR="00C804C5" w:rsidRPr="003A1082" w:rsidRDefault="00C804C5" w:rsidP="00B44A6B">
            <w:pPr>
              <w:ind w:right="-1"/>
              <w:rPr>
                <w:rFonts w:ascii="Times New Roman" w:hAnsi="Times New Roman" w:cs="Times New Roman"/>
                <w:sz w:val="20"/>
                <w:szCs w:val="20"/>
              </w:rPr>
            </w:pPr>
            <w:r>
              <w:rPr>
                <w:rFonts w:ascii="Times New Roman" w:hAnsi="Times New Roman" w:cs="Times New Roman"/>
                <w:sz w:val="20"/>
                <w:szCs w:val="20"/>
              </w:rPr>
              <w:t>17</w:t>
            </w:r>
          </w:p>
        </w:tc>
        <w:tc>
          <w:tcPr>
            <w:tcW w:w="750" w:type="dxa"/>
            <w:tcBorders>
              <w:top w:val="single" w:sz="4" w:space="0" w:color="auto"/>
              <w:bottom w:val="single" w:sz="4" w:space="0" w:color="auto"/>
              <w:right w:val="single" w:sz="4" w:space="0" w:color="auto"/>
            </w:tcBorders>
            <w:shd w:val="clear" w:color="auto" w:fill="auto"/>
          </w:tcPr>
          <w:p w:rsidR="00C804C5" w:rsidRPr="003A1082" w:rsidRDefault="00C804C5" w:rsidP="00B44A6B">
            <w:pPr>
              <w:rPr>
                <w:rFonts w:ascii="Times New Roman" w:hAnsi="Times New Roman" w:cs="Times New Roman"/>
                <w:sz w:val="20"/>
                <w:szCs w:val="20"/>
              </w:rPr>
            </w:pPr>
            <w:r>
              <w:rPr>
                <w:rFonts w:ascii="Times New Roman" w:hAnsi="Times New Roman" w:cs="Times New Roman"/>
                <w:sz w:val="20"/>
                <w:szCs w:val="20"/>
              </w:rPr>
              <w:t>18</w:t>
            </w:r>
          </w:p>
        </w:tc>
        <w:tc>
          <w:tcPr>
            <w:tcW w:w="952" w:type="dxa"/>
            <w:tcBorders>
              <w:top w:val="single" w:sz="4" w:space="0" w:color="auto"/>
              <w:bottom w:val="single" w:sz="4" w:space="0" w:color="auto"/>
              <w:right w:val="single" w:sz="4" w:space="0" w:color="auto"/>
            </w:tcBorders>
          </w:tcPr>
          <w:p w:rsidR="00C804C5" w:rsidRPr="003A1082" w:rsidRDefault="00C804C5" w:rsidP="00B44A6B">
            <w:pPr>
              <w:jc w:val="center"/>
              <w:rPr>
                <w:rFonts w:ascii="Times New Roman" w:hAnsi="Times New Roman" w:cs="Times New Roman"/>
                <w:sz w:val="20"/>
                <w:szCs w:val="20"/>
              </w:rPr>
            </w:pPr>
            <w:r w:rsidRPr="003A1082">
              <w:rPr>
                <w:rFonts w:ascii="Times New Roman" w:hAnsi="Times New Roman" w:cs="Times New Roman"/>
                <w:sz w:val="20"/>
                <w:szCs w:val="20"/>
              </w:rPr>
              <w:t>18</w:t>
            </w:r>
          </w:p>
        </w:tc>
        <w:tc>
          <w:tcPr>
            <w:tcW w:w="851" w:type="dxa"/>
            <w:tcBorders>
              <w:top w:val="single" w:sz="4" w:space="0" w:color="auto"/>
              <w:bottom w:val="single" w:sz="4" w:space="0" w:color="auto"/>
              <w:right w:val="single" w:sz="4" w:space="0" w:color="auto"/>
            </w:tcBorders>
          </w:tcPr>
          <w:p w:rsidR="00C804C5" w:rsidRPr="003A1082" w:rsidRDefault="00C804C5" w:rsidP="00B44A6B">
            <w:pPr>
              <w:jc w:val="center"/>
              <w:rPr>
                <w:rFonts w:ascii="Times New Roman" w:hAnsi="Times New Roman" w:cs="Times New Roman"/>
                <w:sz w:val="20"/>
                <w:szCs w:val="20"/>
              </w:rPr>
            </w:pPr>
            <w:r w:rsidRPr="003A1082">
              <w:rPr>
                <w:rFonts w:ascii="Times New Roman" w:hAnsi="Times New Roman" w:cs="Times New Roman"/>
                <w:sz w:val="20"/>
                <w:szCs w:val="20"/>
              </w:rPr>
              <w:t>18</w:t>
            </w:r>
          </w:p>
        </w:tc>
        <w:tc>
          <w:tcPr>
            <w:tcW w:w="851" w:type="dxa"/>
            <w:tcBorders>
              <w:top w:val="single" w:sz="4" w:space="0" w:color="auto"/>
              <w:bottom w:val="single" w:sz="4" w:space="0" w:color="auto"/>
              <w:right w:val="single" w:sz="4" w:space="0" w:color="auto"/>
            </w:tcBorders>
          </w:tcPr>
          <w:p w:rsidR="00C804C5" w:rsidRPr="003A1082" w:rsidRDefault="00C804C5" w:rsidP="00B44A6B">
            <w:pPr>
              <w:jc w:val="center"/>
              <w:rPr>
                <w:rFonts w:ascii="Times New Roman" w:hAnsi="Times New Roman" w:cs="Times New Roman"/>
                <w:sz w:val="20"/>
                <w:szCs w:val="20"/>
              </w:rPr>
            </w:pPr>
            <w:r w:rsidRPr="003A1082">
              <w:rPr>
                <w:rFonts w:ascii="Times New Roman" w:hAnsi="Times New Roman" w:cs="Times New Roman"/>
                <w:sz w:val="20"/>
                <w:szCs w:val="20"/>
              </w:rPr>
              <w:t>18</w:t>
            </w:r>
          </w:p>
        </w:tc>
        <w:tc>
          <w:tcPr>
            <w:tcW w:w="851" w:type="dxa"/>
            <w:tcBorders>
              <w:top w:val="single" w:sz="4" w:space="0" w:color="auto"/>
              <w:bottom w:val="single" w:sz="4" w:space="0" w:color="auto"/>
              <w:right w:val="single" w:sz="4" w:space="0" w:color="auto"/>
            </w:tcBorders>
          </w:tcPr>
          <w:p w:rsidR="00C804C5" w:rsidRPr="003A1082" w:rsidRDefault="00C804C5" w:rsidP="00B44A6B">
            <w:pPr>
              <w:rPr>
                <w:rFonts w:ascii="Times New Roman" w:hAnsi="Times New Roman" w:cs="Times New Roman"/>
                <w:sz w:val="20"/>
                <w:szCs w:val="20"/>
              </w:rPr>
            </w:pPr>
            <w:r w:rsidRPr="003A1082">
              <w:rPr>
                <w:rFonts w:ascii="Times New Roman" w:hAnsi="Times New Roman" w:cs="Times New Roman"/>
                <w:sz w:val="20"/>
                <w:szCs w:val="20"/>
              </w:rPr>
              <w:t>18</w:t>
            </w:r>
          </w:p>
        </w:tc>
      </w:tr>
      <w:tr w:rsidR="00C804C5" w:rsidRPr="00AC1BDB" w:rsidTr="00B44A6B">
        <w:tc>
          <w:tcPr>
            <w:tcW w:w="675" w:type="dxa"/>
          </w:tcPr>
          <w:p w:rsidR="00C804C5" w:rsidRPr="00AC1BDB" w:rsidRDefault="00C804C5" w:rsidP="00B44A6B">
            <w:pPr>
              <w:ind w:right="566"/>
              <w:rPr>
                <w:rFonts w:ascii="Times New Roman" w:hAnsi="Times New Roman" w:cs="Times New Roman"/>
                <w:sz w:val="28"/>
                <w:szCs w:val="28"/>
              </w:rPr>
            </w:pPr>
            <w:r w:rsidRPr="00AC1BDB">
              <w:rPr>
                <w:rFonts w:ascii="Times New Roman" w:hAnsi="Times New Roman" w:cs="Times New Roman"/>
                <w:sz w:val="28"/>
                <w:szCs w:val="28"/>
              </w:rPr>
              <w:t>2</w:t>
            </w:r>
          </w:p>
        </w:tc>
        <w:tc>
          <w:tcPr>
            <w:tcW w:w="2268" w:type="dxa"/>
          </w:tcPr>
          <w:p w:rsidR="00C804C5" w:rsidRPr="003A1082" w:rsidRDefault="00C804C5" w:rsidP="00B44A6B">
            <w:pPr>
              <w:ind w:right="566"/>
              <w:rPr>
                <w:rFonts w:ascii="Times New Roman" w:hAnsi="Times New Roman" w:cs="Times New Roman"/>
                <w:sz w:val="20"/>
                <w:szCs w:val="20"/>
              </w:rPr>
            </w:pPr>
            <w:r w:rsidRPr="003A1082">
              <w:rPr>
                <w:rFonts w:ascii="Times New Roman" w:hAnsi="Times New Roman" w:cs="Times New Roman"/>
                <w:sz w:val="20"/>
                <w:szCs w:val="20"/>
              </w:rPr>
              <w:t xml:space="preserve">Охват библиотечным обслуживанием </w:t>
            </w:r>
            <w:proofErr w:type="gramStart"/>
            <w:r w:rsidRPr="003A1082">
              <w:rPr>
                <w:rFonts w:ascii="Times New Roman" w:hAnsi="Times New Roman" w:cs="Times New Roman"/>
                <w:sz w:val="20"/>
                <w:szCs w:val="20"/>
              </w:rPr>
              <w:t>в</w:t>
            </w:r>
            <w:proofErr w:type="gramEnd"/>
            <w:r w:rsidRPr="003A1082">
              <w:rPr>
                <w:rFonts w:ascii="Times New Roman" w:hAnsi="Times New Roman" w:cs="Times New Roman"/>
                <w:sz w:val="20"/>
                <w:szCs w:val="20"/>
              </w:rPr>
              <w:t xml:space="preserve"> % </w:t>
            </w:r>
            <w:proofErr w:type="gramStart"/>
            <w:r w:rsidRPr="003A1082">
              <w:rPr>
                <w:rFonts w:ascii="Times New Roman" w:hAnsi="Times New Roman" w:cs="Times New Roman"/>
                <w:sz w:val="20"/>
                <w:szCs w:val="20"/>
              </w:rPr>
              <w:t>от</w:t>
            </w:r>
            <w:proofErr w:type="gramEnd"/>
            <w:r w:rsidRPr="003A1082">
              <w:rPr>
                <w:rFonts w:ascii="Times New Roman" w:hAnsi="Times New Roman" w:cs="Times New Roman"/>
                <w:sz w:val="20"/>
                <w:szCs w:val="20"/>
              </w:rPr>
              <w:t xml:space="preserve"> общей численности населения</w:t>
            </w:r>
          </w:p>
        </w:tc>
        <w:tc>
          <w:tcPr>
            <w:tcW w:w="1134" w:type="dxa"/>
          </w:tcPr>
          <w:p w:rsidR="00C804C5" w:rsidRPr="003A1082" w:rsidRDefault="00C804C5" w:rsidP="00B44A6B">
            <w:pPr>
              <w:jc w:val="center"/>
              <w:rPr>
                <w:rFonts w:ascii="Times New Roman" w:hAnsi="Times New Roman" w:cs="Times New Roman"/>
                <w:sz w:val="20"/>
                <w:szCs w:val="20"/>
              </w:rPr>
            </w:pPr>
            <w:r w:rsidRPr="003A1082">
              <w:rPr>
                <w:rFonts w:ascii="Times New Roman" w:hAnsi="Times New Roman" w:cs="Times New Roman"/>
                <w:sz w:val="20"/>
                <w:szCs w:val="20"/>
              </w:rPr>
              <w:t>%</w:t>
            </w:r>
          </w:p>
        </w:tc>
        <w:tc>
          <w:tcPr>
            <w:tcW w:w="1276" w:type="dxa"/>
          </w:tcPr>
          <w:p w:rsidR="00C804C5" w:rsidRPr="003A1082" w:rsidRDefault="00C804C5" w:rsidP="00B44A6B">
            <w:pPr>
              <w:ind w:right="566"/>
              <w:rPr>
                <w:rFonts w:ascii="Times New Roman" w:hAnsi="Times New Roman" w:cs="Times New Roman"/>
                <w:sz w:val="20"/>
                <w:szCs w:val="20"/>
              </w:rPr>
            </w:pPr>
            <w:r w:rsidRPr="003A1082">
              <w:rPr>
                <w:rFonts w:ascii="Times New Roman" w:hAnsi="Times New Roman" w:cs="Times New Roman"/>
                <w:sz w:val="20"/>
                <w:szCs w:val="20"/>
              </w:rPr>
              <w:t>объем</w:t>
            </w:r>
          </w:p>
        </w:tc>
        <w:tc>
          <w:tcPr>
            <w:tcW w:w="850" w:type="dxa"/>
          </w:tcPr>
          <w:p w:rsidR="00C804C5" w:rsidRPr="003A1082" w:rsidRDefault="00C804C5" w:rsidP="00B44A6B">
            <w:pPr>
              <w:ind w:right="-1"/>
              <w:rPr>
                <w:rFonts w:ascii="Times New Roman" w:hAnsi="Times New Roman" w:cs="Times New Roman"/>
                <w:sz w:val="20"/>
                <w:szCs w:val="20"/>
              </w:rPr>
            </w:pPr>
            <w:r w:rsidRPr="003A1082">
              <w:rPr>
                <w:rFonts w:ascii="Times New Roman" w:hAnsi="Times New Roman" w:cs="Times New Roman"/>
                <w:sz w:val="20"/>
                <w:szCs w:val="20"/>
              </w:rPr>
              <w:t>50%</w:t>
            </w:r>
          </w:p>
        </w:tc>
        <w:tc>
          <w:tcPr>
            <w:tcW w:w="750" w:type="dxa"/>
            <w:tcBorders>
              <w:top w:val="single" w:sz="4" w:space="0" w:color="auto"/>
              <w:bottom w:val="single" w:sz="4" w:space="0" w:color="auto"/>
              <w:right w:val="single" w:sz="4" w:space="0" w:color="auto"/>
            </w:tcBorders>
            <w:shd w:val="clear" w:color="auto" w:fill="auto"/>
          </w:tcPr>
          <w:p w:rsidR="00C804C5" w:rsidRPr="003A1082" w:rsidRDefault="00C804C5" w:rsidP="00B44A6B">
            <w:pPr>
              <w:rPr>
                <w:rFonts w:ascii="Times New Roman" w:hAnsi="Times New Roman" w:cs="Times New Roman"/>
                <w:sz w:val="20"/>
                <w:szCs w:val="20"/>
              </w:rPr>
            </w:pPr>
            <w:r w:rsidRPr="003A1082">
              <w:rPr>
                <w:rFonts w:ascii="Times New Roman" w:hAnsi="Times New Roman" w:cs="Times New Roman"/>
                <w:sz w:val="20"/>
                <w:szCs w:val="20"/>
              </w:rPr>
              <w:t>50%</w:t>
            </w:r>
          </w:p>
        </w:tc>
        <w:tc>
          <w:tcPr>
            <w:tcW w:w="952" w:type="dxa"/>
            <w:tcBorders>
              <w:top w:val="single" w:sz="4" w:space="0" w:color="auto"/>
              <w:bottom w:val="single" w:sz="4" w:space="0" w:color="auto"/>
              <w:right w:val="single" w:sz="4" w:space="0" w:color="auto"/>
            </w:tcBorders>
          </w:tcPr>
          <w:p w:rsidR="00C804C5" w:rsidRPr="003A1082" w:rsidRDefault="00C804C5" w:rsidP="00B44A6B">
            <w:pPr>
              <w:jc w:val="center"/>
              <w:rPr>
                <w:rFonts w:ascii="Times New Roman" w:hAnsi="Times New Roman" w:cs="Times New Roman"/>
                <w:sz w:val="20"/>
                <w:szCs w:val="20"/>
              </w:rPr>
            </w:pPr>
            <w:r w:rsidRPr="003A1082">
              <w:rPr>
                <w:rFonts w:ascii="Times New Roman" w:hAnsi="Times New Roman" w:cs="Times New Roman"/>
                <w:sz w:val="20"/>
                <w:szCs w:val="20"/>
              </w:rPr>
              <w:t>50%</w:t>
            </w:r>
          </w:p>
        </w:tc>
        <w:tc>
          <w:tcPr>
            <w:tcW w:w="851" w:type="dxa"/>
            <w:tcBorders>
              <w:top w:val="single" w:sz="4" w:space="0" w:color="auto"/>
              <w:bottom w:val="single" w:sz="4" w:space="0" w:color="auto"/>
              <w:right w:val="single" w:sz="4" w:space="0" w:color="auto"/>
            </w:tcBorders>
          </w:tcPr>
          <w:p w:rsidR="00C804C5" w:rsidRPr="003A1082" w:rsidRDefault="00C804C5" w:rsidP="00B44A6B">
            <w:pPr>
              <w:jc w:val="center"/>
              <w:rPr>
                <w:rFonts w:ascii="Times New Roman" w:hAnsi="Times New Roman" w:cs="Times New Roman"/>
                <w:sz w:val="20"/>
                <w:szCs w:val="20"/>
              </w:rPr>
            </w:pPr>
            <w:r w:rsidRPr="003A1082">
              <w:rPr>
                <w:rFonts w:ascii="Times New Roman" w:hAnsi="Times New Roman" w:cs="Times New Roman"/>
                <w:sz w:val="20"/>
                <w:szCs w:val="20"/>
              </w:rPr>
              <w:t>50%</w:t>
            </w:r>
          </w:p>
        </w:tc>
        <w:tc>
          <w:tcPr>
            <w:tcW w:w="851" w:type="dxa"/>
            <w:tcBorders>
              <w:top w:val="single" w:sz="4" w:space="0" w:color="auto"/>
              <w:bottom w:val="single" w:sz="4" w:space="0" w:color="auto"/>
              <w:right w:val="single" w:sz="4" w:space="0" w:color="auto"/>
            </w:tcBorders>
          </w:tcPr>
          <w:p w:rsidR="00C804C5" w:rsidRPr="003A1082" w:rsidRDefault="00C804C5" w:rsidP="00B44A6B">
            <w:pPr>
              <w:jc w:val="center"/>
              <w:rPr>
                <w:rFonts w:ascii="Times New Roman" w:hAnsi="Times New Roman" w:cs="Times New Roman"/>
                <w:sz w:val="20"/>
                <w:szCs w:val="20"/>
              </w:rPr>
            </w:pPr>
            <w:r w:rsidRPr="003A1082">
              <w:rPr>
                <w:rFonts w:ascii="Times New Roman" w:hAnsi="Times New Roman" w:cs="Times New Roman"/>
                <w:sz w:val="20"/>
                <w:szCs w:val="20"/>
              </w:rPr>
              <w:t>50%</w:t>
            </w:r>
          </w:p>
        </w:tc>
        <w:tc>
          <w:tcPr>
            <w:tcW w:w="851" w:type="dxa"/>
            <w:tcBorders>
              <w:top w:val="single" w:sz="4" w:space="0" w:color="auto"/>
              <w:bottom w:val="single" w:sz="4" w:space="0" w:color="auto"/>
              <w:right w:val="single" w:sz="4" w:space="0" w:color="auto"/>
            </w:tcBorders>
          </w:tcPr>
          <w:p w:rsidR="00C804C5" w:rsidRPr="003A1082" w:rsidRDefault="00C804C5" w:rsidP="00B44A6B">
            <w:pPr>
              <w:rPr>
                <w:rFonts w:ascii="Times New Roman" w:hAnsi="Times New Roman" w:cs="Times New Roman"/>
                <w:sz w:val="20"/>
                <w:szCs w:val="20"/>
              </w:rPr>
            </w:pPr>
            <w:r w:rsidRPr="003A1082">
              <w:rPr>
                <w:rFonts w:ascii="Times New Roman" w:hAnsi="Times New Roman" w:cs="Times New Roman"/>
                <w:sz w:val="20"/>
                <w:szCs w:val="20"/>
              </w:rPr>
              <w:t>50%</w:t>
            </w:r>
          </w:p>
        </w:tc>
      </w:tr>
      <w:tr w:rsidR="00C804C5" w:rsidRPr="00AC1BDB" w:rsidTr="00B44A6B">
        <w:tc>
          <w:tcPr>
            <w:tcW w:w="675" w:type="dxa"/>
          </w:tcPr>
          <w:p w:rsidR="00C804C5" w:rsidRPr="00AC1BDB" w:rsidRDefault="00C804C5" w:rsidP="00B44A6B">
            <w:pPr>
              <w:ind w:right="566"/>
              <w:rPr>
                <w:rFonts w:ascii="Times New Roman" w:hAnsi="Times New Roman" w:cs="Times New Roman"/>
                <w:sz w:val="28"/>
                <w:szCs w:val="28"/>
              </w:rPr>
            </w:pPr>
            <w:r w:rsidRPr="00AC1BDB">
              <w:rPr>
                <w:rFonts w:ascii="Times New Roman" w:hAnsi="Times New Roman" w:cs="Times New Roman"/>
                <w:sz w:val="28"/>
                <w:szCs w:val="28"/>
              </w:rPr>
              <w:t>3</w:t>
            </w:r>
          </w:p>
        </w:tc>
        <w:tc>
          <w:tcPr>
            <w:tcW w:w="2268" w:type="dxa"/>
          </w:tcPr>
          <w:p w:rsidR="00C804C5" w:rsidRPr="003A1082" w:rsidRDefault="00C804C5" w:rsidP="00B44A6B">
            <w:pPr>
              <w:ind w:right="566"/>
              <w:rPr>
                <w:rFonts w:ascii="Times New Roman" w:hAnsi="Times New Roman" w:cs="Times New Roman"/>
                <w:sz w:val="20"/>
                <w:szCs w:val="20"/>
              </w:rPr>
            </w:pPr>
            <w:r w:rsidRPr="003A1082">
              <w:rPr>
                <w:rFonts w:ascii="Times New Roman" w:hAnsi="Times New Roman" w:cs="Times New Roman"/>
                <w:sz w:val="20"/>
                <w:szCs w:val="20"/>
              </w:rPr>
              <w:t>Число зарегистрированных пользователей</w:t>
            </w:r>
          </w:p>
        </w:tc>
        <w:tc>
          <w:tcPr>
            <w:tcW w:w="1134" w:type="dxa"/>
          </w:tcPr>
          <w:p w:rsidR="00C804C5" w:rsidRPr="003A1082" w:rsidRDefault="00C804C5" w:rsidP="00B44A6B">
            <w:pPr>
              <w:ind w:right="34"/>
              <w:rPr>
                <w:rFonts w:ascii="Times New Roman" w:hAnsi="Times New Roman" w:cs="Times New Roman"/>
                <w:sz w:val="20"/>
                <w:szCs w:val="20"/>
              </w:rPr>
            </w:pPr>
            <w:r w:rsidRPr="003A1082">
              <w:rPr>
                <w:rFonts w:ascii="Times New Roman" w:hAnsi="Times New Roman" w:cs="Times New Roman"/>
                <w:sz w:val="20"/>
                <w:szCs w:val="20"/>
              </w:rPr>
              <w:t>Человек</w:t>
            </w:r>
          </w:p>
        </w:tc>
        <w:tc>
          <w:tcPr>
            <w:tcW w:w="1276" w:type="dxa"/>
          </w:tcPr>
          <w:p w:rsidR="00C804C5" w:rsidRPr="003A1082" w:rsidRDefault="00C804C5" w:rsidP="00B44A6B">
            <w:pPr>
              <w:rPr>
                <w:rFonts w:ascii="Times New Roman" w:hAnsi="Times New Roman" w:cs="Times New Roman"/>
                <w:sz w:val="20"/>
                <w:szCs w:val="20"/>
              </w:rPr>
            </w:pPr>
            <w:r w:rsidRPr="003A1082">
              <w:rPr>
                <w:rFonts w:ascii="Times New Roman" w:hAnsi="Times New Roman" w:cs="Times New Roman"/>
                <w:sz w:val="20"/>
                <w:szCs w:val="20"/>
              </w:rPr>
              <w:t>объем</w:t>
            </w:r>
          </w:p>
        </w:tc>
        <w:tc>
          <w:tcPr>
            <w:tcW w:w="850" w:type="dxa"/>
          </w:tcPr>
          <w:p w:rsidR="00C804C5" w:rsidRPr="003A1082" w:rsidRDefault="00C804C5" w:rsidP="00B44A6B">
            <w:pPr>
              <w:ind w:right="-1"/>
              <w:rPr>
                <w:rFonts w:ascii="Times New Roman" w:hAnsi="Times New Roman" w:cs="Times New Roman"/>
                <w:sz w:val="20"/>
                <w:szCs w:val="20"/>
              </w:rPr>
            </w:pPr>
            <w:r w:rsidRPr="003A1082">
              <w:rPr>
                <w:rFonts w:ascii="Times New Roman" w:hAnsi="Times New Roman" w:cs="Times New Roman"/>
                <w:sz w:val="20"/>
                <w:szCs w:val="20"/>
              </w:rPr>
              <w:t>500</w:t>
            </w:r>
          </w:p>
        </w:tc>
        <w:tc>
          <w:tcPr>
            <w:tcW w:w="750" w:type="dxa"/>
            <w:tcBorders>
              <w:top w:val="single" w:sz="4" w:space="0" w:color="auto"/>
              <w:bottom w:val="single" w:sz="4" w:space="0" w:color="auto"/>
              <w:right w:val="single" w:sz="4" w:space="0" w:color="auto"/>
            </w:tcBorders>
            <w:shd w:val="clear" w:color="auto" w:fill="auto"/>
          </w:tcPr>
          <w:p w:rsidR="00C804C5" w:rsidRPr="003A1082" w:rsidRDefault="00C804C5" w:rsidP="00B44A6B">
            <w:pPr>
              <w:rPr>
                <w:rFonts w:ascii="Times New Roman" w:hAnsi="Times New Roman" w:cs="Times New Roman"/>
                <w:sz w:val="20"/>
                <w:szCs w:val="20"/>
              </w:rPr>
            </w:pPr>
            <w:r w:rsidRPr="003A1082">
              <w:rPr>
                <w:rFonts w:ascii="Times New Roman" w:hAnsi="Times New Roman" w:cs="Times New Roman"/>
                <w:sz w:val="20"/>
                <w:szCs w:val="20"/>
              </w:rPr>
              <w:t>500</w:t>
            </w:r>
          </w:p>
        </w:tc>
        <w:tc>
          <w:tcPr>
            <w:tcW w:w="952" w:type="dxa"/>
            <w:tcBorders>
              <w:top w:val="single" w:sz="4" w:space="0" w:color="auto"/>
              <w:bottom w:val="single" w:sz="4" w:space="0" w:color="auto"/>
              <w:right w:val="single" w:sz="4" w:space="0" w:color="auto"/>
            </w:tcBorders>
          </w:tcPr>
          <w:p w:rsidR="00C804C5" w:rsidRPr="003A1082" w:rsidRDefault="00C804C5" w:rsidP="00B44A6B">
            <w:pPr>
              <w:jc w:val="center"/>
              <w:rPr>
                <w:rFonts w:ascii="Times New Roman" w:hAnsi="Times New Roman" w:cs="Times New Roman"/>
                <w:sz w:val="20"/>
                <w:szCs w:val="20"/>
              </w:rPr>
            </w:pPr>
            <w:r w:rsidRPr="003A1082">
              <w:rPr>
                <w:rFonts w:ascii="Times New Roman" w:hAnsi="Times New Roman" w:cs="Times New Roman"/>
                <w:sz w:val="20"/>
                <w:szCs w:val="20"/>
              </w:rPr>
              <w:t>500</w:t>
            </w:r>
          </w:p>
        </w:tc>
        <w:tc>
          <w:tcPr>
            <w:tcW w:w="851" w:type="dxa"/>
            <w:tcBorders>
              <w:top w:val="single" w:sz="4" w:space="0" w:color="auto"/>
              <w:bottom w:val="single" w:sz="4" w:space="0" w:color="auto"/>
              <w:right w:val="single" w:sz="4" w:space="0" w:color="auto"/>
            </w:tcBorders>
          </w:tcPr>
          <w:p w:rsidR="00C804C5" w:rsidRPr="003A1082" w:rsidRDefault="00C804C5" w:rsidP="00B44A6B">
            <w:pPr>
              <w:jc w:val="center"/>
              <w:rPr>
                <w:rFonts w:ascii="Times New Roman" w:hAnsi="Times New Roman" w:cs="Times New Roman"/>
                <w:sz w:val="20"/>
                <w:szCs w:val="20"/>
              </w:rPr>
            </w:pPr>
            <w:r w:rsidRPr="003A1082">
              <w:rPr>
                <w:rFonts w:ascii="Times New Roman" w:hAnsi="Times New Roman" w:cs="Times New Roman"/>
                <w:sz w:val="20"/>
                <w:szCs w:val="20"/>
              </w:rPr>
              <w:t>500</w:t>
            </w:r>
          </w:p>
        </w:tc>
        <w:tc>
          <w:tcPr>
            <w:tcW w:w="851" w:type="dxa"/>
            <w:tcBorders>
              <w:top w:val="single" w:sz="4" w:space="0" w:color="auto"/>
              <w:bottom w:val="single" w:sz="4" w:space="0" w:color="auto"/>
              <w:right w:val="single" w:sz="4" w:space="0" w:color="auto"/>
            </w:tcBorders>
          </w:tcPr>
          <w:p w:rsidR="00C804C5" w:rsidRPr="003A1082" w:rsidRDefault="00C804C5" w:rsidP="00B44A6B">
            <w:pPr>
              <w:jc w:val="center"/>
              <w:rPr>
                <w:rFonts w:ascii="Times New Roman" w:hAnsi="Times New Roman" w:cs="Times New Roman"/>
                <w:sz w:val="20"/>
                <w:szCs w:val="20"/>
              </w:rPr>
            </w:pPr>
            <w:r w:rsidRPr="003A1082">
              <w:rPr>
                <w:rFonts w:ascii="Times New Roman" w:hAnsi="Times New Roman" w:cs="Times New Roman"/>
                <w:sz w:val="20"/>
                <w:szCs w:val="20"/>
              </w:rPr>
              <w:t>500</w:t>
            </w:r>
          </w:p>
        </w:tc>
        <w:tc>
          <w:tcPr>
            <w:tcW w:w="851" w:type="dxa"/>
            <w:tcBorders>
              <w:top w:val="single" w:sz="4" w:space="0" w:color="auto"/>
              <w:bottom w:val="single" w:sz="4" w:space="0" w:color="auto"/>
              <w:right w:val="single" w:sz="4" w:space="0" w:color="auto"/>
            </w:tcBorders>
          </w:tcPr>
          <w:p w:rsidR="00C804C5" w:rsidRPr="003A1082" w:rsidRDefault="00C804C5" w:rsidP="00B44A6B">
            <w:pPr>
              <w:rPr>
                <w:rFonts w:ascii="Times New Roman" w:hAnsi="Times New Roman" w:cs="Times New Roman"/>
                <w:sz w:val="20"/>
                <w:szCs w:val="20"/>
              </w:rPr>
            </w:pPr>
            <w:r w:rsidRPr="003A1082">
              <w:rPr>
                <w:rFonts w:ascii="Times New Roman" w:hAnsi="Times New Roman" w:cs="Times New Roman"/>
                <w:sz w:val="20"/>
                <w:szCs w:val="20"/>
              </w:rPr>
              <w:t>500</w:t>
            </w:r>
          </w:p>
        </w:tc>
      </w:tr>
      <w:tr w:rsidR="00C804C5" w:rsidRPr="00AC1BDB" w:rsidTr="00B44A6B">
        <w:tc>
          <w:tcPr>
            <w:tcW w:w="675" w:type="dxa"/>
          </w:tcPr>
          <w:p w:rsidR="00C804C5" w:rsidRPr="00AC1BDB" w:rsidRDefault="00C804C5" w:rsidP="00B44A6B">
            <w:pPr>
              <w:ind w:right="566"/>
              <w:rPr>
                <w:rFonts w:ascii="Times New Roman" w:hAnsi="Times New Roman" w:cs="Times New Roman"/>
                <w:sz w:val="28"/>
                <w:szCs w:val="28"/>
              </w:rPr>
            </w:pPr>
            <w:r w:rsidRPr="00AC1BDB">
              <w:rPr>
                <w:rFonts w:ascii="Times New Roman" w:hAnsi="Times New Roman" w:cs="Times New Roman"/>
                <w:sz w:val="28"/>
                <w:szCs w:val="28"/>
              </w:rPr>
              <w:t>4</w:t>
            </w:r>
          </w:p>
        </w:tc>
        <w:tc>
          <w:tcPr>
            <w:tcW w:w="2268" w:type="dxa"/>
          </w:tcPr>
          <w:p w:rsidR="00C804C5" w:rsidRPr="003A1082" w:rsidRDefault="00C804C5" w:rsidP="00B44A6B">
            <w:pPr>
              <w:ind w:right="566"/>
              <w:rPr>
                <w:rFonts w:ascii="Times New Roman" w:hAnsi="Times New Roman" w:cs="Times New Roman"/>
                <w:sz w:val="20"/>
                <w:szCs w:val="20"/>
              </w:rPr>
            </w:pPr>
            <w:r w:rsidRPr="003A1082">
              <w:rPr>
                <w:rFonts w:ascii="Times New Roman" w:hAnsi="Times New Roman" w:cs="Times New Roman"/>
                <w:sz w:val="20"/>
                <w:szCs w:val="20"/>
              </w:rPr>
              <w:t>Количество посещений</w:t>
            </w:r>
          </w:p>
        </w:tc>
        <w:tc>
          <w:tcPr>
            <w:tcW w:w="1134" w:type="dxa"/>
          </w:tcPr>
          <w:p w:rsidR="00C804C5" w:rsidRPr="003A1082" w:rsidRDefault="00C804C5" w:rsidP="00B44A6B">
            <w:pPr>
              <w:tabs>
                <w:tab w:val="left" w:pos="1168"/>
              </w:tabs>
              <w:rPr>
                <w:rFonts w:ascii="Times New Roman" w:hAnsi="Times New Roman" w:cs="Times New Roman"/>
                <w:sz w:val="20"/>
                <w:szCs w:val="20"/>
              </w:rPr>
            </w:pPr>
            <w:r w:rsidRPr="003A1082">
              <w:rPr>
                <w:rFonts w:ascii="Times New Roman" w:hAnsi="Times New Roman" w:cs="Times New Roman"/>
                <w:sz w:val="20"/>
                <w:szCs w:val="20"/>
              </w:rPr>
              <w:t>Человек</w:t>
            </w:r>
          </w:p>
        </w:tc>
        <w:tc>
          <w:tcPr>
            <w:tcW w:w="1276" w:type="dxa"/>
          </w:tcPr>
          <w:p w:rsidR="00C804C5" w:rsidRPr="003A1082" w:rsidRDefault="00C804C5" w:rsidP="00B44A6B">
            <w:pPr>
              <w:rPr>
                <w:rFonts w:ascii="Times New Roman" w:hAnsi="Times New Roman" w:cs="Times New Roman"/>
                <w:sz w:val="20"/>
                <w:szCs w:val="20"/>
              </w:rPr>
            </w:pPr>
            <w:r w:rsidRPr="003A1082">
              <w:rPr>
                <w:rFonts w:ascii="Times New Roman" w:hAnsi="Times New Roman" w:cs="Times New Roman"/>
                <w:sz w:val="20"/>
                <w:szCs w:val="20"/>
              </w:rPr>
              <w:t>объем</w:t>
            </w:r>
          </w:p>
        </w:tc>
        <w:tc>
          <w:tcPr>
            <w:tcW w:w="850" w:type="dxa"/>
          </w:tcPr>
          <w:p w:rsidR="00C804C5" w:rsidRPr="003A1082" w:rsidRDefault="00C804C5" w:rsidP="00B44A6B">
            <w:pPr>
              <w:ind w:right="-143"/>
              <w:rPr>
                <w:rFonts w:ascii="Times New Roman" w:hAnsi="Times New Roman" w:cs="Times New Roman"/>
                <w:sz w:val="20"/>
                <w:szCs w:val="20"/>
              </w:rPr>
            </w:pPr>
            <w:r w:rsidRPr="003A1082">
              <w:rPr>
                <w:rFonts w:ascii="Times New Roman" w:hAnsi="Times New Roman" w:cs="Times New Roman"/>
                <w:sz w:val="20"/>
                <w:szCs w:val="20"/>
              </w:rPr>
              <w:t>4300</w:t>
            </w:r>
          </w:p>
        </w:tc>
        <w:tc>
          <w:tcPr>
            <w:tcW w:w="750" w:type="dxa"/>
            <w:tcBorders>
              <w:top w:val="single" w:sz="4" w:space="0" w:color="auto"/>
              <w:bottom w:val="single" w:sz="4" w:space="0" w:color="auto"/>
              <w:right w:val="single" w:sz="4" w:space="0" w:color="auto"/>
            </w:tcBorders>
            <w:shd w:val="clear" w:color="auto" w:fill="auto"/>
          </w:tcPr>
          <w:p w:rsidR="00C804C5" w:rsidRPr="003A1082" w:rsidRDefault="00C804C5" w:rsidP="00B44A6B">
            <w:pPr>
              <w:rPr>
                <w:rFonts w:ascii="Times New Roman" w:hAnsi="Times New Roman" w:cs="Times New Roman"/>
                <w:sz w:val="20"/>
                <w:szCs w:val="20"/>
              </w:rPr>
            </w:pPr>
            <w:r w:rsidRPr="003A1082">
              <w:rPr>
                <w:rFonts w:ascii="Times New Roman" w:hAnsi="Times New Roman" w:cs="Times New Roman"/>
                <w:sz w:val="20"/>
                <w:szCs w:val="20"/>
              </w:rPr>
              <w:t>4300</w:t>
            </w:r>
          </w:p>
        </w:tc>
        <w:tc>
          <w:tcPr>
            <w:tcW w:w="952" w:type="dxa"/>
            <w:tcBorders>
              <w:top w:val="single" w:sz="4" w:space="0" w:color="auto"/>
              <w:bottom w:val="single" w:sz="4" w:space="0" w:color="auto"/>
              <w:right w:val="single" w:sz="4" w:space="0" w:color="auto"/>
            </w:tcBorders>
          </w:tcPr>
          <w:p w:rsidR="00C804C5" w:rsidRPr="003A1082" w:rsidRDefault="00C804C5" w:rsidP="00B44A6B">
            <w:pPr>
              <w:jc w:val="center"/>
              <w:rPr>
                <w:rFonts w:ascii="Times New Roman" w:hAnsi="Times New Roman" w:cs="Times New Roman"/>
                <w:sz w:val="20"/>
                <w:szCs w:val="20"/>
              </w:rPr>
            </w:pPr>
            <w:r w:rsidRPr="003A1082">
              <w:rPr>
                <w:rFonts w:ascii="Times New Roman" w:hAnsi="Times New Roman" w:cs="Times New Roman"/>
                <w:sz w:val="20"/>
                <w:szCs w:val="20"/>
              </w:rPr>
              <w:t>4300</w:t>
            </w:r>
          </w:p>
        </w:tc>
        <w:tc>
          <w:tcPr>
            <w:tcW w:w="851" w:type="dxa"/>
            <w:tcBorders>
              <w:top w:val="single" w:sz="4" w:space="0" w:color="auto"/>
              <w:bottom w:val="single" w:sz="4" w:space="0" w:color="auto"/>
              <w:right w:val="single" w:sz="4" w:space="0" w:color="auto"/>
            </w:tcBorders>
          </w:tcPr>
          <w:p w:rsidR="00C804C5" w:rsidRPr="003A1082" w:rsidRDefault="00C804C5" w:rsidP="00B44A6B">
            <w:pPr>
              <w:jc w:val="center"/>
              <w:rPr>
                <w:rFonts w:ascii="Times New Roman" w:hAnsi="Times New Roman" w:cs="Times New Roman"/>
                <w:sz w:val="20"/>
                <w:szCs w:val="20"/>
              </w:rPr>
            </w:pPr>
            <w:r w:rsidRPr="003A1082">
              <w:rPr>
                <w:rFonts w:ascii="Times New Roman" w:hAnsi="Times New Roman" w:cs="Times New Roman"/>
                <w:sz w:val="20"/>
                <w:szCs w:val="20"/>
              </w:rPr>
              <w:t>4500</w:t>
            </w:r>
          </w:p>
        </w:tc>
        <w:tc>
          <w:tcPr>
            <w:tcW w:w="851" w:type="dxa"/>
            <w:tcBorders>
              <w:top w:val="single" w:sz="4" w:space="0" w:color="auto"/>
              <w:bottom w:val="single" w:sz="4" w:space="0" w:color="auto"/>
              <w:right w:val="single" w:sz="4" w:space="0" w:color="auto"/>
            </w:tcBorders>
          </w:tcPr>
          <w:p w:rsidR="00C804C5" w:rsidRPr="003A1082" w:rsidRDefault="00C804C5" w:rsidP="00B44A6B">
            <w:pPr>
              <w:jc w:val="center"/>
              <w:rPr>
                <w:rFonts w:ascii="Times New Roman" w:hAnsi="Times New Roman" w:cs="Times New Roman"/>
                <w:sz w:val="20"/>
                <w:szCs w:val="20"/>
              </w:rPr>
            </w:pPr>
            <w:r w:rsidRPr="003A1082">
              <w:rPr>
                <w:rFonts w:ascii="Times New Roman" w:hAnsi="Times New Roman" w:cs="Times New Roman"/>
                <w:sz w:val="20"/>
                <w:szCs w:val="20"/>
              </w:rPr>
              <w:t>4500</w:t>
            </w:r>
          </w:p>
        </w:tc>
        <w:tc>
          <w:tcPr>
            <w:tcW w:w="851" w:type="dxa"/>
            <w:tcBorders>
              <w:top w:val="single" w:sz="4" w:space="0" w:color="auto"/>
              <w:bottom w:val="single" w:sz="4" w:space="0" w:color="auto"/>
              <w:right w:val="single" w:sz="4" w:space="0" w:color="auto"/>
            </w:tcBorders>
          </w:tcPr>
          <w:p w:rsidR="00C804C5" w:rsidRPr="003A1082" w:rsidRDefault="00C804C5" w:rsidP="00B44A6B">
            <w:pPr>
              <w:rPr>
                <w:rFonts w:ascii="Times New Roman" w:hAnsi="Times New Roman" w:cs="Times New Roman"/>
                <w:sz w:val="20"/>
                <w:szCs w:val="20"/>
              </w:rPr>
            </w:pPr>
            <w:r w:rsidRPr="003A1082">
              <w:rPr>
                <w:rFonts w:ascii="Times New Roman" w:hAnsi="Times New Roman" w:cs="Times New Roman"/>
                <w:sz w:val="20"/>
                <w:szCs w:val="20"/>
              </w:rPr>
              <w:t>4500</w:t>
            </w:r>
          </w:p>
        </w:tc>
      </w:tr>
    </w:tbl>
    <w:p w:rsidR="00C804C5" w:rsidRPr="00AC1BDB" w:rsidRDefault="00C804C5" w:rsidP="00C804C5">
      <w:pPr>
        <w:spacing w:after="0" w:line="240" w:lineRule="auto"/>
        <w:ind w:right="566"/>
        <w:rPr>
          <w:rFonts w:ascii="Times New Roman" w:hAnsi="Times New Roman" w:cs="Times New Roman"/>
          <w:sz w:val="28"/>
          <w:szCs w:val="28"/>
        </w:rPr>
      </w:pPr>
    </w:p>
    <w:p w:rsidR="00C804C5" w:rsidRPr="00AC1BDB" w:rsidRDefault="00C804C5" w:rsidP="00C804C5">
      <w:pPr>
        <w:tabs>
          <w:tab w:val="left" w:pos="3300"/>
        </w:tabs>
        <w:spacing w:after="0" w:line="240" w:lineRule="auto"/>
        <w:rPr>
          <w:rFonts w:ascii="Times New Roman" w:hAnsi="Times New Roman" w:cs="Times New Roman"/>
          <w:b/>
          <w:sz w:val="28"/>
          <w:szCs w:val="28"/>
        </w:rPr>
      </w:pPr>
    </w:p>
    <w:p w:rsidR="00C804C5" w:rsidRPr="00AC1BDB" w:rsidRDefault="00C804C5" w:rsidP="00C804C5">
      <w:pPr>
        <w:autoSpaceDE w:val="0"/>
        <w:spacing w:after="0" w:line="240" w:lineRule="auto"/>
        <w:ind w:firstLine="540"/>
        <w:rPr>
          <w:rFonts w:ascii="Times New Roman" w:hAnsi="Times New Roman" w:cs="Times New Roman"/>
          <w:sz w:val="28"/>
          <w:szCs w:val="28"/>
        </w:rPr>
      </w:pPr>
      <w:r w:rsidRPr="00AC1BDB">
        <w:rPr>
          <w:rFonts w:ascii="Times New Roman" w:hAnsi="Times New Roman" w:cs="Times New Roman"/>
          <w:b/>
          <w:sz w:val="28"/>
          <w:szCs w:val="28"/>
        </w:rPr>
        <w:t xml:space="preserve">  7. Требования к местам предоставления муниципальной услуги</w:t>
      </w:r>
    </w:p>
    <w:p w:rsidR="00C804C5" w:rsidRPr="00AC1BDB" w:rsidRDefault="00C804C5" w:rsidP="00C804C5">
      <w:pPr>
        <w:autoSpaceDE w:val="0"/>
        <w:spacing w:after="0" w:line="240" w:lineRule="auto"/>
        <w:ind w:firstLine="540"/>
        <w:jc w:val="both"/>
        <w:rPr>
          <w:rFonts w:ascii="Times New Roman" w:hAnsi="Times New Roman" w:cs="Times New Roman"/>
          <w:sz w:val="28"/>
          <w:szCs w:val="28"/>
        </w:rPr>
      </w:pPr>
      <w:r w:rsidRPr="00AC1BDB">
        <w:rPr>
          <w:rFonts w:ascii="Times New Roman" w:hAnsi="Times New Roman" w:cs="Times New Roman"/>
          <w:sz w:val="28"/>
          <w:szCs w:val="28"/>
        </w:rPr>
        <w:tab/>
        <w:t>7.1. У входа в помещения учреждений помещается вывеска, на которой указаны наименование и режим работы учреждения.</w:t>
      </w:r>
    </w:p>
    <w:p w:rsidR="00C804C5" w:rsidRPr="00AC1BDB" w:rsidRDefault="00C804C5" w:rsidP="00C804C5">
      <w:pPr>
        <w:autoSpaceDE w:val="0"/>
        <w:spacing w:after="0" w:line="240" w:lineRule="auto"/>
        <w:ind w:firstLine="540"/>
        <w:jc w:val="both"/>
        <w:rPr>
          <w:rFonts w:ascii="Times New Roman" w:hAnsi="Times New Roman" w:cs="Times New Roman"/>
          <w:sz w:val="28"/>
          <w:szCs w:val="28"/>
        </w:rPr>
      </w:pPr>
      <w:r w:rsidRPr="00AC1BDB">
        <w:rPr>
          <w:rFonts w:ascii="Times New Roman" w:hAnsi="Times New Roman" w:cs="Times New Roman"/>
          <w:sz w:val="28"/>
          <w:szCs w:val="28"/>
        </w:rPr>
        <w:tab/>
        <w:t>7.2. В учреждениях должны быть следующие помещения</w:t>
      </w:r>
      <w:proofErr w:type="gramStart"/>
      <w:r w:rsidRPr="00AC1BDB">
        <w:rPr>
          <w:rFonts w:ascii="Times New Roman" w:hAnsi="Times New Roman" w:cs="Times New Roman"/>
          <w:sz w:val="28"/>
          <w:szCs w:val="28"/>
        </w:rPr>
        <w:t>:</w:t>
      </w:r>
      <w:proofErr w:type="gramEnd"/>
    </w:p>
    <w:p w:rsidR="00C804C5" w:rsidRPr="00AC1BDB" w:rsidRDefault="00C804C5" w:rsidP="00C804C5">
      <w:pPr>
        <w:autoSpaceDE w:val="0"/>
        <w:spacing w:after="0" w:line="240" w:lineRule="auto"/>
        <w:jc w:val="both"/>
        <w:rPr>
          <w:rFonts w:ascii="Times New Roman" w:hAnsi="Times New Roman" w:cs="Times New Roman"/>
          <w:sz w:val="28"/>
          <w:szCs w:val="28"/>
        </w:rPr>
      </w:pPr>
      <w:r w:rsidRPr="00AC1BDB">
        <w:rPr>
          <w:rFonts w:ascii="Times New Roman" w:hAnsi="Times New Roman" w:cs="Times New Roman"/>
          <w:sz w:val="28"/>
          <w:szCs w:val="28"/>
        </w:rPr>
        <w:lastRenderedPageBreak/>
        <w:tab/>
        <w:t>В библиотечных отделах:</w:t>
      </w:r>
    </w:p>
    <w:p w:rsidR="00C804C5" w:rsidRPr="00AC1BDB" w:rsidRDefault="00C804C5" w:rsidP="00C804C5">
      <w:pPr>
        <w:autoSpaceDE w:val="0"/>
        <w:spacing w:after="0" w:line="240" w:lineRule="auto"/>
        <w:ind w:firstLine="540"/>
        <w:jc w:val="both"/>
        <w:rPr>
          <w:rFonts w:ascii="Times New Roman" w:hAnsi="Times New Roman" w:cs="Times New Roman"/>
          <w:sz w:val="28"/>
          <w:szCs w:val="28"/>
        </w:rPr>
      </w:pPr>
      <w:r w:rsidRPr="00AC1BDB">
        <w:rPr>
          <w:rFonts w:ascii="Times New Roman" w:hAnsi="Times New Roman" w:cs="Times New Roman"/>
          <w:sz w:val="28"/>
          <w:szCs w:val="28"/>
        </w:rPr>
        <w:tab/>
        <w:t xml:space="preserve">- читальные залы </w:t>
      </w:r>
    </w:p>
    <w:p w:rsidR="00C804C5" w:rsidRPr="00AC1BDB" w:rsidRDefault="00C804C5" w:rsidP="00C804C5">
      <w:pPr>
        <w:autoSpaceDE w:val="0"/>
        <w:spacing w:after="0" w:line="240" w:lineRule="auto"/>
        <w:ind w:firstLine="540"/>
        <w:jc w:val="both"/>
        <w:rPr>
          <w:rFonts w:ascii="Times New Roman" w:hAnsi="Times New Roman" w:cs="Times New Roman"/>
          <w:sz w:val="28"/>
          <w:szCs w:val="28"/>
        </w:rPr>
      </w:pPr>
      <w:r w:rsidRPr="00AC1BDB">
        <w:rPr>
          <w:rFonts w:ascii="Times New Roman" w:hAnsi="Times New Roman" w:cs="Times New Roman"/>
          <w:sz w:val="28"/>
          <w:szCs w:val="28"/>
        </w:rPr>
        <w:tab/>
        <w:t>- абонементы взрослый и детский;</w:t>
      </w:r>
    </w:p>
    <w:p w:rsidR="00C804C5" w:rsidRPr="00AC1BDB" w:rsidRDefault="00C804C5" w:rsidP="00C804C5">
      <w:pPr>
        <w:autoSpaceDE w:val="0"/>
        <w:spacing w:after="0" w:line="240" w:lineRule="auto"/>
        <w:ind w:firstLine="540"/>
        <w:jc w:val="both"/>
        <w:rPr>
          <w:rFonts w:ascii="Times New Roman" w:hAnsi="Times New Roman" w:cs="Times New Roman"/>
          <w:sz w:val="28"/>
          <w:szCs w:val="28"/>
        </w:rPr>
      </w:pPr>
      <w:r w:rsidRPr="00AC1BDB">
        <w:rPr>
          <w:rFonts w:ascii="Times New Roman" w:hAnsi="Times New Roman" w:cs="Times New Roman"/>
          <w:sz w:val="28"/>
          <w:szCs w:val="28"/>
        </w:rPr>
        <w:tab/>
        <w:t>- книгохранилище;</w:t>
      </w:r>
    </w:p>
    <w:p w:rsidR="00C804C5" w:rsidRPr="00AC1BDB" w:rsidRDefault="00C804C5" w:rsidP="00C804C5">
      <w:pPr>
        <w:autoSpaceDE w:val="0"/>
        <w:spacing w:after="0" w:line="240" w:lineRule="auto"/>
        <w:ind w:firstLine="540"/>
        <w:jc w:val="both"/>
        <w:rPr>
          <w:rFonts w:ascii="Times New Roman" w:hAnsi="Times New Roman" w:cs="Times New Roman"/>
          <w:sz w:val="28"/>
          <w:szCs w:val="28"/>
        </w:rPr>
      </w:pPr>
      <w:r w:rsidRPr="00AC1BDB">
        <w:rPr>
          <w:rFonts w:ascii="Times New Roman" w:hAnsi="Times New Roman" w:cs="Times New Roman"/>
          <w:sz w:val="28"/>
          <w:szCs w:val="28"/>
        </w:rPr>
        <w:tab/>
        <w:t>- комната, заменяющая гардероб;</w:t>
      </w:r>
    </w:p>
    <w:p w:rsidR="00C804C5" w:rsidRPr="00AC1BDB" w:rsidRDefault="00C804C5" w:rsidP="00C804C5">
      <w:pPr>
        <w:autoSpaceDE w:val="0"/>
        <w:spacing w:after="0" w:line="240" w:lineRule="auto"/>
        <w:ind w:firstLine="540"/>
        <w:jc w:val="both"/>
        <w:rPr>
          <w:rFonts w:ascii="Times New Roman" w:hAnsi="Times New Roman" w:cs="Times New Roman"/>
          <w:sz w:val="28"/>
          <w:szCs w:val="28"/>
        </w:rPr>
      </w:pPr>
      <w:r w:rsidRPr="00AC1BDB">
        <w:rPr>
          <w:rFonts w:ascii="Times New Roman" w:hAnsi="Times New Roman" w:cs="Times New Roman"/>
          <w:sz w:val="28"/>
          <w:szCs w:val="28"/>
        </w:rPr>
        <w:tab/>
        <w:t>- иные помещения.</w:t>
      </w:r>
    </w:p>
    <w:p w:rsidR="00C804C5" w:rsidRPr="00AC1BDB" w:rsidRDefault="00C804C5" w:rsidP="00C804C5">
      <w:pPr>
        <w:autoSpaceDE w:val="0"/>
        <w:spacing w:after="0" w:line="240" w:lineRule="auto"/>
        <w:ind w:firstLine="540"/>
        <w:jc w:val="both"/>
        <w:rPr>
          <w:rFonts w:ascii="Times New Roman" w:hAnsi="Times New Roman" w:cs="Times New Roman"/>
          <w:sz w:val="28"/>
          <w:szCs w:val="28"/>
        </w:rPr>
      </w:pPr>
      <w:r w:rsidRPr="00AC1BDB">
        <w:rPr>
          <w:rFonts w:ascii="Times New Roman" w:hAnsi="Times New Roman" w:cs="Times New Roman"/>
          <w:sz w:val="28"/>
          <w:szCs w:val="28"/>
        </w:rPr>
        <w:tab/>
        <w:t>7.3. Учреждения должны быть оснащены оборудованием, отвечающим требованиям стандартов, технических условий, нормативных документов и обеспечивающим надлежащее качество предоставляемых услуг.</w:t>
      </w:r>
    </w:p>
    <w:p w:rsidR="00C804C5" w:rsidRPr="00AC1BDB" w:rsidRDefault="00C804C5" w:rsidP="00C804C5">
      <w:pPr>
        <w:autoSpaceDE w:val="0"/>
        <w:spacing w:after="0" w:line="240" w:lineRule="auto"/>
        <w:ind w:firstLine="540"/>
        <w:jc w:val="both"/>
        <w:rPr>
          <w:rFonts w:ascii="Times New Roman" w:hAnsi="Times New Roman" w:cs="Times New Roman"/>
          <w:sz w:val="28"/>
          <w:szCs w:val="28"/>
        </w:rPr>
      </w:pPr>
      <w:r w:rsidRPr="00AC1BDB">
        <w:rPr>
          <w:rFonts w:ascii="Times New Roman" w:hAnsi="Times New Roman" w:cs="Times New Roman"/>
          <w:sz w:val="28"/>
          <w:szCs w:val="28"/>
        </w:rPr>
        <w:tab/>
        <w:t>7.4. К основному оборудованию относятся:</w:t>
      </w:r>
    </w:p>
    <w:p w:rsidR="00C804C5" w:rsidRPr="00AC1BDB" w:rsidRDefault="00C804C5" w:rsidP="00C804C5">
      <w:pPr>
        <w:autoSpaceDE w:val="0"/>
        <w:spacing w:after="0" w:line="240" w:lineRule="auto"/>
        <w:ind w:firstLine="540"/>
        <w:jc w:val="both"/>
        <w:rPr>
          <w:rFonts w:ascii="Times New Roman" w:hAnsi="Times New Roman" w:cs="Times New Roman"/>
          <w:sz w:val="28"/>
          <w:szCs w:val="28"/>
        </w:rPr>
      </w:pPr>
      <w:r w:rsidRPr="00AC1BDB">
        <w:rPr>
          <w:rFonts w:ascii="Times New Roman" w:hAnsi="Times New Roman" w:cs="Times New Roman"/>
          <w:sz w:val="28"/>
          <w:szCs w:val="28"/>
        </w:rPr>
        <w:tab/>
        <w:t>- стеллажи для хранения книг;</w:t>
      </w:r>
    </w:p>
    <w:p w:rsidR="00C804C5" w:rsidRPr="00AC1BDB" w:rsidRDefault="00C804C5" w:rsidP="00C804C5">
      <w:pPr>
        <w:autoSpaceDE w:val="0"/>
        <w:spacing w:after="0" w:line="240" w:lineRule="auto"/>
        <w:ind w:firstLine="540"/>
        <w:jc w:val="both"/>
        <w:rPr>
          <w:rFonts w:ascii="Times New Roman" w:hAnsi="Times New Roman" w:cs="Times New Roman"/>
          <w:sz w:val="28"/>
          <w:szCs w:val="28"/>
        </w:rPr>
      </w:pPr>
      <w:r w:rsidRPr="00AC1BDB">
        <w:rPr>
          <w:rFonts w:ascii="Times New Roman" w:hAnsi="Times New Roman" w:cs="Times New Roman"/>
          <w:sz w:val="28"/>
          <w:szCs w:val="28"/>
        </w:rPr>
        <w:tab/>
        <w:t>- столы и стулья;</w:t>
      </w:r>
    </w:p>
    <w:p w:rsidR="00C804C5" w:rsidRPr="00AC1BDB" w:rsidRDefault="00C804C5" w:rsidP="00C804C5">
      <w:pPr>
        <w:autoSpaceDE w:val="0"/>
        <w:spacing w:after="0" w:line="240" w:lineRule="auto"/>
        <w:ind w:firstLine="540"/>
        <w:jc w:val="both"/>
        <w:rPr>
          <w:rFonts w:ascii="Times New Roman" w:hAnsi="Times New Roman" w:cs="Times New Roman"/>
          <w:sz w:val="28"/>
          <w:szCs w:val="28"/>
        </w:rPr>
      </w:pPr>
      <w:r w:rsidRPr="00AC1BDB">
        <w:rPr>
          <w:rFonts w:ascii="Times New Roman" w:hAnsi="Times New Roman" w:cs="Times New Roman"/>
          <w:sz w:val="28"/>
          <w:szCs w:val="28"/>
        </w:rPr>
        <w:tab/>
        <w:t>- стеллажи для книжных выставок;</w:t>
      </w:r>
    </w:p>
    <w:p w:rsidR="00C804C5" w:rsidRPr="00AC1BDB" w:rsidRDefault="00C804C5" w:rsidP="00C804C5">
      <w:pPr>
        <w:autoSpaceDE w:val="0"/>
        <w:spacing w:after="0" w:line="240" w:lineRule="auto"/>
        <w:ind w:firstLine="540"/>
        <w:jc w:val="both"/>
        <w:rPr>
          <w:rFonts w:ascii="Times New Roman" w:hAnsi="Times New Roman" w:cs="Times New Roman"/>
          <w:sz w:val="28"/>
          <w:szCs w:val="28"/>
        </w:rPr>
      </w:pPr>
      <w:r w:rsidRPr="00AC1BDB">
        <w:rPr>
          <w:rFonts w:ascii="Times New Roman" w:hAnsi="Times New Roman" w:cs="Times New Roman"/>
          <w:sz w:val="28"/>
          <w:szCs w:val="28"/>
        </w:rPr>
        <w:tab/>
        <w:t>- кафедры выдачи книг;</w:t>
      </w:r>
    </w:p>
    <w:p w:rsidR="00C804C5" w:rsidRPr="00AC1BDB" w:rsidRDefault="00C804C5" w:rsidP="00C804C5">
      <w:pPr>
        <w:autoSpaceDE w:val="0"/>
        <w:spacing w:after="0" w:line="240" w:lineRule="auto"/>
        <w:ind w:firstLine="540"/>
        <w:jc w:val="both"/>
        <w:rPr>
          <w:rFonts w:ascii="Times New Roman" w:hAnsi="Times New Roman" w:cs="Times New Roman"/>
          <w:sz w:val="28"/>
          <w:szCs w:val="28"/>
        </w:rPr>
      </w:pPr>
      <w:r w:rsidRPr="00AC1BDB">
        <w:rPr>
          <w:rFonts w:ascii="Times New Roman" w:hAnsi="Times New Roman" w:cs="Times New Roman"/>
          <w:sz w:val="28"/>
          <w:szCs w:val="28"/>
        </w:rPr>
        <w:tab/>
      </w:r>
      <w:r w:rsidRPr="00AC1BDB">
        <w:rPr>
          <w:rFonts w:ascii="Times New Roman" w:hAnsi="Times New Roman" w:cs="Times New Roman"/>
          <w:sz w:val="28"/>
          <w:szCs w:val="28"/>
        </w:rPr>
        <w:tab/>
      </w:r>
    </w:p>
    <w:p w:rsidR="00C804C5" w:rsidRPr="00AC1BDB" w:rsidRDefault="00C804C5" w:rsidP="00C804C5">
      <w:pPr>
        <w:spacing w:after="0" w:line="240" w:lineRule="auto"/>
        <w:ind w:right="566"/>
        <w:rPr>
          <w:rFonts w:ascii="Times New Roman" w:hAnsi="Times New Roman" w:cs="Times New Roman"/>
          <w:sz w:val="28"/>
          <w:szCs w:val="28"/>
        </w:rPr>
      </w:pPr>
      <w:r w:rsidRPr="00AC1BDB">
        <w:rPr>
          <w:rFonts w:ascii="Times New Roman" w:hAnsi="Times New Roman" w:cs="Times New Roman"/>
          <w:sz w:val="28"/>
          <w:szCs w:val="28"/>
        </w:rPr>
        <w:tab/>
      </w:r>
      <w:r w:rsidRPr="00AC1BDB">
        <w:rPr>
          <w:rFonts w:ascii="Times New Roman" w:hAnsi="Times New Roman" w:cs="Times New Roman"/>
          <w:b/>
          <w:sz w:val="28"/>
          <w:szCs w:val="28"/>
        </w:rPr>
        <w:t>8</w:t>
      </w:r>
      <w:r w:rsidRPr="00AC1BDB">
        <w:rPr>
          <w:rFonts w:ascii="Times New Roman" w:hAnsi="Times New Roman" w:cs="Times New Roman"/>
          <w:sz w:val="28"/>
          <w:szCs w:val="28"/>
        </w:rPr>
        <w:t xml:space="preserve">. </w:t>
      </w:r>
      <w:r w:rsidRPr="00AC1BDB">
        <w:rPr>
          <w:rFonts w:ascii="Times New Roman" w:hAnsi="Times New Roman" w:cs="Times New Roman"/>
          <w:b/>
          <w:sz w:val="28"/>
          <w:szCs w:val="28"/>
        </w:rPr>
        <w:t xml:space="preserve">Порядок и формы </w:t>
      </w:r>
      <w:proofErr w:type="gramStart"/>
      <w:r w:rsidRPr="00AC1BDB">
        <w:rPr>
          <w:rFonts w:ascii="Times New Roman" w:hAnsi="Times New Roman" w:cs="Times New Roman"/>
          <w:b/>
          <w:sz w:val="28"/>
          <w:szCs w:val="28"/>
        </w:rPr>
        <w:t>контроля за</w:t>
      </w:r>
      <w:proofErr w:type="gramEnd"/>
      <w:r w:rsidRPr="00AC1BDB">
        <w:rPr>
          <w:rFonts w:ascii="Times New Roman" w:hAnsi="Times New Roman" w:cs="Times New Roman"/>
          <w:b/>
          <w:sz w:val="28"/>
          <w:szCs w:val="28"/>
        </w:rPr>
        <w:t xml:space="preserve"> предоставлением муниципальной услуги:</w:t>
      </w:r>
    </w:p>
    <w:p w:rsidR="00C804C5" w:rsidRPr="00AC1BDB" w:rsidRDefault="00C804C5" w:rsidP="00C804C5">
      <w:pPr>
        <w:spacing w:after="0" w:line="240" w:lineRule="auto"/>
        <w:ind w:right="566" w:firstLine="708"/>
        <w:rPr>
          <w:rFonts w:ascii="Times New Roman" w:hAnsi="Times New Roman" w:cs="Times New Roman"/>
          <w:sz w:val="28"/>
          <w:szCs w:val="28"/>
        </w:rPr>
      </w:pPr>
      <w:r w:rsidRPr="00AC1BDB">
        <w:rPr>
          <w:rFonts w:ascii="Times New Roman" w:hAnsi="Times New Roman" w:cs="Times New Roman"/>
          <w:sz w:val="28"/>
          <w:szCs w:val="28"/>
        </w:rPr>
        <w:t xml:space="preserve">- текущий </w:t>
      </w:r>
      <w:proofErr w:type="gramStart"/>
      <w:r w:rsidRPr="00AC1BDB">
        <w:rPr>
          <w:rFonts w:ascii="Times New Roman" w:hAnsi="Times New Roman" w:cs="Times New Roman"/>
          <w:sz w:val="28"/>
          <w:szCs w:val="28"/>
        </w:rPr>
        <w:t>контроль за</w:t>
      </w:r>
      <w:proofErr w:type="gramEnd"/>
      <w:r w:rsidRPr="00AC1BDB">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должностными лицами осуществляется главой администрации </w:t>
      </w:r>
      <w:proofErr w:type="spellStart"/>
      <w:r w:rsidRPr="00AC1BDB">
        <w:rPr>
          <w:rFonts w:ascii="Times New Roman" w:hAnsi="Times New Roman" w:cs="Times New Roman"/>
          <w:sz w:val="28"/>
          <w:szCs w:val="28"/>
        </w:rPr>
        <w:t>Панинского</w:t>
      </w:r>
      <w:proofErr w:type="spellEnd"/>
      <w:r w:rsidRPr="00AC1BDB">
        <w:rPr>
          <w:rFonts w:ascii="Times New Roman" w:hAnsi="Times New Roman" w:cs="Times New Roman"/>
          <w:sz w:val="28"/>
          <w:szCs w:val="28"/>
        </w:rPr>
        <w:t xml:space="preserve"> сельского поселения,  ответственным за организацию работы по предоставлению муниципальной услуги. </w:t>
      </w:r>
    </w:p>
    <w:p w:rsidR="00C804C5" w:rsidRPr="00AC1BDB" w:rsidRDefault="00C804C5" w:rsidP="00C804C5">
      <w:pPr>
        <w:spacing w:after="0" w:line="240" w:lineRule="auto"/>
        <w:ind w:right="566" w:firstLine="708"/>
        <w:rPr>
          <w:rFonts w:ascii="Times New Roman" w:hAnsi="Times New Roman" w:cs="Times New Roman"/>
          <w:sz w:val="28"/>
          <w:szCs w:val="28"/>
        </w:rPr>
      </w:pPr>
      <w:r w:rsidRPr="00AC1BDB">
        <w:rPr>
          <w:rFonts w:ascii="Times New Roman" w:hAnsi="Times New Roman" w:cs="Times New Roman"/>
          <w:sz w:val="28"/>
          <w:szCs w:val="28"/>
        </w:rPr>
        <w:t>-  проверки полноты и качества предоставления муниципальной услуги могут быть плановыми (осуществляться на основании годовых планов работы) и внеплановыми. При проверке могут рассматриваться все вопросы, связанные с предоставлением Услуги (комплексные проверки), или отдельные аспекты (тематические проверки). Проверка также может проводиться по конкретному заявлению Пользователя.</w:t>
      </w:r>
    </w:p>
    <w:p w:rsidR="00C804C5" w:rsidRPr="00AC1BDB" w:rsidRDefault="00C804C5" w:rsidP="00C804C5">
      <w:pPr>
        <w:spacing w:after="0" w:line="240" w:lineRule="auto"/>
        <w:ind w:right="566" w:firstLine="708"/>
        <w:rPr>
          <w:rFonts w:ascii="Times New Roman" w:hAnsi="Times New Roman" w:cs="Times New Roman"/>
          <w:sz w:val="28"/>
          <w:szCs w:val="28"/>
        </w:rPr>
      </w:pPr>
      <w:r w:rsidRPr="00AC1BDB">
        <w:rPr>
          <w:rFonts w:ascii="Times New Roman" w:hAnsi="Times New Roman" w:cs="Times New Roman"/>
          <w:sz w:val="28"/>
          <w:szCs w:val="28"/>
        </w:rPr>
        <w:t xml:space="preserve">- </w:t>
      </w:r>
      <w:proofErr w:type="gramStart"/>
      <w:r w:rsidRPr="00AC1BDB">
        <w:rPr>
          <w:rFonts w:ascii="Times New Roman" w:hAnsi="Times New Roman" w:cs="Times New Roman"/>
          <w:sz w:val="28"/>
          <w:szCs w:val="28"/>
        </w:rPr>
        <w:t>п</w:t>
      </w:r>
      <w:proofErr w:type="gramEnd"/>
      <w:r w:rsidRPr="00AC1BDB">
        <w:rPr>
          <w:rFonts w:ascii="Times New Roman" w:hAnsi="Times New Roman" w:cs="Times New Roman"/>
          <w:sz w:val="28"/>
          <w:szCs w:val="28"/>
        </w:rPr>
        <w:t>о результатам проведенных проверок, в случае выявления нарушений прав Пользователя при предоставлении муниципальной услуги, осуществляется привлечение виновных лиц к ответственности в соответствии  с законодательством Российской Федерации.</w:t>
      </w:r>
    </w:p>
    <w:p w:rsidR="00C804C5" w:rsidRPr="00AC1BDB" w:rsidRDefault="00C804C5" w:rsidP="00C804C5">
      <w:pPr>
        <w:spacing w:after="0" w:line="240" w:lineRule="auto"/>
        <w:ind w:right="566"/>
        <w:rPr>
          <w:rFonts w:ascii="Times New Roman" w:hAnsi="Times New Roman" w:cs="Times New Roman"/>
          <w:sz w:val="28"/>
          <w:szCs w:val="28"/>
        </w:rPr>
      </w:pPr>
    </w:p>
    <w:p w:rsidR="00C804C5" w:rsidRPr="00AC1BDB" w:rsidRDefault="00C804C5" w:rsidP="00C804C5">
      <w:pPr>
        <w:spacing w:after="0" w:line="240" w:lineRule="auto"/>
        <w:ind w:right="566" w:firstLine="708"/>
        <w:rPr>
          <w:rFonts w:ascii="Times New Roman" w:hAnsi="Times New Roman" w:cs="Times New Roman"/>
          <w:b/>
          <w:sz w:val="28"/>
          <w:szCs w:val="28"/>
        </w:rPr>
      </w:pPr>
      <w:r w:rsidRPr="00AC1BDB">
        <w:rPr>
          <w:rFonts w:ascii="Times New Roman" w:hAnsi="Times New Roman" w:cs="Times New Roman"/>
          <w:b/>
          <w:sz w:val="28"/>
          <w:szCs w:val="28"/>
        </w:rPr>
        <w:t>9. Отчётность об исполнении муниципального задания.</w:t>
      </w:r>
    </w:p>
    <w:p w:rsidR="004A4D21" w:rsidRPr="00AC1BDB" w:rsidRDefault="00C804C5" w:rsidP="00C804C5">
      <w:pPr>
        <w:pStyle w:val="a7"/>
        <w:spacing w:before="0" w:beforeAutospacing="0" w:after="0" w:afterAutospacing="0" w:line="245" w:lineRule="atLeast"/>
        <w:ind w:firstLine="720"/>
        <w:jc w:val="both"/>
        <w:rPr>
          <w:sz w:val="28"/>
          <w:szCs w:val="28"/>
        </w:rPr>
      </w:pPr>
      <w:r w:rsidRPr="00AC1BDB">
        <w:rPr>
          <w:sz w:val="28"/>
          <w:szCs w:val="28"/>
        </w:rPr>
        <w:t xml:space="preserve">Отчётность об исполнении муниципального задания формируется в соответствии с постановления администрации </w:t>
      </w:r>
      <w:proofErr w:type="spellStart"/>
      <w:r w:rsidRPr="00AC1BDB">
        <w:rPr>
          <w:sz w:val="28"/>
          <w:szCs w:val="28"/>
        </w:rPr>
        <w:t>Панинского</w:t>
      </w:r>
      <w:proofErr w:type="spellEnd"/>
      <w:r w:rsidRPr="00AC1BDB">
        <w:rPr>
          <w:sz w:val="28"/>
          <w:szCs w:val="28"/>
        </w:rPr>
        <w:t xml:space="preserve"> сельского поселения от 04.11.2011г. № 109 «Об утверждении порядка составления и утверждения отчета о результатах деятельности муниципального учреждения культурно-досуговый комплекс </w:t>
      </w:r>
      <w:proofErr w:type="spellStart"/>
      <w:r w:rsidRPr="00AC1BDB">
        <w:rPr>
          <w:sz w:val="28"/>
          <w:szCs w:val="28"/>
        </w:rPr>
        <w:t>Панинского</w:t>
      </w:r>
      <w:proofErr w:type="spellEnd"/>
      <w:r w:rsidRPr="00AC1BDB">
        <w:rPr>
          <w:sz w:val="28"/>
          <w:szCs w:val="28"/>
        </w:rPr>
        <w:t xml:space="preserve"> сельского поселения».</w:t>
      </w:r>
    </w:p>
    <w:sectPr w:rsidR="004A4D21" w:rsidRPr="00AC1BDB" w:rsidSect="00394433">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EED" w:rsidRDefault="005A5EED" w:rsidP="00EC62DF">
      <w:pPr>
        <w:spacing w:after="0" w:line="240" w:lineRule="auto"/>
      </w:pPr>
      <w:r>
        <w:separator/>
      </w:r>
    </w:p>
  </w:endnote>
  <w:endnote w:type="continuationSeparator" w:id="0">
    <w:p w:rsidR="005A5EED" w:rsidRDefault="005A5EED" w:rsidP="00EC62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EED" w:rsidRDefault="005A5EED" w:rsidP="00EC62DF">
      <w:pPr>
        <w:spacing w:after="0" w:line="240" w:lineRule="auto"/>
      </w:pPr>
      <w:r>
        <w:separator/>
      </w:r>
    </w:p>
  </w:footnote>
  <w:footnote w:type="continuationSeparator" w:id="0">
    <w:p w:rsidR="005A5EED" w:rsidRDefault="005A5EED" w:rsidP="00EC62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BE7DC0"/>
    <w:multiLevelType w:val="hybridMultilevel"/>
    <w:tmpl w:val="FEE43CDE"/>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C6628D3"/>
    <w:multiLevelType w:val="hybridMultilevel"/>
    <w:tmpl w:val="BB74E47E"/>
    <w:lvl w:ilvl="0" w:tplc="0A06CE0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69B044EB"/>
    <w:multiLevelType w:val="hybridMultilevel"/>
    <w:tmpl w:val="A6A2446E"/>
    <w:lvl w:ilvl="0" w:tplc="F6247D68">
      <w:start w:val="9"/>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A4E00FF"/>
    <w:multiLevelType w:val="multilevel"/>
    <w:tmpl w:val="1CBA6EBC"/>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nsid w:val="6F4614CD"/>
    <w:multiLevelType w:val="hybridMultilevel"/>
    <w:tmpl w:val="E4C63212"/>
    <w:lvl w:ilvl="0" w:tplc="8C2C0F4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E0F24"/>
    <w:rsid w:val="0000192E"/>
    <w:rsid w:val="000406FB"/>
    <w:rsid w:val="00081EE9"/>
    <w:rsid w:val="00085BBD"/>
    <w:rsid w:val="00097493"/>
    <w:rsid w:val="000A5721"/>
    <w:rsid w:val="000E0D28"/>
    <w:rsid w:val="000F3F53"/>
    <w:rsid w:val="001003B8"/>
    <w:rsid w:val="00127071"/>
    <w:rsid w:val="0015330F"/>
    <w:rsid w:val="0020285B"/>
    <w:rsid w:val="00257742"/>
    <w:rsid w:val="002725EA"/>
    <w:rsid w:val="00283965"/>
    <w:rsid w:val="002A2E4F"/>
    <w:rsid w:val="002B6734"/>
    <w:rsid w:val="002C4638"/>
    <w:rsid w:val="00306CAF"/>
    <w:rsid w:val="0033476F"/>
    <w:rsid w:val="00335A67"/>
    <w:rsid w:val="00370EC1"/>
    <w:rsid w:val="00394433"/>
    <w:rsid w:val="003A1082"/>
    <w:rsid w:val="003B73D8"/>
    <w:rsid w:val="003C26E7"/>
    <w:rsid w:val="003E1BB5"/>
    <w:rsid w:val="003E2606"/>
    <w:rsid w:val="0044103B"/>
    <w:rsid w:val="00480D95"/>
    <w:rsid w:val="004A4D21"/>
    <w:rsid w:val="004C4DBC"/>
    <w:rsid w:val="004C5FFF"/>
    <w:rsid w:val="004F00DE"/>
    <w:rsid w:val="004F4552"/>
    <w:rsid w:val="00503BA5"/>
    <w:rsid w:val="00535E4C"/>
    <w:rsid w:val="00563423"/>
    <w:rsid w:val="005976F5"/>
    <w:rsid w:val="005A488E"/>
    <w:rsid w:val="005A5EED"/>
    <w:rsid w:val="005B53B8"/>
    <w:rsid w:val="00610DD7"/>
    <w:rsid w:val="00614B63"/>
    <w:rsid w:val="0067410B"/>
    <w:rsid w:val="006817B6"/>
    <w:rsid w:val="00683964"/>
    <w:rsid w:val="006A40CE"/>
    <w:rsid w:val="006C5C9A"/>
    <w:rsid w:val="0076137E"/>
    <w:rsid w:val="007909DB"/>
    <w:rsid w:val="00821E33"/>
    <w:rsid w:val="00871924"/>
    <w:rsid w:val="00872A3F"/>
    <w:rsid w:val="008D1652"/>
    <w:rsid w:val="008D4435"/>
    <w:rsid w:val="00902E85"/>
    <w:rsid w:val="00945BC9"/>
    <w:rsid w:val="00977E21"/>
    <w:rsid w:val="00A31A0B"/>
    <w:rsid w:val="00A571B5"/>
    <w:rsid w:val="00A62AE4"/>
    <w:rsid w:val="00A73D22"/>
    <w:rsid w:val="00AC1BDB"/>
    <w:rsid w:val="00AC7919"/>
    <w:rsid w:val="00AD1878"/>
    <w:rsid w:val="00AE5E45"/>
    <w:rsid w:val="00AE67CA"/>
    <w:rsid w:val="00B323F3"/>
    <w:rsid w:val="00B46534"/>
    <w:rsid w:val="00B77DB5"/>
    <w:rsid w:val="00BB4A88"/>
    <w:rsid w:val="00BE0F24"/>
    <w:rsid w:val="00BF24FF"/>
    <w:rsid w:val="00C14458"/>
    <w:rsid w:val="00C804C5"/>
    <w:rsid w:val="00C86B60"/>
    <w:rsid w:val="00CA0F95"/>
    <w:rsid w:val="00CE3A55"/>
    <w:rsid w:val="00D0676C"/>
    <w:rsid w:val="00D17314"/>
    <w:rsid w:val="00D24EE3"/>
    <w:rsid w:val="00D42B00"/>
    <w:rsid w:val="00D45003"/>
    <w:rsid w:val="00D45FD8"/>
    <w:rsid w:val="00DC19D8"/>
    <w:rsid w:val="00DE2C10"/>
    <w:rsid w:val="00E1578F"/>
    <w:rsid w:val="00E23860"/>
    <w:rsid w:val="00E26346"/>
    <w:rsid w:val="00E57E06"/>
    <w:rsid w:val="00E62E32"/>
    <w:rsid w:val="00E94B41"/>
    <w:rsid w:val="00E968E7"/>
    <w:rsid w:val="00EB29CF"/>
    <w:rsid w:val="00EC1DF3"/>
    <w:rsid w:val="00EC62DF"/>
    <w:rsid w:val="00EC67FD"/>
    <w:rsid w:val="00ED1491"/>
    <w:rsid w:val="00ED6EDC"/>
    <w:rsid w:val="00F05B99"/>
    <w:rsid w:val="00F41969"/>
    <w:rsid w:val="00FB3829"/>
    <w:rsid w:val="00FE4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39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0F24"/>
    <w:pPr>
      <w:ind w:left="720"/>
      <w:contextualSpacing/>
    </w:pPr>
  </w:style>
  <w:style w:type="character" w:styleId="a4">
    <w:name w:val="Strong"/>
    <w:basedOn w:val="a0"/>
    <w:qFormat/>
    <w:rsid w:val="00E1578F"/>
    <w:rPr>
      <w:b/>
      <w:bCs/>
    </w:rPr>
  </w:style>
  <w:style w:type="paragraph" w:styleId="a5">
    <w:name w:val="Body Text"/>
    <w:basedOn w:val="a"/>
    <w:link w:val="a6"/>
    <w:rsid w:val="00A73D22"/>
    <w:pPr>
      <w:widowControl w:val="0"/>
      <w:suppressAutoHyphens/>
      <w:autoSpaceDE w:val="0"/>
      <w:spacing w:after="120" w:line="240" w:lineRule="auto"/>
    </w:pPr>
    <w:rPr>
      <w:rFonts w:ascii="Arial" w:eastAsia="Times New Roman" w:hAnsi="Arial" w:cs="Arial"/>
      <w:sz w:val="18"/>
      <w:szCs w:val="18"/>
      <w:lang w:eastAsia="ar-SA"/>
    </w:rPr>
  </w:style>
  <w:style w:type="character" w:customStyle="1" w:styleId="a6">
    <w:name w:val="Основной текст Знак"/>
    <w:basedOn w:val="a0"/>
    <w:link w:val="a5"/>
    <w:rsid w:val="00A73D22"/>
    <w:rPr>
      <w:rFonts w:ascii="Arial" w:eastAsia="Times New Roman" w:hAnsi="Arial" w:cs="Arial"/>
      <w:sz w:val="18"/>
      <w:szCs w:val="18"/>
      <w:lang w:eastAsia="ar-SA"/>
    </w:rPr>
  </w:style>
  <w:style w:type="paragraph" w:styleId="a7">
    <w:name w:val="Normal (Web)"/>
    <w:basedOn w:val="a"/>
    <w:unhideWhenUsed/>
    <w:rsid w:val="003944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rsid w:val="00D45FD8"/>
    <w:pPr>
      <w:widowControl w:val="0"/>
      <w:autoSpaceDE w:val="0"/>
      <w:autoSpaceDN w:val="0"/>
      <w:adjustRightInd w:val="0"/>
      <w:spacing w:after="0" w:line="240" w:lineRule="auto"/>
    </w:pPr>
    <w:rPr>
      <w:rFonts w:ascii="Arial" w:eastAsia="Times New Roman" w:hAnsi="Arial" w:cs="Arial"/>
      <w:sz w:val="20"/>
      <w:szCs w:val="20"/>
    </w:rPr>
  </w:style>
  <w:style w:type="table" w:styleId="a8">
    <w:name w:val="Table Grid"/>
    <w:basedOn w:val="a1"/>
    <w:uiPriority w:val="59"/>
    <w:rsid w:val="00E968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semiHidden/>
    <w:unhideWhenUsed/>
    <w:rsid w:val="00EC62DF"/>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EC62DF"/>
  </w:style>
  <w:style w:type="paragraph" w:styleId="ab">
    <w:name w:val="footer"/>
    <w:basedOn w:val="a"/>
    <w:link w:val="ac"/>
    <w:uiPriority w:val="99"/>
    <w:semiHidden/>
    <w:unhideWhenUsed/>
    <w:rsid w:val="00EC62DF"/>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EC62DF"/>
  </w:style>
  <w:style w:type="paragraph" w:styleId="ad">
    <w:name w:val="Balloon Text"/>
    <w:basedOn w:val="a"/>
    <w:link w:val="ae"/>
    <w:uiPriority w:val="99"/>
    <w:semiHidden/>
    <w:unhideWhenUsed/>
    <w:rsid w:val="00AE5E4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AE5E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037C928-3B36-47C9-8F46-FA397876B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1</Pages>
  <Words>1992</Words>
  <Characters>11360</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Nx6110</Company>
  <LinksUpToDate>false</LinksUpToDate>
  <CharactersWithSpaces>13326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Nx6110</dc:creator>
  <cp:keywords/>
  <dc:description/>
  <cp:lastModifiedBy>User</cp:lastModifiedBy>
  <cp:revision>44</cp:revision>
  <cp:lastPrinted>2019-12-10T05:38:00Z</cp:lastPrinted>
  <dcterms:created xsi:type="dcterms:W3CDTF">2012-03-05T07:20:00Z</dcterms:created>
  <dcterms:modified xsi:type="dcterms:W3CDTF">2019-12-10T05:39:00Z</dcterms:modified>
</cp:coreProperties>
</file>