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015" w:rsidRPr="00813015" w:rsidRDefault="00813015" w:rsidP="00813015">
      <w:pPr>
        <w:tabs>
          <w:tab w:val="left" w:pos="855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813015" w:rsidRPr="00813015" w:rsidRDefault="00813015" w:rsidP="008130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813015" w:rsidRDefault="00813015" w:rsidP="008130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813015" w:rsidRPr="00813015" w:rsidRDefault="00813015" w:rsidP="008130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3015" w:rsidRDefault="00AA6479" w:rsidP="008130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</w:t>
      </w:r>
      <w:r w:rsidR="00F14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813015" w:rsidRPr="00813015" w:rsidRDefault="00813015" w:rsidP="0081301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015" w:rsidRPr="00813015" w:rsidRDefault="002C0F35" w:rsidP="0081301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       </w:t>
      </w:r>
      <w:r w:rsidR="00F14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14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AA6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13015" w:rsidRP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813015" w:rsidRP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</w:t>
      </w:r>
      <w:r w:rsid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№ </w:t>
      </w:r>
      <w:r w:rsidR="00F143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74</w:t>
      </w:r>
    </w:p>
    <w:p w:rsidR="00813015" w:rsidRPr="00813015" w:rsidRDefault="00813015" w:rsidP="00813015">
      <w:pPr>
        <w:spacing w:after="0"/>
        <w:jc w:val="center"/>
        <w:rPr>
          <w:rStyle w:val="a4"/>
          <w:rFonts w:ascii="Arial" w:hAnsi="Arial" w:cs="Arial"/>
          <w:color w:val="333333"/>
          <w:sz w:val="19"/>
          <w:szCs w:val="19"/>
        </w:rPr>
      </w:pPr>
      <w:proofErr w:type="spellStart"/>
      <w:r w:rsidRP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813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813015" w:rsidRPr="00813015" w:rsidRDefault="00813015" w:rsidP="00813015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rStyle w:val="a4"/>
          <w:sz w:val="28"/>
          <w:szCs w:val="28"/>
        </w:rPr>
      </w:pPr>
    </w:p>
    <w:p w:rsidR="004B7A12" w:rsidRDefault="002C0F35" w:rsidP="00813015">
      <w:pPr>
        <w:pStyle w:val="a3"/>
        <w:shd w:val="clear" w:color="auto" w:fill="FFFFFF"/>
        <w:spacing w:before="0" w:beforeAutospacing="0" w:after="0" w:afterAutospacing="0" w:line="408" w:lineRule="atLeast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О внесении изменений в </w:t>
      </w:r>
      <w:r w:rsidR="004B7A12" w:rsidRPr="00813015">
        <w:rPr>
          <w:rStyle w:val="a4"/>
          <w:sz w:val="28"/>
          <w:szCs w:val="28"/>
        </w:rPr>
        <w:t xml:space="preserve"> Поряд</w:t>
      </w:r>
      <w:r>
        <w:rPr>
          <w:rStyle w:val="a4"/>
          <w:sz w:val="28"/>
          <w:szCs w:val="28"/>
        </w:rPr>
        <w:t>о</w:t>
      </w:r>
      <w:r w:rsidR="004B7A12" w:rsidRPr="00813015">
        <w:rPr>
          <w:rStyle w:val="a4"/>
          <w:sz w:val="28"/>
          <w:szCs w:val="28"/>
        </w:rPr>
        <w:t>к и размер</w:t>
      </w:r>
      <w:r>
        <w:rPr>
          <w:rStyle w:val="a4"/>
          <w:sz w:val="28"/>
          <w:szCs w:val="28"/>
        </w:rPr>
        <w:t>ы</w:t>
      </w:r>
      <w:r w:rsidR="004B7A12" w:rsidRPr="00813015">
        <w:rPr>
          <w:rStyle w:val="a4"/>
          <w:sz w:val="28"/>
          <w:szCs w:val="28"/>
        </w:rPr>
        <w:t xml:space="preserve"> возмещения командировочных расходов лицам, работающим в администрации </w:t>
      </w:r>
      <w:proofErr w:type="spellStart"/>
      <w:r w:rsidR="00813015">
        <w:rPr>
          <w:rStyle w:val="a4"/>
          <w:sz w:val="28"/>
          <w:szCs w:val="28"/>
        </w:rPr>
        <w:t>Панинского</w:t>
      </w:r>
      <w:proofErr w:type="spellEnd"/>
      <w:r w:rsidR="004B7A12" w:rsidRPr="00813015">
        <w:rPr>
          <w:rStyle w:val="a4"/>
          <w:sz w:val="28"/>
          <w:szCs w:val="28"/>
        </w:rPr>
        <w:t xml:space="preserve"> сельского поселения, работникам подведомственных муниципальных учреждений </w:t>
      </w:r>
      <w:proofErr w:type="spellStart"/>
      <w:r w:rsidR="00813015">
        <w:rPr>
          <w:rStyle w:val="a4"/>
          <w:sz w:val="28"/>
          <w:szCs w:val="28"/>
        </w:rPr>
        <w:t>Панинского</w:t>
      </w:r>
      <w:proofErr w:type="spellEnd"/>
      <w:r w:rsidR="004B7A12" w:rsidRPr="00813015">
        <w:rPr>
          <w:rStyle w:val="a4"/>
          <w:sz w:val="28"/>
          <w:szCs w:val="28"/>
        </w:rPr>
        <w:t xml:space="preserve"> сельского поселения </w:t>
      </w:r>
    </w:p>
    <w:p w:rsidR="00813015" w:rsidRPr="00813015" w:rsidRDefault="00813015" w:rsidP="00813015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</w:p>
    <w:p w:rsidR="00813015" w:rsidRDefault="004B7A12" w:rsidP="00813015">
      <w:pPr>
        <w:pStyle w:val="a3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sz w:val="28"/>
          <w:szCs w:val="28"/>
        </w:rPr>
      </w:pPr>
      <w:r w:rsidRPr="00813015">
        <w:rPr>
          <w:sz w:val="28"/>
          <w:szCs w:val="28"/>
        </w:rPr>
        <w:t xml:space="preserve">В соответствии </w:t>
      </w:r>
      <w:r w:rsidR="00452D3F">
        <w:rPr>
          <w:sz w:val="28"/>
          <w:szCs w:val="28"/>
        </w:rPr>
        <w:t xml:space="preserve">Представлением </w:t>
      </w:r>
      <w:proofErr w:type="spellStart"/>
      <w:r w:rsidR="00452D3F">
        <w:rPr>
          <w:sz w:val="28"/>
          <w:szCs w:val="28"/>
        </w:rPr>
        <w:t>Фурмановской</w:t>
      </w:r>
      <w:proofErr w:type="spellEnd"/>
      <w:r w:rsidR="00452D3F">
        <w:rPr>
          <w:sz w:val="28"/>
          <w:szCs w:val="28"/>
        </w:rPr>
        <w:t xml:space="preserve"> межрайонной </w:t>
      </w:r>
      <w:r w:rsidRPr="00813015">
        <w:rPr>
          <w:sz w:val="28"/>
          <w:szCs w:val="28"/>
        </w:rPr>
        <w:t xml:space="preserve"> </w:t>
      </w:r>
      <w:r w:rsidR="00452D3F">
        <w:rPr>
          <w:sz w:val="28"/>
          <w:szCs w:val="28"/>
        </w:rPr>
        <w:t xml:space="preserve">прокуратуры от 04.09.02018 № 07-01/2018 </w:t>
      </w:r>
      <w:r w:rsidRPr="00813015">
        <w:rPr>
          <w:sz w:val="28"/>
          <w:szCs w:val="28"/>
        </w:rPr>
        <w:t xml:space="preserve">администрация </w:t>
      </w:r>
      <w:proofErr w:type="spellStart"/>
      <w:r w:rsidR="00813015">
        <w:rPr>
          <w:sz w:val="28"/>
          <w:szCs w:val="28"/>
        </w:rPr>
        <w:t>Панинского</w:t>
      </w:r>
      <w:proofErr w:type="spellEnd"/>
      <w:r w:rsidRPr="00813015">
        <w:rPr>
          <w:sz w:val="28"/>
          <w:szCs w:val="28"/>
        </w:rPr>
        <w:t xml:space="preserve"> сельского поселения </w:t>
      </w:r>
    </w:p>
    <w:p w:rsidR="00DF4900" w:rsidRDefault="00813015" w:rsidP="00813015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</w:t>
      </w:r>
      <w:r w:rsidR="004B7A12" w:rsidRPr="00813015">
        <w:rPr>
          <w:sz w:val="28"/>
          <w:szCs w:val="28"/>
        </w:rPr>
        <w:t>:</w:t>
      </w:r>
      <w:r w:rsidR="004B7A12" w:rsidRPr="00813015">
        <w:rPr>
          <w:rStyle w:val="apple-converted-space"/>
          <w:sz w:val="28"/>
          <w:szCs w:val="28"/>
        </w:rPr>
        <w:t> </w:t>
      </w:r>
      <w:r w:rsidR="004B7A12" w:rsidRPr="0081301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="004B7A12" w:rsidRPr="00813015">
        <w:rPr>
          <w:sz w:val="28"/>
          <w:szCs w:val="28"/>
        </w:rPr>
        <w:t xml:space="preserve">1. </w:t>
      </w:r>
      <w:r w:rsidR="00452D3F">
        <w:rPr>
          <w:sz w:val="28"/>
          <w:szCs w:val="28"/>
        </w:rPr>
        <w:t xml:space="preserve">В пунктах 2,3,4  приложения к постановлению администрации от 25.06.2015 № 96 </w:t>
      </w:r>
      <w:r w:rsidR="004B7A12" w:rsidRPr="00813015">
        <w:rPr>
          <w:sz w:val="28"/>
          <w:szCs w:val="28"/>
        </w:rPr>
        <w:t xml:space="preserve"> </w:t>
      </w:r>
      <w:r w:rsidR="00452D3F">
        <w:rPr>
          <w:sz w:val="28"/>
          <w:szCs w:val="28"/>
        </w:rPr>
        <w:t>«Об утверждении Поряд</w:t>
      </w:r>
      <w:r w:rsidR="004B7A12" w:rsidRPr="00813015">
        <w:rPr>
          <w:sz w:val="28"/>
          <w:szCs w:val="28"/>
        </w:rPr>
        <w:t>к</w:t>
      </w:r>
      <w:r w:rsidR="00452D3F">
        <w:rPr>
          <w:sz w:val="28"/>
          <w:szCs w:val="28"/>
        </w:rPr>
        <w:t>а и размеров</w:t>
      </w:r>
      <w:r w:rsidR="004B7A12" w:rsidRPr="00813015">
        <w:rPr>
          <w:sz w:val="28"/>
          <w:szCs w:val="28"/>
        </w:rPr>
        <w:t xml:space="preserve"> возмещения командировочных расходов лицам, работающим в администрации </w:t>
      </w:r>
      <w:proofErr w:type="spellStart"/>
      <w:r>
        <w:rPr>
          <w:sz w:val="28"/>
          <w:szCs w:val="28"/>
        </w:rPr>
        <w:t>Панинского</w:t>
      </w:r>
      <w:proofErr w:type="spellEnd"/>
      <w:r w:rsidR="004B7A12" w:rsidRPr="00813015">
        <w:rPr>
          <w:sz w:val="28"/>
          <w:szCs w:val="28"/>
        </w:rPr>
        <w:t xml:space="preserve"> сельского поселения, работникам подведомственных муниципальных учреждений </w:t>
      </w:r>
      <w:proofErr w:type="spellStart"/>
      <w:r>
        <w:rPr>
          <w:sz w:val="28"/>
          <w:szCs w:val="28"/>
        </w:rPr>
        <w:t>Панинского</w:t>
      </w:r>
      <w:proofErr w:type="spellEnd"/>
      <w:r w:rsidR="004B7A12" w:rsidRPr="00813015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 w:rsidR="004B7A12" w:rsidRPr="00813015">
        <w:rPr>
          <w:sz w:val="28"/>
          <w:szCs w:val="28"/>
        </w:rPr>
        <w:t xml:space="preserve"> муниципального района Ивановской области</w:t>
      </w:r>
      <w:r w:rsidR="00452D3F">
        <w:rPr>
          <w:sz w:val="28"/>
          <w:szCs w:val="28"/>
        </w:rPr>
        <w:t xml:space="preserve">»  слова  «сотрудников» заменить  словами  «работников». </w:t>
      </w:r>
    </w:p>
    <w:p w:rsidR="00813015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Pr="00DF4900">
        <w:t xml:space="preserve"> </w:t>
      </w:r>
      <w:r>
        <w:rPr>
          <w:sz w:val="28"/>
          <w:szCs w:val="28"/>
        </w:rPr>
        <w:t>П</w:t>
      </w:r>
      <w:r w:rsidRPr="00DF4900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DF4900">
        <w:rPr>
          <w:sz w:val="28"/>
          <w:szCs w:val="28"/>
        </w:rPr>
        <w:t xml:space="preserve"> к постановлению администрации от 25.06.2015 № 96  «Об утверждении Порядка и размеров возмещения командировочных расходов лицам, работающим в администрации </w:t>
      </w:r>
      <w:proofErr w:type="spellStart"/>
      <w:r w:rsidRPr="00DF4900">
        <w:rPr>
          <w:sz w:val="28"/>
          <w:szCs w:val="28"/>
        </w:rPr>
        <w:t>Панинского</w:t>
      </w:r>
      <w:proofErr w:type="spellEnd"/>
      <w:r w:rsidRPr="00DF4900">
        <w:rPr>
          <w:sz w:val="28"/>
          <w:szCs w:val="28"/>
        </w:rPr>
        <w:t xml:space="preserve"> сельского поселения, работникам подведомственных муниципальных учреждений </w:t>
      </w:r>
      <w:proofErr w:type="spellStart"/>
      <w:r w:rsidRPr="00DF4900">
        <w:rPr>
          <w:sz w:val="28"/>
          <w:szCs w:val="28"/>
        </w:rPr>
        <w:t>Панинского</w:t>
      </w:r>
      <w:proofErr w:type="spellEnd"/>
      <w:r w:rsidRPr="00DF4900">
        <w:rPr>
          <w:sz w:val="28"/>
          <w:szCs w:val="28"/>
        </w:rPr>
        <w:t xml:space="preserve"> сельского поселения </w:t>
      </w:r>
      <w:proofErr w:type="spellStart"/>
      <w:r w:rsidRPr="00DF4900">
        <w:rPr>
          <w:sz w:val="28"/>
          <w:szCs w:val="28"/>
        </w:rPr>
        <w:t>Фурмановского</w:t>
      </w:r>
      <w:proofErr w:type="spellEnd"/>
      <w:r w:rsidRPr="00DF4900">
        <w:rPr>
          <w:sz w:val="28"/>
          <w:szCs w:val="28"/>
        </w:rPr>
        <w:t xml:space="preserve"> муниципального района Ивановской области»  </w:t>
      </w:r>
      <w:r>
        <w:rPr>
          <w:sz w:val="28"/>
          <w:szCs w:val="28"/>
        </w:rPr>
        <w:t>дополнить пунктом 5 (прилагается).</w:t>
      </w:r>
      <w:r w:rsidR="004B7A12" w:rsidRPr="00813015">
        <w:rPr>
          <w:sz w:val="28"/>
          <w:szCs w:val="28"/>
        </w:rPr>
        <w:br/>
      </w:r>
      <w:r w:rsidR="00813015">
        <w:rPr>
          <w:sz w:val="28"/>
          <w:szCs w:val="28"/>
        </w:rPr>
        <w:t xml:space="preserve">          </w:t>
      </w:r>
      <w:r>
        <w:rPr>
          <w:sz w:val="28"/>
          <w:szCs w:val="28"/>
        </w:rPr>
        <w:t>3</w:t>
      </w:r>
      <w:r w:rsidR="004B7A12" w:rsidRPr="00813015">
        <w:rPr>
          <w:sz w:val="28"/>
          <w:szCs w:val="28"/>
        </w:rPr>
        <w:t xml:space="preserve">. Обнародовать настоящее постановление в </w:t>
      </w:r>
      <w:r>
        <w:rPr>
          <w:sz w:val="28"/>
          <w:szCs w:val="28"/>
        </w:rPr>
        <w:t>установленном порядке.</w:t>
      </w:r>
      <w:r w:rsidR="004B7A12" w:rsidRPr="00813015">
        <w:rPr>
          <w:sz w:val="28"/>
          <w:szCs w:val="28"/>
        </w:rPr>
        <w:br/>
      </w:r>
      <w:r>
        <w:rPr>
          <w:sz w:val="28"/>
          <w:szCs w:val="28"/>
        </w:rPr>
        <w:t xml:space="preserve">          4</w:t>
      </w:r>
      <w:r w:rsidR="004B7A12" w:rsidRPr="00813015">
        <w:rPr>
          <w:sz w:val="28"/>
          <w:szCs w:val="28"/>
        </w:rPr>
        <w:t xml:space="preserve">. </w:t>
      </w:r>
      <w:proofErr w:type="gramStart"/>
      <w:r w:rsidR="004B7A12" w:rsidRPr="00813015">
        <w:rPr>
          <w:sz w:val="28"/>
          <w:szCs w:val="28"/>
        </w:rPr>
        <w:t>Контроль за</w:t>
      </w:r>
      <w:proofErr w:type="gramEnd"/>
      <w:r w:rsidR="004B7A12" w:rsidRPr="0081301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13015" w:rsidRDefault="00813015" w:rsidP="00813015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813015">
        <w:rPr>
          <w:sz w:val="28"/>
          <w:szCs w:val="28"/>
        </w:rPr>
        <w:t>Панинского</w:t>
      </w:r>
      <w:proofErr w:type="spellEnd"/>
      <w:r w:rsidR="004B7A12" w:rsidRPr="00813015">
        <w:rPr>
          <w:sz w:val="28"/>
          <w:szCs w:val="28"/>
        </w:rPr>
        <w:t xml:space="preserve"> </w:t>
      </w:r>
    </w:p>
    <w:p w:rsidR="00DF4900" w:rsidRDefault="004B7A12" w:rsidP="00813015">
      <w:pPr>
        <w:pStyle w:val="a3"/>
        <w:shd w:val="clear" w:color="auto" w:fill="FFFFFF"/>
        <w:spacing w:before="0" w:beforeAutospacing="0" w:after="0" w:afterAutospacing="0" w:line="408" w:lineRule="atLeast"/>
        <w:rPr>
          <w:rStyle w:val="apple-converted-space"/>
          <w:sz w:val="28"/>
          <w:szCs w:val="28"/>
        </w:rPr>
      </w:pPr>
      <w:r w:rsidRPr="00813015">
        <w:rPr>
          <w:sz w:val="28"/>
          <w:szCs w:val="28"/>
        </w:rPr>
        <w:t>сельского поселения</w:t>
      </w:r>
      <w:r w:rsidRPr="00813015">
        <w:rPr>
          <w:rStyle w:val="apple-converted-space"/>
          <w:sz w:val="28"/>
          <w:szCs w:val="28"/>
        </w:rPr>
        <w:t> </w:t>
      </w:r>
      <w:r w:rsidR="00813015">
        <w:rPr>
          <w:rStyle w:val="apple-converted-space"/>
          <w:sz w:val="28"/>
          <w:szCs w:val="28"/>
        </w:rPr>
        <w:tab/>
      </w:r>
      <w:r w:rsidR="00813015">
        <w:rPr>
          <w:rStyle w:val="apple-converted-space"/>
          <w:sz w:val="28"/>
          <w:szCs w:val="28"/>
        </w:rPr>
        <w:tab/>
      </w:r>
      <w:r w:rsidR="00813015">
        <w:rPr>
          <w:rStyle w:val="apple-converted-space"/>
          <w:sz w:val="28"/>
          <w:szCs w:val="28"/>
        </w:rPr>
        <w:tab/>
      </w:r>
      <w:r w:rsidR="00813015">
        <w:rPr>
          <w:rStyle w:val="apple-converted-space"/>
          <w:sz w:val="28"/>
          <w:szCs w:val="28"/>
        </w:rPr>
        <w:tab/>
      </w:r>
      <w:r w:rsidR="00813015">
        <w:rPr>
          <w:rStyle w:val="apple-converted-space"/>
          <w:sz w:val="28"/>
          <w:szCs w:val="28"/>
        </w:rPr>
        <w:tab/>
      </w:r>
      <w:r w:rsidR="00DF4900">
        <w:rPr>
          <w:rStyle w:val="apple-converted-space"/>
          <w:sz w:val="28"/>
          <w:szCs w:val="28"/>
        </w:rPr>
        <w:tab/>
      </w:r>
      <w:r w:rsidR="00DF4900">
        <w:rPr>
          <w:rStyle w:val="apple-converted-space"/>
          <w:sz w:val="28"/>
          <w:szCs w:val="28"/>
        </w:rPr>
        <w:tab/>
      </w:r>
      <w:proofErr w:type="spellStart"/>
      <w:r w:rsidR="00813015">
        <w:rPr>
          <w:rStyle w:val="apple-converted-space"/>
          <w:sz w:val="28"/>
          <w:szCs w:val="28"/>
        </w:rPr>
        <w:t>А.Н.Груздев</w:t>
      </w:r>
      <w:proofErr w:type="spellEnd"/>
    </w:p>
    <w:p w:rsidR="00DF4900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  <w:r w:rsidRPr="00813015">
        <w:rPr>
          <w:sz w:val="28"/>
          <w:szCs w:val="28"/>
        </w:rPr>
        <w:lastRenderedPageBreak/>
        <w:t>Приложение к постановлению</w:t>
      </w:r>
      <w:r w:rsidRPr="00813015">
        <w:rPr>
          <w:rStyle w:val="apple-converted-space"/>
          <w:sz w:val="28"/>
          <w:szCs w:val="28"/>
        </w:rPr>
        <w:t> </w:t>
      </w:r>
      <w:r w:rsidRPr="00813015">
        <w:rPr>
          <w:sz w:val="28"/>
          <w:szCs w:val="28"/>
        </w:rPr>
        <w:br/>
        <w:t xml:space="preserve">администрации </w:t>
      </w:r>
      <w:proofErr w:type="spellStart"/>
      <w:r>
        <w:rPr>
          <w:sz w:val="28"/>
          <w:szCs w:val="28"/>
        </w:rPr>
        <w:t>Панинского</w:t>
      </w:r>
      <w:proofErr w:type="spellEnd"/>
      <w:r w:rsidRPr="00813015">
        <w:rPr>
          <w:sz w:val="28"/>
          <w:szCs w:val="28"/>
        </w:rPr>
        <w:t xml:space="preserve"> </w:t>
      </w:r>
    </w:p>
    <w:p w:rsidR="00DF4900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  <w:r w:rsidRPr="00813015">
        <w:rPr>
          <w:sz w:val="28"/>
          <w:szCs w:val="28"/>
        </w:rPr>
        <w:t>сельского поселения</w:t>
      </w:r>
      <w:r w:rsidRPr="00813015">
        <w:rPr>
          <w:rStyle w:val="apple-converted-space"/>
          <w:sz w:val="28"/>
          <w:szCs w:val="28"/>
        </w:rPr>
        <w:t> </w:t>
      </w:r>
      <w:r w:rsidR="001D6F48">
        <w:rPr>
          <w:sz w:val="28"/>
          <w:szCs w:val="28"/>
        </w:rPr>
        <w:br/>
        <w:t xml:space="preserve">от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1D6F48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1D6F48">
        <w:rPr>
          <w:sz w:val="28"/>
          <w:szCs w:val="28"/>
        </w:rPr>
        <w:t>1</w:t>
      </w:r>
      <w:r>
        <w:rPr>
          <w:sz w:val="28"/>
          <w:szCs w:val="28"/>
        </w:rPr>
        <w:t>0.201</w:t>
      </w:r>
      <w:r w:rsidR="001D6F48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1D6F48">
        <w:rPr>
          <w:sz w:val="28"/>
          <w:szCs w:val="28"/>
        </w:rPr>
        <w:t>74</w:t>
      </w:r>
    </w:p>
    <w:p w:rsidR="00DF4900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rStyle w:val="a4"/>
          <w:sz w:val="28"/>
          <w:szCs w:val="28"/>
        </w:rPr>
      </w:pPr>
      <w:r>
        <w:rPr>
          <w:sz w:val="28"/>
          <w:szCs w:val="28"/>
        </w:rPr>
        <w:tab/>
      </w:r>
      <w:r w:rsidRPr="00813015">
        <w:rPr>
          <w:rStyle w:val="a4"/>
          <w:sz w:val="28"/>
          <w:szCs w:val="28"/>
        </w:rPr>
        <w:t>Порядок</w:t>
      </w:r>
      <w:r w:rsidRPr="00813015">
        <w:rPr>
          <w:sz w:val="28"/>
          <w:szCs w:val="28"/>
        </w:rPr>
        <w:br/>
      </w:r>
      <w:r w:rsidRPr="00813015">
        <w:rPr>
          <w:rStyle w:val="a4"/>
          <w:sz w:val="28"/>
          <w:szCs w:val="28"/>
        </w:rPr>
        <w:t xml:space="preserve">и размеры возмещения командировочных расходов лицам, </w:t>
      </w:r>
    </w:p>
    <w:p w:rsidR="00DF4900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rStyle w:val="a4"/>
          <w:sz w:val="28"/>
          <w:szCs w:val="28"/>
        </w:rPr>
      </w:pPr>
      <w:r w:rsidRPr="00813015">
        <w:rPr>
          <w:rStyle w:val="a4"/>
          <w:sz w:val="28"/>
          <w:szCs w:val="28"/>
        </w:rPr>
        <w:t xml:space="preserve">работающим в администрации </w:t>
      </w:r>
      <w:proofErr w:type="spellStart"/>
      <w:r>
        <w:rPr>
          <w:rStyle w:val="a4"/>
          <w:sz w:val="28"/>
          <w:szCs w:val="28"/>
        </w:rPr>
        <w:t>Панинского</w:t>
      </w:r>
      <w:proofErr w:type="spellEnd"/>
      <w:r w:rsidRPr="00813015">
        <w:rPr>
          <w:rStyle w:val="a4"/>
          <w:sz w:val="28"/>
          <w:szCs w:val="28"/>
        </w:rPr>
        <w:t xml:space="preserve"> сельского поселения, работникам подведомственных муниципальных учреждений </w:t>
      </w:r>
      <w:proofErr w:type="spellStart"/>
      <w:r>
        <w:rPr>
          <w:rStyle w:val="a4"/>
          <w:sz w:val="28"/>
          <w:szCs w:val="28"/>
        </w:rPr>
        <w:t>Панинского</w:t>
      </w:r>
      <w:proofErr w:type="spellEnd"/>
      <w:r w:rsidRPr="00813015">
        <w:rPr>
          <w:rStyle w:val="a4"/>
          <w:sz w:val="28"/>
          <w:szCs w:val="28"/>
        </w:rPr>
        <w:t xml:space="preserve"> сельского поселения </w:t>
      </w:r>
    </w:p>
    <w:p w:rsidR="00DF4900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rStyle w:val="a4"/>
          <w:sz w:val="28"/>
          <w:szCs w:val="28"/>
        </w:rPr>
      </w:pPr>
    </w:p>
    <w:p w:rsidR="00DF4900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5.Особенности направления работника в командировку за пределы Российской Федерации:</w:t>
      </w:r>
    </w:p>
    <w:p w:rsidR="00DF4900" w:rsidRPr="00DF4900" w:rsidRDefault="00DF4900" w:rsidP="00DF4900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5.1.</w:t>
      </w:r>
      <w:r w:rsidRPr="00DF4900">
        <w:rPr>
          <w:sz w:val="28"/>
          <w:szCs w:val="28"/>
        </w:rPr>
        <w:t xml:space="preserve"> При направлении работника в командировку за пределы </w:t>
      </w:r>
      <w:r>
        <w:rPr>
          <w:sz w:val="28"/>
          <w:szCs w:val="28"/>
        </w:rPr>
        <w:t>т</w:t>
      </w:r>
      <w:r w:rsidRPr="00DF4900">
        <w:rPr>
          <w:sz w:val="28"/>
          <w:szCs w:val="28"/>
        </w:rPr>
        <w:t>ерритории</w:t>
      </w:r>
      <w:r>
        <w:rPr>
          <w:sz w:val="28"/>
          <w:szCs w:val="28"/>
        </w:rPr>
        <w:t xml:space="preserve"> </w:t>
      </w:r>
      <w:r w:rsidRPr="00DF4900">
        <w:rPr>
          <w:sz w:val="28"/>
          <w:szCs w:val="28"/>
        </w:rPr>
        <w:t>Российской Федерации ему дополнительно возмещаются: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а) расходы на оформление заграничного паспорта, визы, ваучеров, приглашений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иных аналогичных выездных документов;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б) обязательные консульские и аэродромные сборы;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в) сборы за право въезда, прохода, транзита автомобильного и иного транспорта,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пользование морскими каналами, другими подобными сооружениями и иные аналогичные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платежи и сборы;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г) расходы на оформление обязательной медицинской страховки;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д) иные обязательные платежи и сборы,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е) работникам, выезжающим в составе делегаций - стоимость трансферта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транспортных расходов по перемещению на территории иностранного государства.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F4900">
        <w:rPr>
          <w:rFonts w:ascii="Times New Roman" w:hAnsi="Times New Roman" w:cs="Times New Roman"/>
          <w:sz w:val="28"/>
          <w:szCs w:val="28"/>
        </w:rPr>
        <w:t>.2. При направлении работника в командировку за пределы территории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Федерации суточные выплачиваются в российских рублях в пересчете на иностранную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валюту по курсу, установленному Центральным банком Российской Федерации на дату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пересечения государственной границы Российской Федерации.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F4900">
        <w:rPr>
          <w:rFonts w:ascii="Times New Roman" w:hAnsi="Times New Roman" w:cs="Times New Roman"/>
          <w:sz w:val="28"/>
          <w:szCs w:val="28"/>
        </w:rPr>
        <w:t>.3. Даты пересечения государственной границы Российской Федерации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следовании с территории Российской Федерации и при следовании на территорию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Российской Федерации определяются по отметкам пограничных органов в заграничном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паспорте работника, направленного в командировку.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F4900">
        <w:rPr>
          <w:rFonts w:ascii="Times New Roman" w:hAnsi="Times New Roman" w:cs="Times New Roman"/>
          <w:sz w:val="28"/>
          <w:szCs w:val="28"/>
        </w:rPr>
        <w:t>.4. За время нахождения в пути работника, направляемого в командировку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пределы территории Российской Федерации, суточные выплачиваются:</w:t>
      </w:r>
    </w:p>
    <w:p w:rsidR="00DF4900" w:rsidRPr="00DF4900" w:rsidRDefault="00DF4900" w:rsidP="00DF490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а) при проезде по территории Российской Федерации – в порядке и размерах,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F35">
        <w:rPr>
          <w:rFonts w:ascii="Times New Roman" w:hAnsi="Times New Roman" w:cs="Times New Roman"/>
          <w:sz w:val="28"/>
          <w:szCs w:val="28"/>
        </w:rPr>
        <w:t>установленных пунктом 3</w:t>
      </w:r>
      <w:r w:rsidRPr="00DF4900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DF4900" w:rsidRPr="00DF4900" w:rsidRDefault="00DF4900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lastRenderedPageBreak/>
        <w:t>б) при проезде по территории иностранного государства – в порядке и размерах,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установленных Постановлением Правительст</w:t>
      </w:r>
      <w:r w:rsidR="002C0F35">
        <w:rPr>
          <w:rFonts w:ascii="Times New Roman" w:hAnsi="Times New Roman" w:cs="Times New Roman"/>
          <w:sz w:val="28"/>
          <w:szCs w:val="28"/>
        </w:rPr>
        <w:t xml:space="preserve">ва </w:t>
      </w:r>
      <w:r w:rsidRPr="00DF4900">
        <w:rPr>
          <w:rFonts w:ascii="Times New Roman" w:hAnsi="Times New Roman" w:cs="Times New Roman"/>
          <w:sz w:val="28"/>
          <w:szCs w:val="28"/>
        </w:rPr>
        <w:t>иностранного государства, а при следовании на территорию Российской Федерации день</w:t>
      </w:r>
    </w:p>
    <w:p w:rsidR="00DF4900" w:rsidRPr="00DF4900" w:rsidRDefault="00DF4900" w:rsidP="00DF4900">
      <w:pPr>
        <w:pStyle w:val="a7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пересечения государственной границы Российской Федерации включается в дни, за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которые суточные выплачиваются в размере, установленном при проезде по территории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F4900" w:rsidRPr="00DF4900" w:rsidRDefault="002C0F35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4900" w:rsidRPr="00DF49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DF4900" w:rsidRPr="00DF4900">
        <w:rPr>
          <w:rFonts w:ascii="Times New Roman" w:hAnsi="Times New Roman" w:cs="Times New Roman"/>
          <w:sz w:val="28"/>
          <w:szCs w:val="28"/>
        </w:rPr>
        <w:t>. При направлении работника в командировку на территории двух или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иностранных государств суточные за день пересечения границы между государствами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выплачиваются в иностранной валюте по нормам, установленным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для государства, в которое направляется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работник.</w:t>
      </w:r>
    </w:p>
    <w:p w:rsidR="00DF4900" w:rsidRPr="00DF4900" w:rsidRDefault="002C0F35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4900" w:rsidRPr="00DF49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DF4900" w:rsidRPr="00DF49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F4900" w:rsidRPr="00DF4900">
        <w:rPr>
          <w:rFonts w:ascii="Times New Roman" w:hAnsi="Times New Roman" w:cs="Times New Roman"/>
          <w:sz w:val="28"/>
          <w:szCs w:val="28"/>
        </w:rPr>
        <w:t>При направлении работника в командировку за пределы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Российской Федерации на территории государств – участников Содружества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Независимых Государств, с которыми заключены межправительственные соглашения,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основании которых в документах для въезда и выезда пограничными органами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делаются отметки о пересечении государственной границы, даты пересечения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государственной границы Российской Федерации при следовании с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Российской Федерации и при следовании на территорию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определяются</w:t>
      </w:r>
      <w:proofErr w:type="gramEnd"/>
      <w:r w:rsidR="00DF4900" w:rsidRPr="00DF4900">
        <w:rPr>
          <w:rFonts w:ascii="Times New Roman" w:hAnsi="Times New Roman" w:cs="Times New Roman"/>
          <w:sz w:val="28"/>
          <w:szCs w:val="28"/>
        </w:rPr>
        <w:t xml:space="preserve"> по проездным документам.</w:t>
      </w:r>
    </w:p>
    <w:p w:rsidR="00DF4900" w:rsidRPr="00DF4900" w:rsidRDefault="002C0F35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DF4900" w:rsidRPr="00DF4900">
        <w:rPr>
          <w:rFonts w:ascii="Times New Roman" w:hAnsi="Times New Roman" w:cs="Times New Roman"/>
          <w:sz w:val="28"/>
          <w:szCs w:val="28"/>
        </w:rPr>
        <w:t>. Работнику, выехавшему в командировку за пределы территории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Федерации и возвратившемуся на территорию Российской Федерации в тот же день,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суточные в российских рублях в пересчете на иностранную валюту по курсу,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установленному Центральным банком Российской Федерации, выплачиваются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 xml:space="preserve">50 процентов нормы </w:t>
      </w:r>
      <w:proofErr w:type="gramStart"/>
      <w:r w:rsidR="00DF4900" w:rsidRPr="00DF4900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="00DF4900" w:rsidRPr="00DF4900">
        <w:rPr>
          <w:rFonts w:ascii="Times New Roman" w:hAnsi="Times New Roman" w:cs="Times New Roman"/>
          <w:sz w:val="28"/>
          <w:szCs w:val="28"/>
        </w:rPr>
        <w:t xml:space="preserve"> на выплату суточных установленных при проезде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территории иностранного государства.</w:t>
      </w:r>
    </w:p>
    <w:p w:rsidR="00DF4900" w:rsidRPr="00DF4900" w:rsidRDefault="002C0F35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4900" w:rsidRPr="00DF49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DF4900" w:rsidRPr="00DF4900">
        <w:rPr>
          <w:rFonts w:ascii="Times New Roman" w:hAnsi="Times New Roman" w:cs="Times New Roman"/>
          <w:sz w:val="28"/>
          <w:szCs w:val="28"/>
        </w:rPr>
        <w:t>. В случае если работник, направленный в командировку за пределы</w:t>
      </w:r>
    </w:p>
    <w:p w:rsidR="00DF4900" w:rsidRPr="00DF4900" w:rsidRDefault="00DF4900" w:rsidP="00DF4900">
      <w:pPr>
        <w:pStyle w:val="a7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территории Российской Федерации, в период командировки обеспечивается иностранной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валютой на личные расходы за счет принимающей стороны, направляющая сторона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 xml:space="preserve">выплату суточных не производит. Если 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принимающая сторона не выплачивает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указанному командированному лицу иностранную валюту на личные расходы, но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предоставляет ему за свой счет питание, направляющая сторона выплачивает ему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суточные в размере 30 процентов нормы расходов на выплату суточных, установленных</w:t>
      </w:r>
    </w:p>
    <w:p w:rsidR="00DF4900" w:rsidRPr="00DF4900" w:rsidRDefault="00DF4900" w:rsidP="00DF4900">
      <w:pPr>
        <w:pStyle w:val="a7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при проезде по территории иностранного государства.</w:t>
      </w:r>
    </w:p>
    <w:p w:rsidR="00DF4900" w:rsidRPr="00DF4900" w:rsidRDefault="002C0F35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4900" w:rsidRPr="00DF49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DF4900" w:rsidRPr="00DF4900">
        <w:rPr>
          <w:rFonts w:ascii="Times New Roman" w:hAnsi="Times New Roman" w:cs="Times New Roman"/>
          <w:sz w:val="28"/>
          <w:szCs w:val="28"/>
        </w:rPr>
        <w:t>. Расходы по найму жилого помещения при направлении командированных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лиц в командировки за пределы территории Российской Федерации возмещаются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фактическим затратам, подтвержденным соответствующими документами, но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превышающим предельные нормы возмещения расходов по найму жилого помещения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служебных командировках на территории иностранных государств, устанавливаемых</w:t>
      </w:r>
    </w:p>
    <w:p w:rsidR="00DF4900" w:rsidRPr="00DF4900" w:rsidRDefault="00DF4900" w:rsidP="00DF4900">
      <w:pPr>
        <w:pStyle w:val="a7"/>
        <w:rPr>
          <w:rFonts w:ascii="Times New Roman" w:hAnsi="Times New Roman" w:cs="Times New Roman"/>
          <w:sz w:val="28"/>
          <w:szCs w:val="28"/>
        </w:rPr>
      </w:pPr>
      <w:r w:rsidRPr="00DF4900">
        <w:rPr>
          <w:rFonts w:ascii="Times New Roman" w:hAnsi="Times New Roman" w:cs="Times New Roman"/>
          <w:sz w:val="28"/>
          <w:szCs w:val="28"/>
        </w:rPr>
        <w:t>приказом Министерства финансов Российской Федерации от 02.08.2004 № 64н. Расходы по найму жилого помещения выплачиваются в российских рублях в пересчете на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иностранную валюту по курсу, установленному Центральным банком Российской</w:t>
      </w:r>
      <w:r w:rsidR="002C0F35">
        <w:rPr>
          <w:rFonts w:ascii="Times New Roman" w:hAnsi="Times New Roman" w:cs="Times New Roman"/>
          <w:sz w:val="28"/>
          <w:szCs w:val="28"/>
        </w:rPr>
        <w:t xml:space="preserve"> </w:t>
      </w:r>
      <w:r w:rsidRPr="00DF4900">
        <w:rPr>
          <w:rFonts w:ascii="Times New Roman" w:hAnsi="Times New Roman" w:cs="Times New Roman"/>
          <w:sz w:val="28"/>
          <w:szCs w:val="28"/>
        </w:rPr>
        <w:t>Федерации на дату оплаты работнику данных расходов.</w:t>
      </w:r>
    </w:p>
    <w:p w:rsidR="00DF4900" w:rsidRPr="00DF4900" w:rsidRDefault="002C0F35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F4900" w:rsidRPr="00DF49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="00DF4900" w:rsidRPr="00DF4900">
        <w:rPr>
          <w:rFonts w:ascii="Times New Roman" w:hAnsi="Times New Roman" w:cs="Times New Roman"/>
          <w:sz w:val="28"/>
          <w:szCs w:val="28"/>
        </w:rPr>
        <w:t>. Расходы по проезду при направлении работника в командировку за пределы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территории Российской Федерации возмещаются ему в том же порядке, что 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направлении в командировку в пределах территории Российской Федерации.</w:t>
      </w:r>
    </w:p>
    <w:p w:rsidR="00DF4900" w:rsidRPr="00DF4900" w:rsidRDefault="002C0F35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4900" w:rsidRPr="00DF49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4900" w:rsidRPr="00DF4900">
        <w:rPr>
          <w:rFonts w:ascii="Times New Roman" w:hAnsi="Times New Roman" w:cs="Times New Roman"/>
          <w:sz w:val="28"/>
          <w:szCs w:val="28"/>
        </w:rPr>
        <w:t>. В случае оплаты расходов работником в иностранной валюте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выплачиваются в российских рублях в пересчете на иностранную валюту по курсу,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установленному Центральным банком Российской Федерации, на дату оплаты работнику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данных расходов.</w:t>
      </w:r>
    </w:p>
    <w:p w:rsidR="00DF4900" w:rsidRPr="00DF4900" w:rsidRDefault="002C0F35" w:rsidP="002C0F35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4900" w:rsidRPr="00DF49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DF4900" w:rsidRPr="00DF4900">
        <w:rPr>
          <w:rFonts w:ascii="Times New Roman" w:hAnsi="Times New Roman" w:cs="Times New Roman"/>
          <w:sz w:val="28"/>
          <w:szCs w:val="28"/>
        </w:rPr>
        <w:t>. Оправдательные документы, составленные на иностранном языке,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иметь обязательный построчный перевод (на отдельном листе) на русском языке,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900" w:rsidRPr="00DF4900">
        <w:rPr>
          <w:rFonts w:ascii="Times New Roman" w:hAnsi="Times New Roman" w:cs="Times New Roman"/>
          <w:sz w:val="28"/>
          <w:szCs w:val="28"/>
        </w:rPr>
        <w:t>позволяющий рассчитать фактические затраты работника.</w:t>
      </w:r>
    </w:p>
    <w:p w:rsidR="004B7A12" w:rsidRPr="00813015" w:rsidRDefault="004B7A12" w:rsidP="00DF4900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DF4900" w:rsidRDefault="00DF4900" w:rsidP="00813015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sz w:val="28"/>
          <w:szCs w:val="28"/>
        </w:rPr>
      </w:pPr>
    </w:p>
    <w:p w:rsidR="00C85F45" w:rsidRPr="00813015" w:rsidRDefault="001D6F48" w:rsidP="0081301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85F45" w:rsidRPr="00813015" w:rsidSect="00813015">
      <w:pgSz w:w="11906" w:h="16838"/>
      <w:pgMar w:top="810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6A"/>
    <w:rsid w:val="000E0552"/>
    <w:rsid w:val="001D6F48"/>
    <w:rsid w:val="002C0F35"/>
    <w:rsid w:val="00324C84"/>
    <w:rsid w:val="003523C0"/>
    <w:rsid w:val="00381DA5"/>
    <w:rsid w:val="004321CC"/>
    <w:rsid w:val="00452D3F"/>
    <w:rsid w:val="004B7A12"/>
    <w:rsid w:val="005B433F"/>
    <w:rsid w:val="006D4EDA"/>
    <w:rsid w:val="00813015"/>
    <w:rsid w:val="00AA6479"/>
    <w:rsid w:val="00C7576A"/>
    <w:rsid w:val="00DF4900"/>
    <w:rsid w:val="00F1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7A12"/>
    <w:rPr>
      <w:b/>
      <w:bCs/>
    </w:rPr>
  </w:style>
  <w:style w:type="character" w:customStyle="1" w:styleId="apple-converted-space">
    <w:name w:val="apple-converted-space"/>
    <w:basedOn w:val="a0"/>
    <w:rsid w:val="004B7A12"/>
  </w:style>
  <w:style w:type="paragraph" w:styleId="a5">
    <w:name w:val="Balloon Text"/>
    <w:basedOn w:val="a"/>
    <w:link w:val="a6"/>
    <w:uiPriority w:val="99"/>
    <w:semiHidden/>
    <w:unhideWhenUsed/>
    <w:rsid w:val="005B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33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9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7A12"/>
    <w:rPr>
      <w:b/>
      <w:bCs/>
    </w:rPr>
  </w:style>
  <w:style w:type="character" w:customStyle="1" w:styleId="apple-converted-space">
    <w:name w:val="apple-converted-space"/>
    <w:basedOn w:val="a0"/>
    <w:rsid w:val="004B7A12"/>
  </w:style>
  <w:style w:type="paragraph" w:styleId="a5">
    <w:name w:val="Balloon Text"/>
    <w:basedOn w:val="a"/>
    <w:link w:val="a6"/>
    <w:uiPriority w:val="99"/>
    <w:semiHidden/>
    <w:unhideWhenUsed/>
    <w:rsid w:val="005B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33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9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69D0-1CA6-4ED3-B8D2-D9D67D9F2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2018-10-01T07:08:00Z</cp:lastPrinted>
  <dcterms:created xsi:type="dcterms:W3CDTF">2015-06-05T05:33:00Z</dcterms:created>
  <dcterms:modified xsi:type="dcterms:W3CDTF">2018-10-01T07:09:00Z</dcterms:modified>
</cp:coreProperties>
</file>