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0061" w:rsidRPr="00420061" w:rsidRDefault="00E95F12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  </w:t>
      </w:r>
      <w:r w:rsidR="00E95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17.07.</w:t>
      </w: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2017                                                                                              №  </w:t>
      </w:r>
      <w:r w:rsidR="00E95F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84</w:t>
      </w:r>
    </w:p>
    <w:p w:rsid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Положения об организации профессиональной подготовки, переподготовки и повышения квалификации муниципальных служащих администрации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пунктом 8.1 части 1 статьи 17 Федерального закона от 06.10.2003 № 131-ФЗ «Об общих принципах организации местного самоуправления в Российской Федерации», статьями 11, 12 Федерального закона от 02.03.2007 № 25-ФЗ «О муниципальной службе в Российской Федерации, Законом Ивановской области от 23.08.2008 № 72-ОЗ «О муниципальной службе в Ивановской области»,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 </w:t>
      </w:r>
      <w:proofErr w:type="gramEnd"/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End"/>
      <w:r w:rsidRPr="0042006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с т а н о в л я е т: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об организации профессиональной подготовки, переподготовки и повышения квалификации муниципальных служащих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(прилагается).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Обнародовать настоящее постановление в соответствии с Уставом  сельского поселения и разместить на официальном сайте </w:t>
      </w:r>
      <w:r w:rsidR="00E95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к постановлению</w:t>
      </w:r>
    </w:p>
    <w:p w:rsidR="00420061" w:rsidRDefault="00420061" w:rsidP="004200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  </w:t>
      </w:r>
      <w:r w:rsidR="00E95F12">
        <w:rPr>
          <w:rFonts w:ascii="Times New Roman" w:eastAsia="Times New Roman" w:hAnsi="Times New Roman" w:cs="Times New Roman"/>
          <w:sz w:val="28"/>
          <w:szCs w:val="28"/>
          <w:lang w:eastAsia="ru-RU"/>
        </w:rPr>
        <w:t>17.07.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№ </w:t>
      </w:r>
      <w:r w:rsidR="00E95F12">
        <w:rPr>
          <w:rFonts w:ascii="Times New Roman" w:eastAsia="Times New Roman" w:hAnsi="Times New Roman" w:cs="Times New Roman"/>
          <w:sz w:val="28"/>
          <w:szCs w:val="28"/>
          <w:lang w:eastAsia="ru-RU"/>
        </w:rPr>
        <w:t>84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организации профессиональной подготовки, переподготовки и повышения квалификации муниципальных служащих администрации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A43250" w:rsidRPr="00420061" w:rsidRDefault="00A43250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об организации профессиональной подготовки, переподготовки и повышения квалификации муниципальных служащих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- Положение) разработано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02.03.2007 № 25-ФЗ «О муниципальной службе в Российской Федерации, Законом Ивановской области от 23.08.2008 № 72-ОЗ «О муниципальной службе в Ива</w:t>
      </w:r>
      <w:r w:rsidR="00E95F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новской области» и </w:t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Уставом</w:t>
      </w:r>
      <w:proofErr w:type="gram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Настоящее Положение определяет порядок организации профессиональной подготовки, переподготовки и повышения квалификации муниципальных служащих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Цели и принципы</w:t>
      </w:r>
      <w:bookmarkStart w:id="0" w:name="_GoBack"/>
      <w:bookmarkEnd w:id="0"/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организации профессиональной подготовки, переподготовки и повышения квалификации</w:t>
      </w:r>
    </w:p>
    <w:p w:rsidR="00420061" w:rsidRP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Целью профессиональной подготовки, переподготовки и повышения квалификации является: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постоянное и гарантированное обеспечение уровня профессионального образования, соответствующего содержанию и объему полномочий по должности;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совершенствование знаний муниципальных служащих или получение ими дополнительных знании для выполнения нового вида профессиональной деятельности;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получение дополнительной квалификации, повышение эффективности управленческой деятельности органов и муниципальных служащих, замещающих должности муниципальной службы в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Профессиональная подготовка, переподготовка и повышение квалификации организуются и осуществляются на основании следующих основных принципов: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непрерывность и обязательность профессиональной подготовки, переподготовки и повышения квалификации муниципальных служащих, как </w:t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неотъемлемой части исполнения должностных обязанностей в соответствии с квалификационными требованиями по должности;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обеспечение опережающего характера обучения с учетом перспектив развития муниципального образования, усложнения функций и полномочий органов местного самоуправления, внедрения современных инновационных технологий, современных научных достижений;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3) целевая профессиональная подготовка, переподготовка и повышение квалификации муниципальных служащих по направлению подготовки и специализации в соответствии с квалификационными требованиями по должности, а также для формирования кадрового резерва;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использование обязательных и дополнительных программ профессиональной подготовки, переподготовки и повышения квалификации муниципальных служащих, разнообразие форм организации профессиональной подготовки, переподготовки и повышения квалификации муниципальных служащих при </w:t>
      </w: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по программам</w:t>
      </w:r>
      <w:proofErr w:type="gram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профессионального образования;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5) дифференциация обязательных программ профессиональной подготовки, переподготовки и повышения квалификации муниципальных служащих в зависимости от групп должностей и профессиональной специализации.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2.3. Профессиональная подготовка - планомерное и организованное обучение в высших образовательных учреждениях по требуемым направлениям подготовки и специализации, также послевузовское профессиональное образование: аспирантура, докторантура.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Дополнительное профессиональное образование - профессиональная перепод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готовка, повышение квалификации,</w:t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стажировка.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Профессиональная переподготовка – система получения дополнительных профессиональных знаний и навыков, необходимых для выполнения нового вида профессиональной служебной деятельности или для получения дополнительной квалификации на базе имеющегося профессионального образования.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квалификации - система обновления и совершенствования теоретических и практических знаний в связи с повышением требований к уровню квалификации и необходимостью освоения новых способов решения профессиональных задач.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Стажировка - формирование и закрепление на практике профессиональных знаний, умений и навыков, полученных в результате теоретической подготовки, изучение передового опыта, в том числе зарубежного, приобретение практических навыков и умений для их эффективного использования при исполнении должностных обязанностей.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Стажировка может быть как самостоятельным видом дополнительного профессионального образования, так и одним из разделов при повышении квалификации и переподготовке муниципальных служащих.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2.5. Основаниями для направления муниципальных служащих на профессиональную подготовку, переподготовку и повышение квалификации</w:t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являются: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наступление очередного срока прохождения курса специального обучения муниципального служащего в соответствии с утвержденными планами профессиональной подготовки, переподготовки и повышения квалификации;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рекомендации аттестационной комиссии о направлении на профессиональную подготовку, переподготовку или повышении квалификации;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обеспечение возможности поддерживать уровень квалификации муниципального служащего, достаточный для исполнения должностных полномочий;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4) включение в кадровый резерв.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В рамках поддержания необходимого профессионально-квалификационного уровня обеспечивается дифференцированный подход </w:t>
      </w: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группам должностей муниципальной службы;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предметной специализации (содержанию) должностных обязанностей;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уровню индивидуальной квалификации и базовому образованию;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формам обучения;</w:t>
      </w:r>
    </w:p>
    <w:p w:rsidR="00420061" w:rsidRPr="00420061" w:rsidRDefault="00420061" w:rsidP="00420061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5) целям прохождения профессиональной подготовки, переподготовки и повышения квалификации.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2.7. Профессиональная подготовка, переподготовка и повышение квалификации муниципальных служащих осуществляются в форме обучения отрывом от работы или без отрыва, а также в форме дистанционного обучения.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2.8. Уровень образования муниципальных служащих, направляемых на профессиональную переподготовку, должен быть не ниже уровня образования, требуемого для нового вида профессиональной деятельности.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Направление муниципальных служащих на профессиональную переподготовку и повышение квалификации оформляется распоряжением администрации сельского поселения с указанием сроков, места и формы обучения.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Default="00420061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Организация профессиональной подготовки, переподготовки и повышения квалификации муниципальных служащих</w:t>
      </w:r>
    </w:p>
    <w:p w:rsidR="00A43250" w:rsidRPr="00420061" w:rsidRDefault="00A43250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Организация профессиональной подготовки, переподготовки и повышения квалификации муниципальных служащих включает: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анализ кадрового потенциала по образованию и соответствия квалификационным требованиям по замещаемой должности и расчет потребности на профессиональную подготовку, переподготовку и повышение квалификации;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подготовку и утверждение Программы профессиональной подготовки, переподготовки и повышения квалификации кадров;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подготовку и утверждение планов профессиональной подготовки, переподготовки и повышения квалификации кадров на календарный год и сумму затрат на профессиональную подготовку, переподготовку и повышение квалификации кадров;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подготовку и заключение договоров (муниципальных контрактов) на профессиональную подготовку, переподготовку и повышение квалификации кадров с образовательными учреждениями, имеющими государственную аккредитацию;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организацию системы учета и осуществление </w:t>
      </w: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подготовкой кадров в образовательных учреждениях.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Повышение квалификации муниципальным служащим проводится в течение всего периода нахождения его на муниципальной службе.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Периодичность прохождения повышения квалификации осуществляется по мере необходимости, но не ре</w:t>
      </w:r>
      <w:r w:rsidR="00A43250">
        <w:rPr>
          <w:rFonts w:ascii="Times New Roman" w:eastAsia="Times New Roman" w:hAnsi="Times New Roman" w:cs="Times New Roman"/>
          <w:sz w:val="28"/>
          <w:szCs w:val="28"/>
          <w:lang w:eastAsia="ru-RU"/>
        </w:rPr>
        <w:t>же одного раза в три года.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служащий, впервые принятый на должность муниципальной службы, направляется на повышение квалификации по истечении испытательного срока или шести месяцев после поступления на муниципальную службу.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В планы профессиональной переподготовки и повышения квалификации не включаются муниципальные служащие: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обучающиеся в высших учебных заведениях, аспирантуре по заочной форме обучения;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обучающиеся на момент формирования заявки в образовательных учреждениях дополнительного образования по профилю специальности;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3) достигающие предельного возраста 65 лет нахождения на службе в расчетном году;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находящиеся в длительных отпусках (по беременности и родам, уходу за ребенком и т.п.);</w:t>
      </w:r>
      <w:proofErr w:type="gramEnd"/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проходившие </w:t>
      </w:r>
      <w:r w:rsidR="00A432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периодическую </w:t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профессиональную переподготовку и повышение квалификации или окончившие учебные заведения в течение предыдущих трех календарных лет.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3.4. Профессиональная подготовка, переподготовка, повышение квалификации и стажировка формируется с учетом программ.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3.5. Профессиональная подготовка, переподготовка и повышение квалификации муниципальных служащих осуществляется по плану профессиональной подготовки, переподготовки и повышения квалификации кадров на календарный год - за счет средств местного бюджета.</w:t>
      </w:r>
    </w:p>
    <w:p w:rsidR="00A43250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и утверждение плана профессиональной подготовки, переподготовки и повышения квалификации муниципальных служащих на календарный год (далее - План) осуществляется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до 1 сентября текущего года на следующий год на основании Программы профессиональной подготовки, переподготовки и повышения квалификации кадров (далее - Программа), по предложениям </w:t>
      </w: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главы муниципального образования, представляемых в срок до 1 августа текущего года на следующий календарный год.</w:t>
      </w:r>
      <w:proofErr w:type="gramEnd"/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3.6. Программа утверждается правовым актом администрации муниципального образования на три года.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3.7. В Программе: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прогнозируется ежегодная потребность в профессиональной подготовке, переподготовке, повышении квалификации и стажировке муниципальных служащих по группам должностей муниципальной службы, направлениям, видам, формам и продолжительности получения дополнительного профессионального образования с учетом профиля и типа образовательных учреждений;</w:t>
      </w:r>
    </w:p>
    <w:p w:rsidR="00420061" w:rsidRP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2) указываются этапы реализации Программы, перечень мероприятий, а также показатели, позволяющие оценивать ход и результаты ее реализации;</w:t>
      </w:r>
    </w:p>
    <w:p w:rsidR="00420061" w:rsidRDefault="00420061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прогнозируется ожидаемая результативность дополнительного профессионального образования муниципальных служащих.</w:t>
      </w:r>
    </w:p>
    <w:p w:rsidR="00A43250" w:rsidRDefault="00A43250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3.8.На время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по программам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переподготовки</w:t>
      </w:r>
      <w:r w:rsidR="00AC28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повышения  квалификации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очной форме за муниципальными служащими сохраняется мест</w:t>
      </w:r>
      <w:r w:rsidR="00AC288D">
        <w:rPr>
          <w:rFonts w:ascii="Times New Roman" w:eastAsia="Times New Roman" w:hAnsi="Times New Roman" w:cs="Times New Roman"/>
          <w:sz w:val="28"/>
          <w:szCs w:val="28"/>
          <w:lang w:eastAsia="ru-RU"/>
        </w:rPr>
        <w:t>о  работы (должность) и денежно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содержание в соответствии с трудовым законодательством  и законодательством о муниципальной службе. </w:t>
      </w:r>
    </w:p>
    <w:p w:rsidR="00AC288D" w:rsidRDefault="00AC288D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3.9.При условии прохождения обучения за пределами муниципального образования  муниципальным служащим производится  оплата командировочных расходов в порядке и размерах, предусмотренных для лиц, направляемых в служебные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командровки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со ст. 187 Трудового кодекса Российской Федерации.</w:t>
      </w:r>
      <w:proofErr w:type="gramEnd"/>
    </w:p>
    <w:p w:rsidR="00AC288D" w:rsidRPr="00420061" w:rsidRDefault="00AC288D" w:rsidP="00A43250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прохождением профессиональной подготовки, переподготовки и повышения квалификации муниципальных служащих, а также контроль за выполнением образовательными учреждениями условий договора (муниципального контракта) на профессиональную подготовку, переподготовку и повышение квалификации осуществляет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AC288D" w:rsidRDefault="00AC288D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20061" w:rsidRPr="00420061" w:rsidRDefault="00AC288D" w:rsidP="0042006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420061" w:rsidRPr="0042006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Финансирование расходов, связанных с профессиональной переподготовкой и повышением квалификации</w:t>
      </w:r>
    </w:p>
    <w:p w:rsidR="00420061" w:rsidRPr="00420061" w:rsidRDefault="00420061" w:rsidP="004200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061" w:rsidRPr="00420061" w:rsidRDefault="00AC288D" w:rsidP="00AC28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Профессиональная подготовка, переподготовка и повышение квалификации муниципальных служащих осуществляется за счет средств бюджета </w:t>
      </w:r>
      <w:proofErr w:type="spellStart"/>
      <w:r w:rsid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(далее - местный бюджет).</w:t>
      </w:r>
    </w:p>
    <w:p w:rsidR="00420061" w:rsidRPr="00420061" w:rsidRDefault="00AC288D" w:rsidP="00AC28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Профессиональная переподготовка и повышение квалификации специалистов осуществляется на основании договоров, заключаемых Администрацией </w:t>
      </w:r>
      <w:proofErr w:type="spellStart"/>
      <w:r w:rsid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 образовательными учреждениями высшего или дополнительного образования.</w:t>
      </w:r>
    </w:p>
    <w:p w:rsidR="00420061" w:rsidRPr="00420061" w:rsidRDefault="00AC288D" w:rsidP="00AC288D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.7. Расходы, связанные с профессиональной подготовкой, переподготовкой и повышением квалификации муниципальных служащих, замещающих должности муниципальной службы в органах местного </w:t>
      </w:r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самоуправления </w:t>
      </w:r>
      <w:proofErr w:type="spellStart"/>
      <w:r w:rsid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420061" w:rsidRPr="00420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учитываются при составлении бюджета на очередной финансовый год.</w:t>
      </w:r>
    </w:p>
    <w:p w:rsidR="00420061" w:rsidRPr="00420061" w:rsidRDefault="00420061" w:rsidP="00420061">
      <w:pPr>
        <w:shd w:val="clear" w:color="auto" w:fill="FFFFFF"/>
        <w:spacing w:after="225" w:line="240" w:lineRule="auto"/>
        <w:jc w:val="center"/>
        <w:rPr>
          <w:rFonts w:ascii="Tahoma" w:eastAsia="Times New Roman" w:hAnsi="Tahoma" w:cs="Tahoma"/>
          <w:sz w:val="18"/>
          <w:szCs w:val="18"/>
          <w:lang w:eastAsia="ru-RU"/>
        </w:rPr>
      </w:pPr>
    </w:p>
    <w:p w:rsidR="00A21663" w:rsidRPr="00420061" w:rsidRDefault="00A21663"/>
    <w:sectPr w:rsidR="00A21663" w:rsidRPr="004200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CF5"/>
    <w:rsid w:val="00420061"/>
    <w:rsid w:val="00A21663"/>
    <w:rsid w:val="00A43250"/>
    <w:rsid w:val="00AC288D"/>
    <w:rsid w:val="00C84150"/>
    <w:rsid w:val="00D84CF5"/>
    <w:rsid w:val="00E9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2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4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1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325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41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1961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2017-07-17T10:38:00Z</cp:lastPrinted>
  <dcterms:created xsi:type="dcterms:W3CDTF">2017-06-29T08:00:00Z</dcterms:created>
  <dcterms:modified xsi:type="dcterms:W3CDTF">2017-07-17T10:38:00Z</dcterms:modified>
</cp:coreProperties>
</file>