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45F49" w:rsidRPr="00C45F49" w:rsidRDefault="00C45F49" w:rsidP="00C45F4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F49" w:rsidRPr="00C45F49" w:rsidRDefault="00C45F49" w:rsidP="00C45F49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15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.02.</w:t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2017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26</w:t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C45F49" w:rsidRPr="00C45F49" w:rsidRDefault="00C45F49" w:rsidP="00C45F4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C45F4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C45F49" w:rsidRPr="00C45F49" w:rsidRDefault="00C45F49" w:rsidP="00C45F49">
      <w:pPr>
        <w:pStyle w:val="a3"/>
        <w:rPr>
          <w:color w:val="000000"/>
          <w:sz w:val="28"/>
          <w:szCs w:val="28"/>
        </w:rPr>
      </w:pPr>
      <w:r w:rsidRPr="00C45F49">
        <w:rPr>
          <w:rStyle w:val="a4"/>
          <w:color w:val="000000"/>
          <w:sz w:val="28"/>
          <w:szCs w:val="28"/>
        </w:rPr>
        <w:t>Об утверждении анализа финансовых,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экономических, социальных и иных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показателей развития малого и среднего</w:t>
      </w:r>
      <w:r w:rsidRPr="00C45F49">
        <w:rPr>
          <w:rStyle w:val="apple-converted-space"/>
          <w:b/>
          <w:bCs/>
          <w:color w:val="000000"/>
          <w:sz w:val="28"/>
          <w:szCs w:val="28"/>
        </w:rPr>
        <w:t> </w:t>
      </w:r>
      <w:r w:rsidRPr="00C45F49">
        <w:rPr>
          <w:rStyle w:val="a4"/>
          <w:color w:val="000000"/>
          <w:sz w:val="28"/>
          <w:szCs w:val="28"/>
        </w:rPr>
        <w:t>предпринимательства и эффективности</w:t>
      </w:r>
      <w:r>
        <w:rPr>
          <w:rStyle w:val="a4"/>
          <w:color w:val="000000"/>
          <w:sz w:val="28"/>
          <w:szCs w:val="28"/>
        </w:rPr>
        <w:t xml:space="preserve"> </w:t>
      </w:r>
      <w:r w:rsidRPr="00C45F49">
        <w:rPr>
          <w:rStyle w:val="a4"/>
          <w:color w:val="000000"/>
          <w:sz w:val="28"/>
          <w:szCs w:val="28"/>
        </w:rPr>
        <w:t>применения мер по его развитию на территории</w:t>
      </w:r>
      <w:r w:rsidRPr="00C45F49">
        <w:rPr>
          <w:color w:val="000000"/>
          <w:sz w:val="28"/>
          <w:szCs w:val="28"/>
        </w:rPr>
        <w:br/>
      </w:r>
      <w:proofErr w:type="spellStart"/>
      <w:r>
        <w:rPr>
          <w:rStyle w:val="a4"/>
          <w:color w:val="000000"/>
          <w:sz w:val="28"/>
          <w:szCs w:val="28"/>
        </w:rPr>
        <w:t>Панинского</w:t>
      </w:r>
      <w:proofErr w:type="spellEnd"/>
      <w:r>
        <w:rPr>
          <w:rStyle w:val="a4"/>
          <w:color w:val="000000"/>
          <w:sz w:val="28"/>
          <w:szCs w:val="28"/>
        </w:rPr>
        <w:t xml:space="preserve"> сельского поселения по итогам 2016</w:t>
      </w:r>
      <w:r w:rsidRPr="00C45F49">
        <w:rPr>
          <w:rStyle w:val="a4"/>
          <w:color w:val="000000"/>
          <w:sz w:val="28"/>
          <w:szCs w:val="28"/>
        </w:rPr>
        <w:t xml:space="preserve"> года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30"/>
          <w:szCs w:val="30"/>
        </w:rPr>
        <w:br/>
      </w:r>
      <w:r>
        <w:rPr>
          <w:color w:val="000000"/>
          <w:sz w:val="28"/>
          <w:szCs w:val="28"/>
        </w:rPr>
        <w:t xml:space="preserve">       </w:t>
      </w:r>
      <w:r w:rsidRPr="00C45F49">
        <w:rPr>
          <w:color w:val="000000"/>
          <w:sz w:val="28"/>
          <w:szCs w:val="28"/>
        </w:rPr>
        <w:t xml:space="preserve">Руководствуясь Федеральным законом от 24.07.2007 N 209-ФЗ "О развитии малого и среднего предпринимательства в Российской Федерации", Федеральным законом от 06.10.2003 N 131-ФЗ «Об общих принципах организации местного самоуправления в Российской Федерации», Уставом </w:t>
      </w:r>
      <w:r>
        <w:rPr>
          <w:color w:val="000000"/>
          <w:sz w:val="28"/>
          <w:szCs w:val="28"/>
        </w:rPr>
        <w:t xml:space="preserve">сельского поселения, администрация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е т: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1. Утвердить анализ финансовых, экономических, социальных и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по итогам 201</w:t>
      </w:r>
      <w:r>
        <w:rPr>
          <w:color w:val="000000"/>
          <w:sz w:val="28"/>
          <w:szCs w:val="28"/>
        </w:rPr>
        <w:t>6</w:t>
      </w:r>
      <w:r w:rsidRPr="00C45F49">
        <w:rPr>
          <w:color w:val="000000"/>
          <w:sz w:val="28"/>
          <w:szCs w:val="28"/>
        </w:rPr>
        <w:t xml:space="preserve"> года (прилагается</w:t>
      </w:r>
      <w:r>
        <w:rPr>
          <w:color w:val="000000"/>
          <w:sz w:val="28"/>
          <w:szCs w:val="28"/>
        </w:rPr>
        <w:t>).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2. Постановление </w:t>
      </w:r>
      <w:r>
        <w:rPr>
          <w:color w:val="000000"/>
          <w:sz w:val="28"/>
          <w:szCs w:val="28"/>
        </w:rPr>
        <w:t xml:space="preserve">обнародовать </w:t>
      </w:r>
      <w:r w:rsidRPr="00C45F49">
        <w:rPr>
          <w:color w:val="000000"/>
          <w:sz w:val="28"/>
          <w:szCs w:val="28"/>
        </w:rPr>
        <w:t xml:space="preserve"> в установленном порядке </w:t>
      </w:r>
      <w:r>
        <w:rPr>
          <w:color w:val="000000"/>
          <w:sz w:val="28"/>
          <w:szCs w:val="28"/>
        </w:rPr>
        <w:t>и</w:t>
      </w:r>
      <w:r w:rsidRPr="00C45F49">
        <w:rPr>
          <w:color w:val="000000"/>
          <w:sz w:val="28"/>
          <w:szCs w:val="28"/>
        </w:rPr>
        <w:t xml:space="preserve"> разместить в сети Интернет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панинское.рф</w:t>
      </w:r>
      <w:proofErr w:type="spellEnd"/>
      <w:r>
        <w:rPr>
          <w:color w:val="000000"/>
          <w:sz w:val="28"/>
          <w:szCs w:val="28"/>
        </w:rPr>
        <w:t>.</w:t>
      </w:r>
    </w:p>
    <w:p w:rsid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3. Настоящее постановление вступает в силу после его официального </w:t>
      </w:r>
      <w:r>
        <w:rPr>
          <w:color w:val="000000"/>
          <w:sz w:val="28"/>
          <w:szCs w:val="28"/>
        </w:rPr>
        <w:t>обнародования.</w:t>
      </w:r>
    </w:p>
    <w:p w:rsidR="00C45F49" w:rsidRPr="00C45F49" w:rsidRDefault="00C45F49" w:rsidP="00C45F49">
      <w:pPr>
        <w:pStyle w:val="a3"/>
        <w:tabs>
          <w:tab w:val="left" w:pos="567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Pr="00C45F49">
        <w:rPr>
          <w:color w:val="000000"/>
          <w:sz w:val="28"/>
          <w:szCs w:val="28"/>
        </w:rPr>
        <w:t xml:space="preserve">4. </w:t>
      </w:r>
      <w:proofErr w:type="gramStart"/>
      <w:r w:rsidRPr="00C45F49">
        <w:rPr>
          <w:color w:val="000000"/>
          <w:sz w:val="28"/>
          <w:szCs w:val="28"/>
        </w:rPr>
        <w:t>Контроль за</w:t>
      </w:r>
      <w:proofErr w:type="gramEnd"/>
      <w:r w:rsidRPr="00C45F49">
        <w:rPr>
          <w:color w:val="000000"/>
          <w:sz w:val="28"/>
          <w:szCs w:val="28"/>
        </w:rPr>
        <w:t xml:space="preserve"> выполнением настоящего </w:t>
      </w:r>
      <w:r>
        <w:rPr>
          <w:color w:val="000000"/>
          <w:sz w:val="28"/>
          <w:szCs w:val="28"/>
        </w:rPr>
        <w:t>постановления оставляю за собой.</w:t>
      </w:r>
    </w:p>
    <w:p w:rsidR="00C45F49" w:rsidRPr="00C45F49" w:rsidRDefault="00C45F49" w:rsidP="00C45F49">
      <w:pPr>
        <w:pStyle w:val="a3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  <w:t xml:space="preserve">Глава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</w:t>
      </w:r>
    </w:p>
    <w:p w:rsid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А.Н.Груздев</w:t>
      </w:r>
      <w:proofErr w:type="spellEnd"/>
    </w:p>
    <w:p w:rsidR="00C45F49" w:rsidRP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5F49" w:rsidRPr="00C45F49" w:rsidRDefault="00C45F49" w:rsidP="00C45F49">
      <w:pPr>
        <w:pStyle w:val="a3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C45F49" w:rsidRPr="00C45F49" w:rsidRDefault="00C45F49" w:rsidP="00C45F49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Приложение к</w:t>
      </w:r>
      <w:r>
        <w:rPr>
          <w:color w:val="000000"/>
          <w:sz w:val="28"/>
          <w:szCs w:val="28"/>
        </w:rPr>
        <w:br/>
        <w:t xml:space="preserve">постановлению </w:t>
      </w:r>
      <w:r w:rsidRPr="00C45F49">
        <w:rPr>
          <w:color w:val="000000"/>
          <w:sz w:val="28"/>
          <w:szCs w:val="28"/>
        </w:rPr>
        <w:t xml:space="preserve"> администрации</w:t>
      </w:r>
      <w:r w:rsidRPr="00C45F49">
        <w:rPr>
          <w:color w:val="000000"/>
          <w:sz w:val="28"/>
          <w:szCs w:val="28"/>
        </w:rPr>
        <w:br/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br/>
        <w:t>от 15.02.</w:t>
      </w:r>
      <w:r w:rsidRPr="00C45F49">
        <w:rPr>
          <w:color w:val="000000"/>
          <w:sz w:val="28"/>
          <w:szCs w:val="28"/>
        </w:rPr>
        <w:t xml:space="preserve"> 201</w:t>
      </w:r>
      <w:r>
        <w:rPr>
          <w:color w:val="000000"/>
          <w:sz w:val="28"/>
          <w:szCs w:val="28"/>
        </w:rPr>
        <w:t>7  № 26</w:t>
      </w:r>
    </w:p>
    <w:p w:rsidR="00C45F49" w:rsidRDefault="00C45F49" w:rsidP="00C45F4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</w:r>
      <w:r w:rsidRPr="00C45F49">
        <w:rPr>
          <w:rStyle w:val="a4"/>
          <w:color w:val="000000"/>
          <w:sz w:val="28"/>
          <w:szCs w:val="28"/>
        </w:rPr>
        <w:t xml:space="preserve">Анализ </w:t>
      </w:r>
      <w:proofErr w:type="gramStart"/>
      <w:r w:rsidRPr="00C45F49">
        <w:rPr>
          <w:rStyle w:val="a4"/>
          <w:color w:val="000000"/>
          <w:sz w:val="28"/>
          <w:szCs w:val="28"/>
        </w:rPr>
        <w:t>финансовых</w:t>
      </w:r>
      <w:proofErr w:type="gramEnd"/>
      <w:r w:rsidRPr="00C45F49">
        <w:rPr>
          <w:rStyle w:val="a4"/>
          <w:color w:val="000000"/>
          <w:sz w:val="28"/>
          <w:szCs w:val="28"/>
        </w:rPr>
        <w:t>, экономических, социальных и</w:t>
      </w:r>
    </w:p>
    <w:p w:rsidR="00C45F49" w:rsidRDefault="00C45F49" w:rsidP="00C45F49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28"/>
          <w:szCs w:val="28"/>
        </w:rPr>
      </w:pPr>
      <w:r w:rsidRPr="00C45F49">
        <w:rPr>
          <w:rStyle w:val="a4"/>
          <w:color w:val="000000"/>
          <w:sz w:val="28"/>
          <w:szCs w:val="28"/>
        </w:rPr>
        <w:t xml:space="preserve"> иных показателей развития малого и среднего предпринимательства и эффективности применения мер по его развитию на территории </w:t>
      </w:r>
      <w:proofErr w:type="spellStart"/>
      <w:r w:rsidRPr="00C45F49">
        <w:rPr>
          <w:rStyle w:val="a4"/>
          <w:color w:val="000000"/>
          <w:sz w:val="28"/>
          <w:szCs w:val="28"/>
        </w:rPr>
        <w:t>Панинского</w:t>
      </w:r>
      <w:proofErr w:type="spellEnd"/>
      <w:r w:rsidRPr="00C45F49">
        <w:rPr>
          <w:rStyle w:val="a4"/>
          <w:color w:val="000000"/>
          <w:sz w:val="28"/>
          <w:szCs w:val="28"/>
        </w:rPr>
        <w:t xml:space="preserve"> сельского поселения</w:t>
      </w:r>
      <w:r>
        <w:rPr>
          <w:rStyle w:val="a4"/>
          <w:color w:val="000000"/>
          <w:sz w:val="28"/>
          <w:szCs w:val="28"/>
        </w:rPr>
        <w:t xml:space="preserve"> </w:t>
      </w:r>
      <w:r w:rsidRPr="00C45F49">
        <w:rPr>
          <w:rStyle w:val="a4"/>
          <w:color w:val="000000"/>
          <w:sz w:val="28"/>
          <w:szCs w:val="28"/>
        </w:rPr>
        <w:t>по итогам 201</w:t>
      </w:r>
      <w:r>
        <w:rPr>
          <w:rStyle w:val="a4"/>
          <w:color w:val="000000"/>
          <w:sz w:val="28"/>
          <w:szCs w:val="28"/>
        </w:rPr>
        <w:t>6 года</w:t>
      </w:r>
    </w:p>
    <w:p w:rsidR="00E475A4" w:rsidRPr="00C45F49" w:rsidRDefault="00E475A4" w:rsidP="00C45F4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475A4" w:rsidRDefault="00C45F49" w:rsidP="00C45F49">
      <w:pPr>
        <w:pStyle w:val="a3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Анализ о состоянии, проблем и перспектив развития малого и среднего предпринимательства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>
        <w:rPr>
          <w:color w:val="000000"/>
          <w:sz w:val="28"/>
          <w:szCs w:val="28"/>
        </w:rPr>
        <w:t xml:space="preserve"> по итогам 2016</w:t>
      </w:r>
      <w:r w:rsidRPr="00C45F49">
        <w:rPr>
          <w:color w:val="000000"/>
          <w:sz w:val="28"/>
          <w:szCs w:val="28"/>
        </w:rPr>
        <w:t xml:space="preserve"> года подготовлен на основании статьи 11 Федерального закона от 24 июля 2007 г. № 209-ФЗ «О развитии малого и среднего предпринимательства в Российской Федерации».</w:t>
      </w:r>
      <w:r w:rsidRPr="00C45F49">
        <w:rPr>
          <w:rStyle w:val="apple-converted-space"/>
          <w:color w:val="000000"/>
          <w:sz w:val="28"/>
          <w:szCs w:val="28"/>
        </w:rPr>
        <w:t> 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Структура малых предприятий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E475A4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 xml:space="preserve">по видам экономической деятельности в течение ряда лет остается практически неизменной. </w:t>
      </w:r>
      <w:r w:rsidR="002E3479">
        <w:rPr>
          <w:color w:val="000000"/>
          <w:sz w:val="28"/>
          <w:szCs w:val="28"/>
        </w:rPr>
        <w:t xml:space="preserve">Сфера сельского хозяйства </w:t>
      </w:r>
      <w:r w:rsidRPr="00C45F49">
        <w:rPr>
          <w:color w:val="000000"/>
          <w:sz w:val="28"/>
          <w:szCs w:val="28"/>
        </w:rPr>
        <w:t xml:space="preserve"> является наиболее предпочтительной для малого бизнеса.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2E3479">
        <w:rPr>
          <w:color w:val="000000"/>
          <w:sz w:val="28"/>
          <w:szCs w:val="28"/>
        </w:rPr>
        <w:t xml:space="preserve"> по итогам 2016</w:t>
      </w:r>
      <w:r w:rsidRPr="00C45F49">
        <w:rPr>
          <w:color w:val="000000"/>
          <w:sz w:val="28"/>
          <w:szCs w:val="28"/>
        </w:rPr>
        <w:t xml:space="preserve"> года количество действующ</w:t>
      </w:r>
      <w:r w:rsidR="002E3479">
        <w:rPr>
          <w:color w:val="000000"/>
          <w:sz w:val="28"/>
          <w:szCs w:val="28"/>
        </w:rPr>
        <w:t>их малых предприятий составило 6</w:t>
      </w:r>
      <w:r w:rsidRPr="00C45F49">
        <w:rPr>
          <w:color w:val="000000"/>
          <w:sz w:val="28"/>
          <w:szCs w:val="28"/>
        </w:rPr>
        <w:t xml:space="preserve"> единиц. Из них</w:t>
      </w:r>
      <w:r w:rsidR="002E3479">
        <w:rPr>
          <w:color w:val="000000"/>
          <w:sz w:val="28"/>
          <w:szCs w:val="28"/>
        </w:rPr>
        <w:t>: объекты розничной торговли – 1 ед., обработка древесины – 2</w:t>
      </w:r>
      <w:r w:rsidRPr="00C45F49">
        <w:rPr>
          <w:color w:val="000000"/>
          <w:sz w:val="28"/>
          <w:szCs w:val="28"/>
        </w:rPr>
        <w:t xml:space="preserve"> ед.</w:t>
      </w:r>
      <w:r w:rsidR="002E3479">
        <w:rPr>
          <w:color w:val="000000"/>
          <w:sz w:val="28"/>
          <w:szCs w:val="28"/>
        </w:rPr>
        <w:t>, сельское хозяйство и животноводство – 3 ед.</w:t>
      </w:r>
    </w:p>
    <w:p w:rsidR="002E347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Конкурсы на получение грантов начинающим субъектам малого и среднего предпринимательства в </w:t>
      </w:r>
      <w:proofErr w:type="spellStart"/>
      <w:r w:rsidR="002E3479">
        <w:rPr>
          <w:color w:val="000000"/>
          <w:sz w:val="28"/>
          <w:szCs w:val="28"/>
        </w:rPr>
        <w:t>Панинском</w:t>
      </w:r>
      <w:proofErr w:type="spellEnd"/>
      <w:r w:rsidR="002E3479">
        <w:rPr>
          <w:color w:val="000000"/>
          <w:sz w:val="28"/>
          <w:szCs w:val="28"/>
        </w:rPr>
        <w:t xml:space="preserve"> сельском поселении</w:t>
      </w:r>
      <w:r w:rsidRPr="00C45F49">
        <w:rPr>
          <w:color w:val="000000"/>
          <w:sz w:val="28"/>
          <w:szCs w:val="28"/>
        </w:rPr>
        <w:t xml:space="preserve"> в 201</w:t>
      </w:r>
      <w:r w:rsidR="002E3479">
        <w:rPr>
          <w:color w:val="000000"/>
          <w:sz w:val="28"/>
          <w:szCs w:val="28"/>
        </w:rPr>
        <w:t>6</w:t>
      </w:r>
      <w:r w:rsidRPr="00C45F49">
        <w:rPr>
          <w:color w:val="000000"/>
          <w:sz w:val="28"/>
          <w:szCs w:val="28"/>
        </w:rPr>
        <w:t xml:space="preserve"> году не проводились.</w:t>
      </w:r>
    </w:p>
    <w:p w:rsidR="00C45F49" w:rsidRDefault="00C45F4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В целом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2E3479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прослеживается положительная динамика развития субъектов малого и среднего предпринимательства.</w:t>
      </w:r>
    </w:p>
    <w:p w:rsidR="002E3479" w:rsidRPr="00C45F49" w:rsidRDefault="002E3479" w:rsidP="00C45F4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45F49" w:rsidRPr="002E3479" w:rsidRDefault="00C45F4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2E3479">
        <w:rPr>
          <w:b/>
          <w:color w:val="000000"/>
          <w:sz w:val="28"/>
          <w:szCs w:val="28"/>
        </w:rPr>
        <w:t>Развитие инфраструктуры поддержки субъектов малого и среднего предпринимательства.</w:t>
      </w:r>
    </w:p>
    <w:p w:rsidR="00C45F49" w:rsidRPr="00C45F49" w:rsidRDefault="00C45F49" w:rsidP="002E3479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В </w:t>
      </w:r>
      <w:proofErr w:type="spellStart"/>
      <w:r w:rsidR="002E3479">
        <w:rPr>
          <w:color w:val="000000"/>
          <w:sz w:val="28"/>
          <w:szCs w:val="28"/>
        </w:rPr>
        <w:t>Панинском</w:t>
      </w:r>
      <w:proofErr w:type="spellEnd"/>
      <w:r w:rsidR="002E3479">
        <w:rPr>
          <w:color w:val="000000"/>
          <w:sz w:val="28"/>
          <w:szCs w:val="28"/>
        </w:rPr>
        <w:t xml:space="preserve"> сельском поселении</w:t>
      </w:r>
      <w:r w:rsidRPr="00C45F49">
        <w:rPr>
          <w:color w:val="000000"/>
          <w:sz w:val="28"/>
          <w:szCs w:val="28"/>
        </w:rPr>
        <w:t xml:space="preserve"> нет действующих объектов инфраструктуры поддержки субъектов малого и среднего предпринимательства.</w:t>
      </w:r>
    </w:p>
    <w:p w:rsidR="00C45F49" w:rsidRDefault="00C45F4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br/>
      </w:r>
      <w:r w:rsidRPr="002E3479">
        <w:rPr>
          <w:b/>
          <w:color w:val="000000"/>
          <w:sz w:val="28"/>
          <w:szCs w:val="28"/>
        </w:rPr>
        <w:t xml:space="preserve">Основные проблемы, перспективы развития малого и среднего предпринимательства, предложения по его развитию на территории </w:t>
      </w:r>
      <w:proofErr w:type="spellStart"/>
      <w:r w:rsidR="002E3479" w:rsidRPr="002E3479">
        <w:rPr>
          <w:b/>
          <w:color w:val="000000"/>
          <w:sz w:val="28"/>
          <w:szCs w:val="28"/>
        </w:rPr>
        <w:t>Панинского</w:t>
      </w:r>
      <w:proofErr w:type="spellEnd"/>
      <w:r w:rsidR="002E3479" w:rsidRPr="002E3479">
        <w:rPr>
          <w:b/>
          <w:color w:val="000000"/>
          <w:sz w:val="28"/>
          <w:szCs w:val="28"/>
        </w:rPr>
        <w:t xml:space="preserve"> сельского поселения</w:t>
      </w:r>
    </w:p>
    <w:p w:rsidR="002E3479" w:rsidRPr="002E3479" w:rsidRDefault="002E3479" w:rsidP="002E347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 xml:space="preserve">На развитие предпринимательства на территории </w:t>
      </w:r>
      <w:proofErr w:type="spellStart"/>
      <w:r w:rsidRPr="00C45F49">
        <w:rPr>
          <w:color w:val="000000"/>
          <w:sz w:val="28"/>
          <w:szCs w:val="28"/>
        </w:rPr>
        <w:t>Панинского</w:t>
      </w:r>
      <w:proofErr w:type="spellEnd"/>
      <w:r w:rsidRPr="00C45F49">
        <w:rPr>
          <w:color w:val="000000"/>
          <w:sz w:val="28"/>
          <w:szCs w:val="28"/>
        </w:rPr>
        <w:t xml:space="preserve"> сельского поселения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серьезное влияние оказывают существующая экономическая ситуация и связанные с ней общие проблемы, а именно: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lastRenderedPageBreak/>
        <w:t>- низкая доступность кредитных ресурсов при недостаточности собственного стартового капитала, слабый уровень знаний для успешного начала предпринимательской деятельности;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высокая стоимость заемных средств, привлекаемых субъектами малого и среднего предпринимательства для осуществления хозяйственной деятельности;</w:t>
      </w:r>
    </w:p>
    <w:p w:rsidR="009A6232" w:rsidRDefault="009A6232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proofErr w:type="gramStart"/>
      <w:r w:rsidR="00C45F49" w:rsidRPr="00C45F49">
        <w:rPr>
          <w:color w:val="000000"/>
          <w:sz w:val="28"/>
          <w:szCs w:val="28"/>
        </w:rPr>
        <w:t>низкая</w:t>
      </w:r>
      <w:proofErr w:type="gramEnd"/>
      <w:r w:rsidR="00C45F49" w:rsidRPr="00C45F49">
        <w:rPr>
          <w:color w:val="000000"/>
          <w:sz w:val="28"/>
          <w:szCs w:val="28"/>
        </w:rPr>
        <w:t xml:space="preserve"> востребованность сферы услуг;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дефицит квалифицированных кадров, недостаточный уровень профессиональной подготовки;</w:t>
      </w:r>
    </w:p>
    <w:p w:rsidR="009A6232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в связи с дефицитом местного бюджета отсутствие реального финансирования муниципальных программ развития малого и среднего предпринимательства;</w:t>
      </w:r>
    </w:p>
    <w:p w:rsid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 низкая предприн</w:t>
      </w:r>
      <w:r w:rsidR="009A6232">
        <w:rPr>
          <w:color w:val="000000"/>
          <w:sz w:val="28"/>
          <w:szCs w:val="28"/>
        </w:rPr>
        <w:t>имательская активность молодежи.</w:t>
      </w:r>
    </w:p>
    <w:p w:rsidR="009A6232" w:rsidRPr="00C45F49" w:rsidRDefault="009A6232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9A6232">
        <w:rPr>
          <w:b/>
          <w:color w:val="000000"/>
          <w:sz w:val="28"/>
          <w:szCs w:val="28"/>
        </w:rPr>
        <w:t>Перспективы развития:</w:t>
      </w:r>
    </w:p>
    <w:p w:rsidR="009A6232" w:rsidRDefault="009A6232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45F49" w:rsidRPr="00C45F49" w:rsidRDefault="00C45F49" w:rsidP="009A6232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-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реали</w:t>
      </w:r>
      <w:r w:rsidR="009A6232">
        <w:rPr>
          <w:color w:val="000000"/>
          <w:sz w:val="28"/>
          <w:szCs w:val="28"/>
        </w:rPr>
        <w:t>зация муниципальной программы «</w:t>
      </w:r>
      <w:r w:rsidR="009A6232" w:rsidRPr="009A6232">
        <w:rPr>
          <w:color w:val="000000"/>
          <w:sz w:val="28"/>
          <w:szCs w:val="28"/>
        </w:rPr>
        <w:t xml:space="preserve">Развитие малого и среднего предпринимательства на территории </w:t>
      </w:r>
      <w:proofErr w:type="spellStart"/>
      <w:r w:rsidR="009A6232" w:rsidRPr="009A6232">
        <w:rPr>
          <w:color w:val="000000"/>
          <w:sz w:val="28"/>
          <w:szCs w:val="28"/>
        </w:rPr>
        <w:t>Панинского</w:t>
      </w:r>
      <w:proofErr w:type="spellEnd"/>
      <w:r w:rsidR="009A6232" w:rsidRPr="009A6232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9A6232" w:rsidRPr="009A6232">
        <w:rPr>
          <w:color w:val="000000"/>
          <w:sz w:val="28"/>
          <w:szCs w:val="28"/>
        </w:rPr>
        <w:t>Фурмановского</w:t>
      </w:r>
      <w:proofErr w:type="spellEnd"/>
      <w:r w:rsidR="009A6232" w:rsidRPr="009A6232">
        <w:rPr>
          <w:color w:val="000000"/>
          <w:sz w:val="28"/>
          <w:szCs w:val="28"/>
        </w:rPr>
        <w:t xml:space="preserve"> муниципального района»</w:t>
      </w:r>
      <w:r w:rsidR="009A6232">
        <w:rPr>
          <w:color w:val="000000"/>
          <w:sz w:val="28"/>
          <w:szCs w:val="28"/>
        </w:rPr>
        <w:t xml:space="preserve"> </w:t>
      </w:r>
      <w:r w:rsidRPr="00C45F49">
        <w:rPr>
          <w:color w:val="000000"/>
          <w:sz w:val="28"/>
          <w:szCs w:val="28"/>
        </w:rPr>
        <w:t>на 201</w:t>
      </w:r>
      <w:r w:rsidR="009A6232">
        <w:rPr>
          <w:color w:val="000000"/>
          <w:sz w:val="28"/>
          <w:szCs w:val="28"/>
        </w:rPr>
        <w:t>5</w:t>
      </w:r>
      <w:r w:rsidRPr="00C45F49">
        <w:rPr>
          <w:color w:val="000000"/>
          <w:sz w:val="28"/>
          <w:szCs w:val="28"/>
        </w:rPr>
        <w:t>-201</w:t>
      </w:r>
      <w:r w:rsidR="009A6232">
        <w:rPr>
          <w:color w:val="000000"/>
          <w:sz w:val="28"/>
          <w:szCs w:val="28"/>
        </w:rPr>
        <w:t>9 годы».</w:t>
      </w:r>
      <w:bookmarkStart w:id="0" w:name="_GoBack"/>
      <w:bookmarkEnd w:id="0"/>
    </w:p>
    <w:p w:rsidR="00C45F49" w:rsidRPr="00C45F49" w:rsidRDefault="00C45F49" w:rsidP="00C45F4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C45F49">
        <w:rPr>
          <w:color w:val="000000"/>
          <w:sz w:val="28"/>
          <w:szCs w:val="28"/>
        </w:rPr>
        <w:t> </w:t>
      </w:r>
    </w:p>
    <w:p w:rsidR="00E02201" w:rsidRPr="00C45F49" w:rsidRDefault="00E02201" w:rsidP="00C45F49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02201" w:rsidRPr="00C45F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7A"/>
    <w:rsid w:val="002E3479"/>
    <w:rsid w:val="009A6232"/>
    <w:rsid w:val="00A7547A"/>
    <w:rsid w:val="00C45F49"/>
    <w:rsid w:val="00E02201"/>
    <w:rsid w:val="00E4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5F49"/>
    <w:rPr>
      <w:b/>
      <w:bCs/>
    </w:rPr>
  </w:style>
  <w:style w:type="character" w:customStyle="1" w:styleId="apple-converted-space">
    <w:name w:val="apple-converted-space"/>
    <w:basedOn w:val="a0"/>
    <w:rsid w:val="00C45F49"/>
  </w:style>
  <w:style w:type="paragraph" w:styleId="a5">
    <w:name w:val="Balloon Text"/>
    <w:basedOn w:val="a"/>
    <w:link w:val="a6"/>
    <w:uiPriority w:val="99"/>
    <w:semiHidden/>
    <w:unhideWhenUsed/>
    <w:rsid w:val="009A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2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5F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5F49"/>
    <w:rPr>
      <w:b/>
      <w:bCs/>
    </w:rPr>
  </w:style>
  <w:style w:type="character" w:customStyle="1" w:styleId="apple-converted-space">
    <w:name w:val="apple-converted-space"/>
    <w:basedOn w:val="a0"/>
    <w:rsid w:val="00C45F49"/>
  </w:style>
  <w:style w:type="paragraph" w:styleId="a5">
    <w:name w:val="Balloon Text"/>
    <w:basedOn w:val="a"/>
    <w:link w:val="a6"/>
    <w:uiPriority w:val="99"/>
    <w:semiHidden/>
    <w:unhideWhenUsed/>
    <w:rsid w:val="009A6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62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2017-02-20T12:59:00Z</cp:lastPrinted>
  <dcterms:created xsi:type="dcterms:W3CDTF">2017-02-20T12:16:00Z</dcterms:created>
  <dcterms:modified xsi:type="dcterms:W3CDTF">2017-02-20T12:59:00Z</dcterms:modified>
</cp:coreProperties>
</file>