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ПОСТАНОВЛЕНИЯ</w:t>
      </w:r>
    </w:p>
    <w:p w:rsidR="00D16378" w:rsidRPr="00D16378" w:rsidRDefault="00D16378" w:rsidP="00D16378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16378" w:rsidRPr="00D16378" w:rsidRDefault="00D16378" w:rsidP="00D1637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 </w:t>
      </w:r>
      <w:r w:rsidR="004F5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0753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CB0F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 w:rsidR="004F5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CB0F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2016 </w:t>
      </w: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№ </w:t>
      </w:r>
      <w:r w:rsidR="000753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192</w:t>
      </w:r>
      <w:bookmarkStart w:id="0" w:name="_GoBack"/>
      <w:bookmarkEnd w:id="0"/>
    </w:p>
    <w:p w:rsid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50F9" w:rsidRPr="00F650F9" w:rsidRDefault="00F650F9" w:rsidP="00D16378">
      <w:pPr>
        <w:pStyle w:val="a3"/>
        <w:spacing w:before="0" w:beforeAutospacing="0" w:after="150" w:afterAutospacing="0" w:line="343" w:lineRule="atLeast"/>
        <w:rPr>
          <w:color w:val="3C3C3C"/>
          <w:sz w:val="28"/>
          <w:szCs w:val="28"/>
        </w:rPr>
      </w:pPr>
      <w:r w:rsidRPr="00F650F9">
        <w:rPr>
          <w:rStyle w:val="a4"/>
          <w:color w:val="3C3C3C"/>
          <w:sz w:val="28"/>
          <w:szCs w:val="28"/>
        </w:rPr>
        <w:t>Об утверждении административного регламента осуществления</w:t>
      </w:r>
      <w:r w:rsidRPr="00F650F9">
        <w:rPr>
          <w:color w:val="3C3C3C"/>
          <w:sz w:val="28"/>
          <w:szCs w:val="28"/>
        </w:rPr>
        <w:br/>
      </w:r>
      <w:r w:rsidRPr="00F650F9">
        <w:rPr>
          <w:rStyle w:val="a4"/>
          <w:color w:val="3C3C3C"/>
          <w:sz w:val="28"/>
          <w:szCs w:val="28"/>
        </w:rPr>
        <w:t>муниципального контроля в области использования и охраны</w:t>
      </w:r>
      <w:r w:rsidRPr="00F650F9">
        <w:rPr>
          <w:color w:val="3C3C3C"/>
          <w:sz w:val="28"/>
          <w:szCs w:val="28"/>
        </w:rPr>
        <w:br/>
      </w:r>
      <w:r w:rsidRPr="00F650F9">
        <w:rPr>
          <w:rStyle w:val="a4"/>
          <w:color w:val="3C3C3C"/>
          <w:sz w:val="28"/>
          <w:szCs w:val="28"/>
        </w:rPr>
        <w:t>особо охраняемых природных территорий местного значения</w:t>
      </w:r>
      <w:r w:rsidRPr="00F650F9">
        <w:rPr>
          <w:color w:val="3C3C3C"/>
          <w:sz w:val="28"/>
          <w:szCs w:val="28"/>
        </w:rPr>
        <w:br/>
      </w:r>
      <w:proofErr w:type="spellStart"/>
      <w:r w:rsidR="00D16378">
        <w:rPr>
          <w:rStyle w:val="a4"/>
          <w:color w:val="3C3C3C"/>
          <w:sz w:val="28"/>
          <w:szCs w:val="28"/>
        </w:rPr>
        <w:t>Панинского</w:t>
      </w:r>
      <w:proofErr w:type="spellEnd"/>
      <w:r w:rsidRPr="00F650F9">
        <w:rPr>
          <w:rStyle w:val="a4"/>
          <w:color w:val="3C3C3C"/>
          <w:sz w:val="28"/>
          <w:szCs w:val="28"/>
        </w:rPr>
        <w:t xml:space="preserve"> сельского поселения</w:t>
      </w:r>
    </w:p>
    <w:p w:rsidR="00D16378" w:rsidRDefault="00D16378" w:rsidP="00F650F9">
      <w:pPr>
        <w:pStyle w:val="a3"/>
        <w:spacing w:before="0" w:beforeAutospacing="0" w:after="150" w:afterAutospacing="0" w:line="343" w:lineRule="atLeast"/>
        <w:jc w:val="both"/>
        <w:rPr>
          <w:color w:val="3C3C3C"/>
          <w:sz w:val="28"/>
          <w:szCs w:val="28"/>
        </w:rPr>
      </w:pPr>
    </w:p>
    <w:p w:rsidR="00D16378" w:rsidRDefault="00F650F9" w:rsidP="00D16378">
      <w:pPr>
        <w:pStyle w:val="a3"/>
        <w:spacing w:before="0" w:beforeAutospacing="0" w:after="150" w:afterAutospacing="0" w:line="343" w:lineRule="atLeast"/>
        <w:ind w:firstLine="708"/>
        <w:jc w:val="both"/>
        <w:rPr>
          <w:color w:val="3C3C3C"/>
          <w:sz w:val="28"/>
          <w:szCs w:val="28"/>
        </w:rPr>
      </w:pPr>
      <w:proofErr w:type="gramStart"/>
      <w:r w:rsidRPr="00F650F9">
        <w:rPr>
          <w:color w:val="3C3C3C"/>
          <w:sz w:val="28"/>
          <w:szCs w:val="28"/>
        </w:rPr>
        <w:t>В соответствии с Федеральными законами от 06.10.2003№ 131-ФЗ "Об общих принципах организации местного самоуправления в Российской Федерации",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 xml:space="preserve"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075312">
        <w:rPr>
          <w:color w:val="3C3C3C"/>
          <w:sz w:val="28"/>
          <w:szCs w:val="28"/>
        </w:rPr>
        <w:t xml:space="preserve">учитывая Заключение антикоррупционной экспертизы проекта  нормативного правового акта, проведённой Ивановской природоохранной прокуратурой, </w:t>
      </w:r>
      <w:r w:rsidR="00D16378">
        <w:rPr>
          <w:color w:val="3C3C3C"/>
          <w:sz w:val="28"/>
          <w:szCs w:val="28"/>
        </w:rPr>
        <w:t>а</w:t>
      </w:r>
      <w:r w:rsidRPr="00F650F9">
        <w:rPr>
          <w:color w:val="3C3C3C"/>
          <w:sz w:val="28"/>
          <w:szCs w:val="28"/>
        </w:rPr>
        <w:t xml:space="preserve">дминистрация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</w:t>
      </w:r>
      <w:proofErr w:type="gramEnd"/>
    </w:p>
    <w:p w:rsidR="00F650F9" w:rsidRPr="00F650F9" w:rsidRDefault="00F650F9" w:rsidP="00D16378">
      <w:pPr>
        <w:pStyle w:val="a3"/>
        <w:spacing w:before="0" w:beforeAutospacing="0" w:after="150" w:afterAutospacing="0" w:line="343" w:lineRule="atLeast"/>
        <w:jc w:val="both"/>
        <w:rPr>
          <w:color w:val="3C3C3C"/>
          <w:sz w:val="28"/>
          <w:szCs w:val="28"/>
        </w:rPr>
      </w:pPr>
      <w:proofErr w:type="gramStart"/>
      <w:r w:rsidRPr="00F650F9">
        <w:rPr>
          <w:color w:val="3C3C3C"/>
          <w:sz w:val="28"/>
          <w:szCs w:val="28"/>
        </w:rPr>
        <w:t>п</w:t>
      </w:r>
      <w:proofErr w:type="gramEnd"/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о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с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т</w:t>
      </w:r>
      <w:r w:rsidR="00D16378">
        <w:rPr>
          <w:color w:val="3C3C3C"/>
          <w:sz w:val="28"/>
          <w:szCs w:val="28"/>
        </w:rPr>
        <w:t xml:space="preserve">  </w:t>
      </w:r>
      <w:r w:rsidRPr="00F650F9">
        <w:rPr>
          <w:color w:val="3C3C3C"/>
          <w:sz w:val="28"/>
          <w:szCs w:val="28"/>
        </w:rPr>
        <w:t>а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н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о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в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л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я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е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т:</w:t>
      </w:r>
    </w:p>
    <w:p w:rsidR="00D16378" w:rsidRDefault="00F650F9" w:rsidP="00D16378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1.Утвердить административный регламент осуществления муниципального контроля в области использования и </w:t>
      </w:r>
      <w:proofErr w:type="gramStart"/>
      <w:r w:rsidRPr="00F650F9">
        <w:rPr>
          <w:color w:val="3C3C3C"/>
          <w:sz w:val="28"/>
          <w:szCs w:val="28"/>
        </w:rPr>
        <w:t>охраны</w:t>
      </w:r>
      <w:proofErr w:type="gramEnd"/>
      <w:r w:rsidRPr="00F650F9">
        <w:rPr>
          <w:color w:val="3C3C3C"/>
          <w:sz w:val="28"/>
          <w:szCs w:val="28"/>
        </w:rPr>
        <w:t xml:space="preserve"> особо охраняемых природных территорий местного значения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(прилагается).</w:t>
      </w:r>
      <w:r w:rsidR="00D16378">
        <w:rPr>
          <w:color w:val="3C3C3C"/>
          <w:sz w:val="28"/>
          <w:szCs w:val="28"/>
        </w:rPr>
        <w:t xml:space="preserve"> </w:t>
      </w:r>
    </w:p>
    <w:p w:rsidR="007A1747" w:rsidRDefault="007A1747" w:rsidP="00D16378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2.</w:t>
      </w:r>
      <w:r w:rsidR="00F650F9" w:rsidRPr="00F650F9">
        <w:rPr>
          <w:color w:val="3C3C3C"/>
          <w:sz w:val="28"/>
          <w:szCs w:val="28"/>
        </w:rPr>
        <w:t xml:space="preserve">Обнародовать настоящее постановление в </w:t>
      </w:r>
      <w:r w:rsidR="00CB0FA8">
        <w:rPr>
          <w:color w:val="3C3C3C"/>
          <w:sz w:val="28"/>
          <w:szCs w:val="28"/>
        </w:rPr>
        <w:t>установленном порядке</w:t>
      </w:r>
      <w:r w:rsidR="00F650F9" w:rsidRPr="00F650F9">
        <w:rPr>
          <w:color w:val="3C3C3C"/>
          <w:sz w:val="28"/>
          <w:szCs w:val="28"/>
        </w:rPr>
        <w:t xml:space="preserve">, разместить на официальном сайте администрации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="00F650F9" w:rsidRPr="00F650F9">
        <w:rPr>
          <w:color w:val="3C3C3C"/>
          <w:sz w:val="28"/>
          <w:szCs w:val="28"/>
        </w:rPr>
        <w:t xml:space="preserve"> сельского поселения </w:t>
      </w:r>
      <w:proofErr w:type="spellStart"/>
      <w:r w:rsidR="00D16378">
        <w:rPr>
          <w:color w:val="3C3C3C"/>
          <w:sz w:val="28"/>
          <w:szCs w:val="28"/>
        </w:rPr>
        <w:t>Фурмановского</w:t>
      </w:r>
      <w:proofErr w:type="spellEnd"/>
      <w:r w:rsidR="00F650F9" w:rsidRPr="00F650F9">
        <w:rPr>
          <w:color w:val="3C3C3C"/>
          <w:sz w:val="28"/>
          <w:szCs w:val="28"/>
        </w:rPr>
        <w:t xml:space="preserve"> муниципального района Ивановской области.</w:t>
      </w:r>
    </w:p>
    <w:p w:rsidR="00F650F9" w:rsidRPr="00F650F9" w:rsidRDefault="00F650F9" w:rsidP="00D16378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4. </w:t>
      </w:r>
      <w:proofErr w:type="gramStart"/>
      <w:r w:rsidRPr="00F650F9">
        <w:rPr>
          <w:color w:val="3C3C3C"/>
          <w:sz w:val="28"/>
          <w:szCs w:val="28"/>
        </w:rPr>
        <w:t>Контроль за</w:t>
      </w:r>
      <w:proofErr w:type="gramEnd"/>
      <w:r w:rsidRPr="00F650F9">
        <w:rPr>
          <w:color w:val="3C3C3C"/>
          <w:sz w:val="28"/>
          <w:szCs w:val="28"/>
        </w:rPr>
        <w:t xml:space="preserve"> исполнением настоящего постановления оставляю за собой.</w:t>
      </w:r>
    </w:p>
    <w:p w:rsidR="00F650F9" w:rsidRPr="00F650F9" w:rsidRDefault="00F650F9" w:rsidP="00D16378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 </w:t>
      </w:r>
    </w:p>
    <w:p w:rsidR="007A1747" w:rsidRDefault="00F650F9" w:rsidP="00D16378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Глава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сельского поселения</w:t>
      </w:r>
      <w:r w:rsidR="007A1747">
        <w:rPr>
          <w:color w:val="3C3C3C"/>
          <w:sz w:val="28"/>
          <w:szCs w:val="28"/>
        </w:rPr>
        <w:tab/>
      </w:r>
      <w:r w:rsidR="007A1747">
        <w:rPr>
          <w:color w:val="3C3C3C"/>
          <w:sz w:val="28"/>
          <w:szCs w:val="28"/>
        </w:rPr>
        <w:tab/>
      </w:r>
      <w:r w:rsidR="007A1747">
        <w:rPr>
          <w:color w:val="3C3C3C"/>
          <w:sz w:val="28"/>
          <w:szCs w:val="28"/>
        </w:rPr>
        <w:tab/>
      </w:r>
      <w:r w:rsidR="007A1747">
        <w:rPr>
          <w:color w:val="3C3C3C"/>
          <w:sz w:val="28"/>
          <w:szCs w:val="28"/>
        </w:rPr>
        <w:tab/>
      </w:r>
      <w:r w:rsidR="007A1747">
        <w:rPr>
          <w:color w:val="3C3C3C"/>
          <w:sz w:val="28"/>
          <w:szCs w:val="28"/>
        </w:rPr>
        <w:tab/>
      </w:r>
      <w:r w:rsidR="007A1747">
        <w:rPr>
          <w:color w:val="3C3C3C"/>
          <w:sz w:val="28"/>
          <w:szCs w:val="28"/>
        </w:rPr>
        <w:tab/>
      </w:r>
      <w:proofErr w:type="spellStart"/>
      <w:r w:rsidR="007A1747">
        <w:rPr>
          <w:color w:val="3C3C3C"/>
          <w:sz w:val="28"/>
          <w:szCs w:val="28"/>
        </w:rPr>
        <w:t>А.Н.Груздев</w:t>
      </w:r>
      <w:proofErr w:type="spellEnd"/>
    </w:p>
    <w:p w:rsidR="007A1747" w:rsidRDefault="007A1747" w:rsidP="007A1747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</w:p>
    <w:p w:rsidR="00CB0FA8" w:rsidRDefault="00CB0FA8" w:rsidP="007A1747">
      <w:pPr>
        <w:pStyle w:val="a3"/>
        <w:spacing w:before="0" w:beforeAutospacing="0" w:after="0" w:afterAutospacing="0" w:line="343" w:lineRule="atLeast"/>
        <w:jc w:val="right"/>
        <w:rPr>
          <w:color w:val="3C3C3C"/>
          <w:sz w:val="28"/>
          <w:szCs w:val="28"/>
        </w:rPr>
      </w:pPr>
    </w:p>
    <w:p w:rsidR="00075312" w:rsidRDefault="00075312" w:rsidP="007A1747">
      <w:pPr>
        <w:pStyle w:val="a3"/>
        <w:spacing w:before="0" w:beforeAutospacing="0" w:after="0" w:afterAutospacing="0" w:line="343" w:lineRule="atLeast"/>
        <w:jc w:val="right"/>
        <w:rPr>
          <w:color w:val="3C3C3C"/>
          <w:sz w:val="28"/>
          <w:szCs w:val="28"/>
        </w:rPr>
      </w:pPr>
    </w:p>
    <w:p w:rsidR="00CB0FA8" w:rsidRDefault="00CB0FA8" w:rsidP="007A1747">
      <w:pPr>
        <w:pStyle w:val="a3"/>
        <w:spacing w:before="0" w:beforeAutospacing="0" w:after="0" w:afterAutospacing="0" w:line="343" w:lineRule="atLeast"/>
        <w:jc w:val="right"/>
        <w:rPr>
          <w:color w:val="3C3C3C"/>
          <w:sz w:val="28"/>
          <w:szCs w:val="28"/>
        </w:rPr>
      </w:pPr>
    </w:p>
    <w:p w:rsidR="00F650F9" w:rsidRDefault="007A1747" w:rsidP="007A1747">
      <w:pPr>
        <w:pStyle w:val="a3"/>
        <w:spacing w:before="0" w:beforeAutospacing="0" w:after="0" w:afterAutospacing="0" w:line="343" w:lineRule="atLeast"/>
        <w:jc w:val="right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lastRenderedPageBreak/>
        <w:t>Приложение к</w:t>
      </w:r>
      <w:r>
        <w:rPr>
          <w:color w:val="3C3C3C"/>
          <w:sz w:val="28"/>
          <w:szCs w:val="28"/>
        </w:rPr>
        <w:br/>
        <w:t>постановлению</w:t>
      </w:r>
      <w:r w:rsidR="00F650F9" w:rsidRPr="00F650F9">
        <w:rPr>
          <w:color w:val="3C3C3C"/>
          <w:sz w:val="28"/>
          <w:szCs w:val="28"/>
        </w:rPr>
        <w:t xml:space="preserve"> </w:t>
      </w:r>
      <w:r>
        <w:rPr>
          <w:color w:val="3C3C3C"/>
          <w:sz w:val="28"/>
          <w:szCs w:val="28"/>
        </w:rPr>
        <w:t>а</w:t>
      </w:r>
      <w:r w:rsidR="00F650F9" w:rsidRPr="00F650F9">
        <w:rPr>
          <w:color w:val="3C3C3C"/>
          <w:sz w:val="28"/>
          <w:szCs w:val="28"/>
        </w:rPr>
        <w:t>дминистрации</w:t>
      </w:r>
      <w:r w:rsidR="00F650F9" w:rsidRPr="00F650F9">
        <w:rPr>
          <w:rStyle w:val="apple-converted-space"/>
          <w:color w:val="3C3C3C"/>
          <w:sz w:val="28"/>
          <w:szCs w:val="28"/>
        </w:rPr>
        <w:t> </w:t>
      </w:r>
      <w:r w:rsidR="00F650F9" w:rsidRPr="00F650F9">
        <w:rPr>
          <w:color w:val="3C3C3C"/>
          <w:sz w:val="28"/>
          <w:szCs w:val="28"/>
        </w:rPr>
        <w:br/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>
        <w:rPr>
          <w:color w:val="3C3C3C"/>
          <w:sz w:val="28"/>
          <w:szCs w:val="28"/>
        </w:rPr>
        <w:t xml:space="preserve"> сельского поселения</w:t>
      </w:r>
      <w:r>
        <w:rPr>
          <w:color w:val="3C3C3C"/>
          <w:sz w:val="28"/>
          <w:szCs w:val="28"/>
        </w:rPr>
        <w:br/>
        <w:t xml:space="preserve">от    </w:t>
      </w:r>
      <w:r w:rsidR="004F515A">
        <w:rPr>
          <w:color w:val="3C3C3C"/>
          <w:sz w:val="28"/>
          <w:szCs w:val="28"/>
        </w:rPr>
        <w:t>0</w:t>
      </w:r>
      <w:r w:rsidR="00075312">
        <w:rPr>
          <w:color w:val="3C3C3C"/>
          <w:sz w:val="28"/>
          <w:szCs w:val="28"/>
        </w:rPr>
        <w:t>5</w:t>
      </w:r>
      <w:r w:rsidR="00CB0FA8">
        <w:rPr>
          <w:color w:val="3C3C3C"/>
          <w:sz w:val="28"/>
          <w:szCs w:val="28"/>
        </w:rPr>
        <w:t>.1</w:t>
      </w:r>
      <w:r w:rsidR="004F515A">
        <w:rPr>
          <w:color w:val="3C3C3C"/>
          <w:sz w:val="28"/>
          <w:szCs w:val="28"/>
        </w:rPr>
        <w:t>2</w:t>
      </w:r>
      <w:r w:rsidR="00CB0FA8">
        <w:rPr>
          <w:color w:val="3C3C3C"/>
          <w:sz w:val="28"/>
          <w:szCs w:val="28"/>
        </w:rPr>
        <w:t>.</w:t>
      </w:r>
      <w:r>
        <w:rPr>
          <w:color w:val="3C3C3C"/>
          <w:sz w:val="28"/>
          <w:szCs w:val="28"/>
        </w:rPr>
        <w:t xml:space="preserve"> </w:t>
      </w:r>
      <w:r w:rsidR="00F650F9" w:rsidRPr="00F650F9">
        <w:rPr>
          <w:color w:val="3C3C3C"/>
          <w:sz w:val="28"/>
          <w:szCs w:val="28"/>
        </w:rPr>
        <w:t>2016</w:t>
      </w:r>
      <w:r>
        <w:rPr>
          <w:color w:val="3C3C3C"/>
          <w:sz w:val="28"/>
          <w:szCs w:val="28"/>
        </w:rPr>
        <w:t xml:space="preserve">   </w:t>
      </w:r>
      <w:r w:rsidR="00F650F9" w:rsidRPr="00F650F9">
        <w:rPr>
          <w:color w:val="3C3C3C"/>
          <w:sz w:val="28"/>
          <w:szCs w:val="28"/>
        </w:rPr>
        <w:t xml:space="preserve">№ </w:t>
      </w:r>
      <w:r w:rsidR="00CB0FA8">
        <w:rPr>
          <w:color w:val="3C3C3C"/>
          <w:sz w:val="28"/>
          <w:szCs w:val="28"/>
        </w:rPr>
        <w:t>1</w:t>
      </w:r>
      <w:r w:rsidR="00075312">
        <w:rPr>
          <w:color w:val="3C3C3C"/>
          <w:sz w:val="28"/>
          <w:szCs w:val="28"/>
        </w:rPr>
        <w:t>92</w:t>
      </w:r>
    </w:p>
    <w:p w:rsidR="007A1747" w:rsidRPr="00F650F9" w:rsidRDefault="007A1747" w:rsidP="007A1747">
      <w:pPr>
        <w:pStyle w:val="a3"/>
        <w:spacing w:before="0" w:beforeAutospacing="0" w:after="0" w:afterAutospacing="0" w:line="343" w:lineRule="atLeast"/>
        <w:jc w:val="right"/>
        <w:rPr>
          <w:color w:val="3C3C3C"/>
          <w:sz w:val="28"/>
          <w:szCs w:val="28"/>
        </w:rPr>
      </w:pPr>
    </w:p>
    <w:p w:rsidR="00F650F9" w:rsidRPr="00F650F9" w:rsidRDefault="00F650F9" w:rsidP="00D16378">
      <w:pPr>
        <w:pStyle w:val="a3"/>
        <w:spacing w:before="0" w:beforeAutospacing="0" w:after="0" w:afterAutospacing="0" w:line="343" w:lineRule="atLeast"/>
        <w:jc w:val="center"/>
        <w:rPr>
          <w:color w:val="3C3C3C"/>
          <w:sz w:val="28"/>
          <w:szCs w:val="28"/>
        </w:rPr>
      </w:pPr>
      <w:r w:rsidRPr="00F650F9">
        <w:rPr>
          <w:rStyle w:val="a4"/>
          <w:color w:val="3C3C3C"/>
          <w:sz w:val="28"/>
          <w:szCs w:val="28"/>
        </w:rPr>
        <w:t>Административный регламент осуществления</w:t>
      </w:r>
      <w:r w:rsidRPr="00F650F9">
        <w:rPr>
          <w:color w:val="3C3C3C"/>
          <w:sz w:val="28"/>
          <w:szCs w:val="28"/>
        </w:rPr>
        <w:br/>
      </w:r>
      <w:r w:rsidRPr="00F650F9">
        <w:rPr>
          <w:rStyle w:val="a4"/>
          <w:color w:val="3C3C3C"/>
          <w:sz w:val="28"/>
          <w:szCs w:val="28"/>
        </w:rPr>
        <w:t>муниципального контроля в области использования и охраны</w:t>
      </w:r>
      <w:r w:rsidRPr="00F650F9">
        <w:rPr>
          <w:color w:val="3C3C3C"/>
          <w:sz w:val="28"/>
          <w:szCs w:val="28"/>
        </w:rPr>
        <w:br/>
      </w:r>
      <w:r w:rsidRPr="00F650F9">
        <w:rPr>
          <w:rStyle w:val="a4"/>
          <w:color w:val="3C3C3C"/>
          <w:sz w:val="28"/>
          <w:szCs w:val="28"/>
        </w:rPr>
        <w:t>особо охраняемых природных территорий местного значения</w:t>
      </w:r>
      <w:r w:rsidRPr="00F650F9">
        <w:rPr>
          <w:color w:val="3C3C3C"/>
          <w:sz w:val="28"/>
          <w:szCs w:val="28"/>
        </w:rPr>
        <w:br/>
      </w:r>
      <w:proofErr w:type="spellStart"/>
      <w:r w:rsidR="00D16378">
        <w:rPr>
          <w:rStyle w:val="a4"/>
          <w:color w:val="3C3C3C"/>
          <w:sz w:val="28"/>
          <w:szCs w:val="28"/>
        </w:rPr>
        <w:t>Панинского</w:t>
      </w:r>
      <w:proofErr w:type="spellEnd"/>
      <w:r w:rsidRPr="00F650F9">
        <w:rPr>
          <w:rStyle w:val="a4"/>
          <w:color w:val="3C3C3C"/>
          <w:sz w:val="28"/>
          <w:szCs w:val="28"/>
        </w:rPr>
        <w:t xml:space="preserve"> сельского поселения</w:t>
      </w:r>
    </w:p>
    <w:p w:rsidR="00F650F9" w:rsidRPr="007A1747" w:rsidRDefault="00F650F9" w:rsidP="00D16378">
      <w:pPr>
        <w:pStyle w:val="a3"/>
        <w:spacing w:before="0" w:beforeAutospacing="0" w:after="0" w:afterAutospacing="0" w:line="343" w:lineRule="atLeast"/>
        <w:jc w:val="both"/>
        <w:rPr>
          <w:b/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br/>
      </w:r>
      <w:r w:rsidRPr="007A1747">
        <w:rPr>
          <w:b/>
          <w:color w:val="3C3C3C"/>
          <w:sz w:val="28"/>
          <w:szCs w:val="28"/>
        </w:rPr>
        <w:t>I. Общие положения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1. Настоящий административный регламент разработан в целях повышения качества и эффективности проверок в области использования и </w:t>
      </w:r>
      <w:proofErr w:type="gramStart"/>
      <w:r w:rsidRPr="00F650F9">
        <w:rPr>
          <w:color w:val="3C3C3C"/>
          <w:sz w:val="28"/>
          <w:szCs w:val="28"/>
        </w:rPr>
        <w:t>охраны</w:t>
      </w:r>
      <w:proofErr w:type="gramEnd"/>
      <w:r w:rsidRPr="00F650F9">
        <w:rPr>
          <w:color w:val="3C3C3C"/>
          <w:sz w:val="28"/>
          <w:szCs w:val="28"/>
        </w:rPr>
        <w:t xml:space="preserve"> особо охраняемых природных территорий местного значения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="007A1747">
        <w:rPr>
          <w:color w:val="3C3C3C"/>
          <w:sz w:val="28"/>
          <w:szCs w:val="28"/>
        </w:rPr>
        <w:t xml:space="preserve"> сельского поселения</w:t>
      </w:r>
      <w:r w:rsidRPr="00F650F9">
        <w:rPr>
          <w:color w:val="3C3C3C"/>
          <w:sz w:val="28"/>
          <w:szCs w:val="28"/>
        </w:rPr>
        <w:t xml:space="preserve">, определяет сроки и последовательность действий (административных процедур) при осуществлении полномочий по муниципальному контролю в области использования и охраны особо охраняемых природных территорий местного значения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="007A1747">
        <w:rPr>
          <w:color w:val="3C3C3C"/>
          <w:sz w:val="28"/>
          <w:szCs w:val="28"/>
        </w:rPr>
        <w:t xml:space="preserve"> сельского поселения</w:t>
      </w:r>
      <w:r w:rsidRPr="00F650F9">
        <w:rPr>
          <w:color w:val="3C3C3C"/>
          <w:sz w:val="28"/>
          <w:szCs w:val="28"/>
        </w:rPr>
        <w:t xml:space="preserve">, а также механизм взаимодействия органов, уполномоченных на осуществление муниципального контроля в области использования и </w:t>
      </w:r>
      <w:proofErr w:type="gramStart"/>
      <w:r w:rsidRPr="00F650F9">
        <w:rPr>
          <w:color w:val="3C3C3C"/>
          <w:sz w:val="28"/>
          <w:szCs w:val="28"/>
        </w:rPr>
        <w:t>охраны</w:t>
      </w:r>
      <w:proofErr w:type="gramEnd"/>
      <w:r w:rsidRPr="00F650F9">
        <w:rPr>
          <w:color w:val="3C3C3C"/>
          <w:sz w:val="28"/>
          <w:szCs w:val="28"/>
        </w:rPr>
        <w:t xml:space="preserve"> особо охраняемых природных территорий местного значения (далее - муниципальный контроль), при организации и проведении проверок.</w:t>
      </w:r>
      <w:r w:rsidRPr="00F650F9">
        <w:rPr>
          <w:color w:val="3C3C3C"/>
          <w:sz w:val="28"/>
          <w:szCs w:val="28"/>
        </w:rPr>
        <w:br/>
      </w:r>
      <w:r w:rsidR="007A1747">
        <w:rPr>
          <w:color w:val="3C3C3C"/>
          <w:sz w:val="28"/>
          <w:szCs w:val="28"/>
        </w:rPr>
        <w:t xml:space="preserve">           </w:t>
      </w:r>
      <w:r w:rsidRPr="00F650F9">
        <w:rPr>
          <w:color w:val="3C3C3C"/>
          <w:sz w:val="28"/>
          <w:szCs w:val="28"/>
        </w:rPr>
        <w:t xml:space="preserve">2. Органом местного самоуправления, уполномоченным на осуществление мероприятий по муниципальному контролю, является администрация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(далее - администрация).</w:t>
      </w:r>
      <w:r w:rsidRPr="00F650F9">
        <w:rPr>
          <w:color w:val="3C3C3C"/>
          <w:sz w:val="28"/>
          <w:szCs w:val="28"/>
        </w:rPr>
        <w:br/>
        <w:t xml:space="preserve">Лицом, уполномоченным на осуществление мероприятий по муниципальному контролю в области использования и </w:t>
      </w:r>
      <w:proofErr w:type="gramStart"/>
      <w:r w:rsidRPr="00F650F9">
        <w:rPr>
          <w:color w:val="3C3C3C"/>
          <w:sz w:val="28"/>
          <w:szCs w:val="28"/>
        </w:rPr>
        <w:t>охраны</w:t>
      </w:r>
      <w:proofErr w:type="gramEnd"/>
      <w:r w:rsidRPr="00F650F9">
        <w:rPr>
          <w:color w:val="3C3C3C"/>
          <w:sz w:val="28"/>
          <w:szCs w:val="28"/>
        </w:rPr>
        <w:t xml:space="preserve"> особо охраняемых природных территорий, является специалист администрации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(далее - уполномоченное лицо).</w:t>
      </w:r>
      <w:r w:rsidRPr="00F650F9">
        <w:rPr>
          <w:color w:val="3C3C3C"/>
          <w:sz w:val="28"/>
          <w:szCs w:val="28"/>
        </w:rPr>
        <w:br/>
      </w:r>
      <w:r w:rsidR="007A1747">
        <w:rPr>
          <w:color w:val="3C3C3C"/>
          <w:sz w:val="28"/>
          <w:szCs w:val="28"/>
        </w:rPr>
        <w:t xml:space="preserve">         </w:t>
      </w:r>
      <w:r w:rsidR="007A1747">
        <w:rPr>
          <w:color w:val="3C3C3C"/>
          <w:sz w:val="28"/>
          <w:szCs w:val="28"/>
        </w:rPr>
        <w:tab/>
      </w:r>
      <w:r w:rsidRPr="00F650F9">
        <w:rPr>
          <w:color w:val="3C3C3C"/>
          <w:sz w:val="28"/>
          <w:szCs w:val="28"/>
        </w:rPr>
        <w:t>3. Перечень нормативных правовых актов, регулирующих осуществление муниципального контроля: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Конституция Российской Федерации;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Федеральный закон от 06.10.2003 N 131-ФЗ "Об общих принципах организации местного самоуправления в Российской Федерации";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N 294-ФЗ);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Федеральный закон от 02.05.2006 N 59-ФЗ "О порядке рассмотрения обращений граждан Российской Федерации";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lastRenderedPageBreak/>
        <w:t>Федеральный закон от 14.03.1995 N 33-ФЗ "Об особо охраняемых природных территориях";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приказ Министерства экономического развития Российской Федерации от 30.04.2009 N 141 (ред. от 30.09.2011)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приказ Минэкономразвития России N 141);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Устав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</w:t>
      </w:r>
      <w:proofErr w:type="spellStart"/>
      <w:r w:rsidR="00D16378">
        <w:rPr>
          <w:color w:val="3C3C3C"/>
          <w:sz w:val="28"/>
          <w:szCs w:val="28"/>
        </w:rPr>
        <w:t>Фурмановского</w:t>
      </w:r>
      <w:proofErr w:type="spellEnd"/>
      <w:r w:rsidRPr="00F650F9">
        <w:rPr>
          <w:color w:val="3C3C3C"/>
          <w:sz w:val="28"/>
          <w:szCs w:val="28"/>
        </w:rPr>
        <w:t xml:space="preserve"> муниципального района Ивановской области;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настоящий административный регламент (далее - Регламент).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4. Предметом муниципального контроля является соблюдение юридическими лицами, индивидуальными предпринимателями в процессе осуществления их деятельности режима особой охраны и использования особо охраняемых природных территорий местного значения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(далее - особо охраняемые природные территории местного значения).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5. Положения настоящего Регламента, устанавливающие порядок организации и проведения проверок, не применяются к мероприятиям по контролю, при проведении которых не требуется взаимодействие органов, уполномоченных на осуществление муниципального контроля, и юридических лиц, индивидуальных предпринимателей и на указанных лиц не возлагаются обязанности по предоставлению информации и исполнению требований органов муниципального контроля.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6. Основными задачами муниципального контроля являются:</w:t>
      </w:r>
      <w:r w:rsidRPr="00F650F9">
        <w:rPr>
          <w:color w:val="3C3C3C"/>
          <w:sz w:val="28"/>
          <w:szCs w:val="28"/>
        </w:rPr>
        <w:br/>
        <w:t>профилактика правонарушений в области использования и охраны особо охраняемых природных территорий местного значения;</w:t>
      </w:r>
      <w:r w:rsidRPr="00F650F9">
        <w:rPr>
          <w:color w:val="3C3C3C"/>
          <w:sz w:val="28"/>
          <w:szCs w:val="28"/>
        </w:rPr>
        <w:br/>
        <w:t>обеспечение соблюдения требований законодательства в области использования и охраны особо охраняемых природных территорий местного значения.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7. Исчерпывающий перечень видов документов, которые могут быть истребованы от юридических лиц, индивидуальных предпринимателей в ходе осуществления муниципального контроля: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1) документы юридического лица, индивидуального предпринимателя, устанавливающие их организационно-правовую форму, права и обязанности;</w:t>
      </w:r>
    </w:p>
    <w:p w:rsidR="0055395F" w:rsidRDefault="004F515A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2)</w:t>
      </w:r>
      <w:r w:rsidR="00F650F9" w:rsidRPr="00F650F9">
        <w:rPr>
          <w:color w:val="3C3C3C"/>
          <w:sz w:val="28"/>
          <w:szCs w:val="28"/>
        </w:rPr>
        <w:t xml:space="preserve"> письменные пояснения.</w:t>
      </w:r>
    </w:p>
    <w:p w:rsidR="0055395F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Документы представляются в виде копий, заверенных печатью (при ее наличии), и соответственно с подписью индивидуального предпринимателя или его уполномоченного представителя, руководителя, иного должностного лица юридического лица.</w:t>
      </w:r>
    </w:p>
    <w:p w:rsidR="0055395F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lastRenderedPageBreak/>
        <w:t>В случаях, предусмотренных законодательством Российской Федерации, документы представляются в виде копий, заверенных нотариально.</w:t>
      </w:r>
    </w:p>
    <w:p w:rsidR="00F650F9" w:rsidRPr="00F650F9" w:rsidRDefault="00F650F9" w:rsidP="007A1747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Юридическое лицо, индивидуальный предприниматель вправе представить указанные в запросе документы в форме электронных документов в порядке, определяемом Правительством Российской Федерации.</w:t>
      </w:r>
    </w:p>
    <w:p w:rsidR="00F650F9" w:rsidRDefault="00F650F9" w:rsidP="00D16378">
      <w:pPr>
        <w:pStyle w:val="a3"/>
        <w:spacing w:before="0" w:beforeAutospacing="0" w:after="0" w:afterAutospacing="0" w:line="343" w:lineRule="atLeast"/>
        <w:jc w:val="both"/>
        <w:rPr>
          <w:b/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br/>
      </w:r>
      <w:r w:rsidRPr="0055395F">
        <w:rPr>
          <w:b/>
          <w:color w:val="3C3C3C"/>
          <w:sz w:val="28"/>
          <w:szCs w:val="28"/>
        </w:rPr>
        <w:t>II. Административные процедуры</w:t>
      </w:r>
    </w:p>
    <w:p w:rsidR="00F650F9" w:rsidRPr="00F650F9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1. Перечень административных процедур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1.1. К административным процедурам при осуществлении мероприятий по муниципальному контролю относятся: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1) подготовка к проведению плановой проверки;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2) подготовка к проведению внеплановой проверки;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3) проведение проверки;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4) оформление результатов проверки;</w:t>
      </w:r>
    </w:p>
    <w:p w:rsidR="00F650F9" w:rsidRPr="00F650F9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5) проверка исполнения предписаний об устранении выявленных нарушений. </w:t>
      </w:r>
    </w:p>
    <w:p w:rsidR="00F650F9" w:rsidRPr="00F650F9" w:rsidRDefault="00F650F9" w:rsidP="00D16378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 </w:t>
      </w:r>
    </w:p>
    <w:p w:rsidR="00F650F9" w:rsidRPr="00F650F9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2. Подготовка к проведению плановой проверки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2.1. Плановые проверки проводятся на основании подготовленных уполномоченными лицами и утвержденных постановлением администрации ежегодных планов проведения плановых проверок.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2.2. Основанием для включения юридических лиц, индивидуальных предпринимателей в ежегодный план проведения плановых проверок является: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установление факта истечения трех лет со дня окончания проведения последней плановой проверки юридического лица, индивидуального предпринимателя;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истечение трех лет с момента государственной регистрации юридического лица, индивидуального предпринимателя;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proofErr w:type="gramStart"/>
      <w:r w:rsidRPr="00F650F9">
        <w:rPr>
          <w:color w:val="3C3C3C"/>
          <w:sz w:val="28"/>
          <w:szCs w:val="28"/>
        </w:rPr>
        <w:t>- начало осуществления юридическим лицом, индивидуальным предпринимателем отдельных видов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отдельных видов предпринимательской деятельности, в случае выполнения работ или предоставления услуг, требующих представления данного уведомления.</w:t>
      </w:r>
      <w:proofErr w:type="gramEnd"/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2.3. Проект ежегодного плана проведения плановых проверок юридических лиц и индивидуальных предпринимателей в срок до 1 сентября года, предшествующего году проведения плановых проверок, администрация </w:t>
      </w:r>
      <w:r w:rsidRPr="00F650F9">
        <w:rPr>
          <w:color w:val="3C3C3C"/>
          <w:sz w:val="28"/>
          <w:szCs w:val="28"/>
        </w:rPr>
        <w:lastRenderedPageBreak/>
        <w:t xml:space="preserve">направляет в прокуратуру </w:t>
      </w:r>
      <w:proofErr w:type="spellStart"/>
      <w:r w:rsidR="00D16378">
        <w:rPr>
          <w:color w:val="3C3C3C"/>
          <w:sz w:val="28"/>
          <w:szCs w:val="28"/>
        </w:rPr>
        <w:t>Фурмановского</w:t>
      </w:r>
      <w:proofErr w:type="spellEnd"/>
      <w:r w:rsidRPr="00F650F9">
        <w:rPr>
          <w:color w:val="3C3C3C"/>
          <w:sz w:val="28"/>
          <w:szCs w:val="28"/>
        </w:rPr>
        <w:t xml:space="preserve"> района Ивановской области (далее - прокуратура района) для согласования.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Администрация рассматривает предложения прокуратуры района и по итогам его рассмотрения направляет в районную прокуратуру в срок до 1 ноября года, предшествующего году проведения плановых проверок, утвержденный ежегодный план проведения плановых проверок юридических лиц и индивидуальных предпринимателей.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2.4. Утвержденный постановлением администрации ежегодный план проведения плановых проверок юридических лиц и индивидуальных предпринимателей доводится до сведения заинтересованных лиц посредством их размещения на официальном сайте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</w:t>
      </w:r>
      <w:proofErr w:type="spellStart"/>
      <w:r w:rsidR="00D16378">
        <w:rPr>
          <w:color w:val="3C3C3C"/>
          <w:sz w:val="28"/>
          <w:szCs w:val="28"/>
        </w:rPr>
        <w:t>Фурмановского</w:t>
      </w:r>
      <w:proofErr w:type="spellEnd"/>
      <w:r w:rsidRPr="00F650F9">
        <w:rPr>
          <w:color w:val="3C3C3C"/>
          <w:sz w:val="28"/>
          <w:szCs w:val="28"/>
        </w:rPr>
        <w:t xml:space="preserve"> муниципального района.</w:t>
      </w:r>
    </w:p>
    <w:p w:rsidR="00DE05EB" w:rsidRDefault="00DE05EB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DE05EB">
        <w:rPr>
          <w:color w:val="3C3C3C"/>
          <w:sz w:val="28"/>
          <w:szCs w:val="28"/>
        </w:rPr>
        <w:t>Юридические лица и индивидуальные предприниматели вправе подать в орган муниципального контроля заявление об исключении в отношении их проверки из ежегодного плана проведения проверок, если полагают, что проверка включена в ежегодный план проведения проверок в нарушение положений ст. 26.1 ч.</w:t>
      </w:r>
      <w:r>
        <w:rPr>
          <w:color w:val="3C3C3C"/>
          <w:sz w:val="28"/>
          <w:szCs w:val="28"/>
        </w:rPr>
        <w:t>3 Федерального закона № 294-ФЗ.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2.5. Плановые проверки юридических лиц, индивидуальных предпринимателей осуществления их деятельности режима особой охраны и </w:t>
      </w:r>
      <w:proofErr w:type="gramStart"/>
      <w:r w:rsidRPr="00F650F9">
        <w:rPr>
          <w:color w:val="3C3C3C"/>
          <w:sz w:val="28"/>
          <w:szCs w:val="28"/>
        </w:rPr>
        <w:t>использования</w:t>
      </w:r>
      <w:proofErr w:type="gramEnd"/>
      <w:r w:rsidRPr="00F650F9">
        <w:rPr>
          <w:color w:val="3C3C3C"/>
          <w:sz w:val="28"/>
          <w:szCs w:val="28"/>
        </w:rPr>
        <w:t xml:space="preserve"> особо охраняемых природных территорий местного значения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проводятся не чаще чем один раз в три года.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2.6. Основанием для подготовки к проведению плановой проверки является установленный планом срок проведения проверки соответствующего юридического лица, индивидуального предпринимателя.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2.7. Плановая проверка проводится в форме документарной проверки и (или) выездной проверки.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2.8. О проведении плановой проверки юридическое лицо, индивидуальный предприниматель уведомляются администрацией не </w:t>
      </w:r>
      <w:proofErr w:type="gramStart"/>
      <w:r w:rsidRPr="00F650F9">
        <w:rPr>
          <w:color w:val="3C3C3C"/>
          <w:sz w:val="28"/>
          <w:szCs w:val="28"/>
        </w:rPr>
        <w:t>позднее</w:t>
      </w:r>
      <w:proofErr w:type="gramEnd"/>
      <w:r w:rsidRPr="00F650F9">
        <w:rPr>
          <w:color w:val="3C3C3C"/>
          <w:sz w:val="28"/>
          <w:szCs w:val="28"/>
        </w:rPr>
        <w:t xml:space="preserve"> чем за три рабочих дня до начала ее проведения посредством направления копии распоряжения администрации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2.9. В случае проведения плановой проверки членов саморегулируемой организации, уполномоченный орган уведомляет организацию о проведении проверки почтовым отправлением с уведомлением о вручении или иным доступным способом в целях обеспечения возможности участия или присутствия представителя проверяемой организации при проведении плановой проверки.</w:t>
      </w:r>
    </w:p>
    <w:p w:rsidR="00F650F9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2.10. Подготовка к проведению плановой проверки должна быть завершена до установленного планом срока проведения плановой проверки.</w:t>
      </w:r>
    </w:p>
    <w:p w:rsidR="00DE05EB" w:rsidRDefault="005D05F2" w:rsidP="00DE05E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lastRenderedPageBreak/>
        <w:t>2.11.</w:t>
      </w:r>
      <w:r w:rsidRPr="005D05F2">
        <w:t xml:space="preserve"> </w:t>
      </w:r>
      <w:proofErr w:type="gramStart"/>
      <w:r w:rsidRPr="005D05F2">
        <w:rPr>
          <w:color w:val="3C3C3C"/>
          <w:sz w:val="28"/>
          <w:szCs w:val="28"/>
        </w:rPr>
        <w:t>В случае необходимости при проведении проверки, указанной в части 2  статьи 13 Федерального закона от 26 декабря 2008 года № 294-ФЗ            «О защите прав юридических лиц и индивидуальных предпринимателей при осуществлении  государственного контроля (надзора) и муниципального контроля»  получения документов и (или) информации в рамках межведомственного информационного взаимодействия проведение проверки может быть приостановлено  Главой  поселения на срок, необходимый для осуществления межведомственного информационного</w:t>
      </w:r>
      <w:proofErr w:type="gramEnd"/>
      <w:r w:rsidRPr="005D05F2">
        <w:rPr>
          <w:color w:val="3C3C3C"/>
          <w:sz w:val="28"/>
          <w:szCs w:val="28"/>
        </w:rPr>
        <w:t xml:space="preserve"> взаимодействия, но не более чем на десять рабочих дней. Повторное приостановление проведения проверки не допускается.  На период действия срока приостановления проведения проверки, приостанавливаются связанные с указанной проверкой действия органа муниципального контроля на территории, в зданиях, строениях, сооружениях, помещениях, на иных объектах субъекта малого предпринимательства</w:t>
      </w:r>
      <w:r w:rsidR="00DE05EB">
        <w:rPr>
          <w:color w:val="3C3C3C"/>
          <w:sz w:val="28"/>
          <w:szCs w:val="28"/>
        </w:rPr>
        <w:t>.</w:t>
      </w:r>
    </w:p>
    <w:p w:rsidR="00F650F9" w:rsidRDefault="00F650F9" w:rsidP="00DE05EB">
      <w:pPr>
        <w:pStyle w:val="a3"/>
        <w:spacing w:before="0" w:beforeAutospacing="0" w:after="0" w:afterAutospacing="0" w:line="343" w:lineRule="atLeast"/>
        <w:ind w:left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br/>
        <w:t>3. Подготовка к проведению внеплановой проверки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3.1. Основаниями для подготовки к проведению внеплановой проверки юридических лиц и индивидуальных предпринимателей по осуществлению муниципального контроля являются: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proofErr w:type="gramStart"/>
      <w:r w:rsidRPr="00F650F9">
        <w:rPr>
          <w:color w:val="3C3C3C"/>
          <w:sz w:val="28"/>
          <w:szCs w:val="28"/>
        </w:rPr>
        <w:t xml:space="preserve">1) истечение срока исполнения юридическим лицом, индивидуальным предпринимателем ранее выданного предписания об устранении выявленного нарушения требований, установленных Федеральным законом N 294-ФЗ,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(далее - обязательные требования), и (или) требований, установленных нормативными правовыми актами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</w:t>
      </w:r>
      <w:proofErr w:type="spellStart"/>
      <w:r w:rsidR="00D16378">
        <w:rPr>
          <w:color w:val="3C3C3C"/>
          <w:sz w:val="28"/>
          <w:szCs w:val="28"/>
        </w:rPr>
        <w:t>Фурмановского</w:t>
      </w:r>
      <w:proofErr w:type="spellEnd"/>
      <w:r w:rsidRPr="00F650F9">
        <w:rPr>
          <w:color w:val="3C3C3C"/>
          <w:sz w:val="28"/>
          <w:szCs w:val="28"/>
        </w:rPr>
        <w:t xml:space="preserve"> муниципального</w:t>
      </w:r>
      <w:proofErr w:type="gramEnd"/>
      <w:r w:rsidRPr="00F650F9">
        <w:rPr>
          <w:color w:val="3C3C3C"/>
          <w:sz w:val="28"/>
          <w:szCs w:val="28"/>
        </w:rPr>
        <w:t xml:space="preserve"> района;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2) поступление в администрацию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а) 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55395F" w:rsidRDefault="00B7182B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б</w:t>
      </w:r>
      <w:r w:rsidR="00F650F9" w:rsidRPr="00F650F9">
        <w:rPr>
          <w:color w:val="3C3C3C"/>
          <w:sz w:val="28"/>
          <w:szCs w:val="28"/>
        </w:rPr>
        <w:t>) нарушение прав потребителей (в случае обращения граждан, права которых нарушены);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3) распоряжение руководителя органа муниципального контроля</w:t>
      </w:r>
      <w:proofErr w:type="gramStart"/>
      <w:r w:rsidRPr="00F650F9">
        <w:rPr>
          <w:color w:val="3C3C3C"/>
          <w:sz w:val="28"/>
          <w:szCs w:val="28"/>
        </w:rPr>
        <w:t xml:space="preserve"> ,</w:t>
      </w:r>
      <w:proofErr w:type="gramEnd"/>
      <w:r w:rsidRPr="00F650F9">
        <w:rPr>
          <w:color w:val="3C3C3C"/>
          <w:sz w:val="28"/>
          <w:szCs w:val="28"/>
        </w:rPr>
        <w:t xml:space="preserve"> изданный в соответствии с поручениями Президента Российской Федерации, Правительства Российской Федерации и на основании требования прокурора </w:t>
      </w:r>
      <w:r w:rsidRPr="00F650F9">
        <w:rPr>
          <w:color w:val="3C3C3C"/>
          <w:sz w:val="28"/>
          <w:szCs w:val="28"/>
        </w:rPr>
        <w:lastRenderedPageBreak/>
        <w:t>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3.2. Не могут служить основанием для проведения внеплановой проверки обращения, заявления и жалобы, не позволяющие установить лицо, обратившееся в администрацию.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3.3. Рассмотрение администрацией поступивших обращений и заявлений производится в порядке, установленном законодательством Российской Федерации.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3.4. Внеплановая проверка проводится в форме документарной проверки и (или) выездной проверки.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3.5. Привлечение сотрудников заинтересованных органов к проведению совместных мероприятий по муниципальному контролю проводится по согласованию с руководителями указанных органов.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3.6. Уполномоченное лицо в ходе подготовки к проведению внеплановой документарной проверки юридического лица, индивидуального предпринимателя: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1) подготавливает проект распоряжения администрации о проведении внеплановой документарной проверки;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2) после подписания распоряжения администрации о проведении внеплановой документарной проверки направляет его копию соответствующему юридическому лицу, индивидуальному предпринимателю почтовым отправлением с уведомлением о вручении либо иным доступным способом.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3.7. Внеплановая выездная проверка юридического лица, индивидуального предпринимателя проводится по основаниям, предусмотренным абзацами "а" и "б" подпункта 2 пункта 3.1 настоящего Регламента, после согласования ее проведения с Прокуратурой </w:t>
      </w:r>
      <w:proofErr w:type="spellStart"/>
      <w:r w:rsidR="00D16378">
        <w:rPr>
          <w:color w:val="3C3C3C"/>
          <w:sz w:val="28"/>
          <w:szCs w:val="28"/>
        </w:rPr>
        <w:t>Фурмановского</w:t>
      </w:r>
      <w:proofErr w:type="spellEnd"/>
      <w:r w:rsidRPr="00F650F9">
        <w:rPr>
          <w:color w:val="3C3C3C"/>
          <w:sz w:val="28"/>
          <w:szCs w:val="28"/>
        </w:rPr>
        <w:t xml:space="preserve"> муниципального района Ивановской области.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3.8. В ходе подготовки к проведению внеплановой выездной проверки уполномоченное лицо: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1) подготавливает проект распоряжения администрации о проведении внеплановой выездной проверки;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2) подготавливает заявление о согласовании администрацией с прокуратурой района проведения внеплановой выездной проверки юридического лица, индивидуального предпринимателя в соответствии с Типовой формой заявления 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предпринимателя, утвержденной приказом Минэкономразвития России N 141;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3) в день подписания распоряжения администрации о проведении внеплановой выездной проверки юридического лица, индивидуального </w:t>
      </w:r>
      <w:r w:rsidRPr="00F650F9">
        <w:rPr>
          <w:color w:val="3C3C3C"/>
          <w:sz w:val="28"/>
          <w:szCs w:val="28"/>
        </w:rPr>
        <w:lastRenderedPageBreak/>
        <w:t>предпринимателя в целях согласования ее проведения представляет в прокуратуру района заявление о согласовании проведения внеплановой выездной проверки. К этому заявлению прилагаются копия распоряжения администрации о проведении внеплановой выездной проверки и документы, которые содержат сведения, послужившие основанием ее проведения;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4) в случае проведения внеплановой выездной проверки членов саморегулируемой организации администрация уведомляет саморегулируемую организацию о проведении внеплановой выездной проверки почтовым отправлением с уведомлением о вручении или иным доступным способом, в целях обеспечения возможности участия или присутствия ее представителя при проведении внеплановой выездной проверки.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3.9. О проведении внеплановой выездной проверки, за исключением внеплановой выездной проверки по о</w:t>
      </w:r>
      <w:r w:rsidR="007719EA">
        <w:rPr>
          <w:color w:val="3C3C3C"/>
          <w:sz w:val="28"/>
          <w:szCs w:val="28"/>
        </w:rPr>
        <w:t>снованиям, указанным в подпунктах</w:t>
      </w:r>
      <w:r w:rsidRPr="00F650F9">
        <w:rPr>
          <w:color w:val="3C3C3C"/>
          <w:sz w:val="28"/>
          <w:szCs w:val="28"/>
        </w:rPr>
        <w:t xml:space="preserve"> </w:t>
      </w:r>
      <w:r w:rsidR="007719EA">
        <w:rPr>
          <w:color w:val="3C3C3C"/>
          <w:sz w:val="28"/>
          <w:szCs w:val="28"/>
        </w:rPr>
        <w:t>1,</w:t>
      </w:r>
      <w:r w:rsidRPr="00F650F9">
        <w:rPr>
          <w:color w:val="3C3C3C"/>
          <w:sz w:val="28"/>
          <w:szCs w:val="28"/>
        </w:rPr>
        <w:t>2 пункта 3.1 настоящего Регламента, субъект проверки уведомляется администрацией не менее чем за двадцать четыре часа до начала ее пров</w:t>
      </w:r>
      <w:r w:rsidR="007719EA">
        <w:rPr>
          <w:color w:val="3C3C3C"/>
          <w:sz w:val="28"/>
          <w:szCs w:val="28"/>
        </w:rPr>
        <w:t>едения любым доступным способом, если иное не установлено настоящим регламентом.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3.10. </w:t>
      </w:r>
      <w:proofErr w:type="gramStart"/>
      <w:r w:rsidRPr="00F650F9">
        <w:rPr>
          <w:color w:val="3C3C3C"/>
          <w:sz w:val="28"/>
          <w:szCs w:val="28"/>
        </w:rPr>
        <w:t xml:space="preserve">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характера, обнаружение нарушений требований, установленных нормативными правовыми актами </w:t>
      </w:r>
      <w:proofErr w:type="spellStart"/>
      <w:r w:rsidR="00D16378">
        <w:rPr>
          <w:color w:val="3C3C3C"/>
          <w:sz w:val="28"/>
          <w:szCs w:val="28"/>
        </w:rPr>
        <w:t>Фурмановского</w:t>
      </w:r>
      <w:proofErr w:type="spellEnd"/>
      <w:r w:rsidRPr="00F650F9">
        <w:rPr>
          <w:color w:val="3C3C3C"/>
          <w:sz w:val="28"/>
          <w:szCs w:val="28"/>
        </w:rPr>
        <w:t xml:space="preserve"> муниципального района, в момент совершения таких нарушений в связи с необходимостью принятия неотложных</w:t>
      </w:r>
      <w:proofErr w:type="gramEnd"/>
      <w:r w:rsidRPr="00F650F9">
        <w:rPr>
          <w:color w:val="3C3C3C"/>
          <w:sz w:val="28"/>
          <w:szCs w:val="28"/>
        </w:rPr>
        <w:t xml:space="preserve"> мер, уполномоченные лица вправе приступить к проведению внеплановой выездной проверки незамедлительно с извещением органов прокуратуры о проведении мероприятий по контролю в течение двадцати четырех часов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В таких случаях предварительного уведомления субъекта проверки о начале проведения внеплановой выездной проверки не требуется.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3.11. В случае отказа прокуратуры района в согласовании проведения внеплановой выездной проверки юридического лица, индивидуального предпринимателя администрация, исходя из основания отказа, принимает одно из следующих решений: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1) об отмене распоряжения администрации о проведении внеплановой выездной проверки;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2) об устранении замечаний прокуратуры района и повторном направлении заявления о согласовании администрацией с прокуратурой района проведения внеплановой выездной проверки юридического лица, индивидуального предпринимателя;</w:t>
      </w:r>
    </w:p>
    <w:p w:rsidR="00F650F9" w:rsidRPr="00F650F9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lastRenderedPageBreak/>
        <w:t>3) об обжаловании решения прокуратуры района вышестоящему прокурору или в суде.</w:t>
      </w:r>
    </w:p>
    <w:p w:rsidR="00F650F9" w:rsidRPr="00F650F9" w:rsidRDefault="00F650F9" w:rsidP="0055395F">
      <w:pPr>
        <w:pStyle w:val="a3"/>
        <w:spacing w:before="0" w:beforeAutospacing="0" w:after="0" w:afterAutospacing="0" w:line="343" w:lineRule="atLeast"/>
        <w:ind w:left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br/>
        <w:t>4. Проведение проверки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4.1. Проверка проводится на основании распоряжения администрации о проведении проверки только уполномоченным лицом, которое указано в распоряжении.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4.2. В распоряжении администрации о проведении проверки указываются: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наименование органа муниципального контроля;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фамилии, имена, отчества уполномоченных лиц, осуществляющих проверку, а также привлекаемых к проведению проверки экспертов, представителей экспертных организаций;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наименование юридического лица или фамилия, имя, отчество индивидуального предпринимателя, проверка которых проводится, места нахождения юридических лиц (их филиалов, представительств, обособленных структурных подразделений) или места жительства индивидуальных предпринимателей и места фактического осуществления ими деятельности;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цели, задачи, предмет проверки и срок ее проведения;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правовые основания проведения проверки с указанием нормативного правового акта, в соответствии с которым осуществляется проверка, а также с указанием подлежащих проверке обязательных требований и требований, установленных муниципальными правовыми актами;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перечень мероприятий по контролю, необходимых для достижения целей и задач проведения проверки;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перечень административных регламентов по осуществлению муниципального контроля;</w:t>
      </w:r>
    </w:p>
    <w:p w:rsidR="0055395F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перечень документов, предоставление которых юридическим лицом, индивидуальным предпринимателем необходимо для достижения целей и задач проведения проверки;</w:t>
      </w:r>
    </w:p>
    <w:p w:rsidR="00F650F9" w:rsidRDefault="00F650F9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даты начала и окончания проведения проверки.</w:t>
      </w:r>
    </w:p>
    <w:p w:rsidR="0055395F" w:rsidRPr="00F650F9" w:rsidRDefault="0055395F" w:rsidP="0055395F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</w:p>
    <w:p w:rsidR="00F650F9" w:rsidRPr="00F650F9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Документарная проверка</w:t>
      </w:r>
    </w:p>
    <w:p w:rsidR="00A764DA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4.3. </w:t>
      </w:r>
      <w:proofErr w:type="gramStart"/>
      <w:r w:rsidRPr="00F650F9">
        <w:rPr>
          <w:color w:val="3C3C3C"/>
          <w:sz w:val="28"/>
          <w:szCs w:val="28"/>
        </w:rPr>
        <w:t xml:space="preserve">Предметом документарной проверки являются сведения, содержащиеся в документах юридического лица, индивидуального предпринимателя, устанавливающих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 и (или) требований, установленных нормативными правовыми актами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="00A764DA">
        <w:rPr>
          <w:color w:val="3C3C3C"/>
          <w:sz w:val="28"/>
          <w:szCs w:val="28"/>
        </w:rPr>
        <w:t xml:space="preserve"> сельского поселения</w:t>
      </w:r>
      <w:r w:rsidRPr="00F650F9">
        <w:rPr>
          <w:color w:val="3C3C3C"/>
          <w:sz w:val="28"/>
          <w:szCs w:val="28"/>
        </w:rPr>
        <w:t>, исполнением предписаний, выданных органом государственного контроля (надзора).</w:t>
      </w:r>
      <w:proofErr w:type="gramEnd"/>
    </w:p>
    <w:p w:rsidR="00A764DA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lastRenderedPageBreak/>
        <w:t>4.4. Организация документарной проверки (как плановой, так и внеплановой) осуществляется в порядке, установленном Федеральным законом N 294-ФЗ, и проводится по месту нахождения администрации.</w:t>
      </w:r>
    </w:p>
    <w:p w:rsidR="00A764DA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4.5. В ходе проведения документарной </w:t>
      </w:r>
      <w:proofErr w:type="gramStart"/>
      <w:r w:rsidRPr="00F650F9">
        <w:rPr>
          <w:color w:val="3C3C3C"/>
          <w:sz w:val="28"/>
          <w:szCs w:val="28"/>
        </w:rPr>
        <w:t>проверки</w:t>
      </w:r>
      <w:proofErr w:type="gramEnd"/>
      <w:r w:rsidRPr="00F650F9">
        <w:rPr>
          <w:color w:val="3C3C3C"/>
          <w:sz w:val="28"/>
          <w:szCs w:val="28"/>
        </w:rPr>
        <w:t xml:space="preserve"> уполномоченные лица:</w:t>
      </w:r>
    </w:p>
    <w:p w:rsidR="00D72862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1) рассматривают документы юридического лица, индивидуального предпринимателя, имеющиеся в распоряжении администрации, акты предыдущих проверок, материалы рассмотрения дел об административных правонарушениях и иные документы о результатах осуществленного в отношении этих юридического лица, индивидуального предпринимателя муниципального контроля;</w:t>
      </w:r>
    </w:p>
    <w:p w:rsidR="00D72862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proofErr w:type="gramStart"/>
      <w:r w:rsidRPr="00F650F9">
        <w:rPr>
          <w:color w:val="3C3C3C"/>
          <w:sz w:val="28"/>
          <w:szCs w:val="28"/>
        </w:rPr>
        <w:t>2) направляют заказным почтовым отправлением с уведомлением о вручении в адрес юридического лица, индивидуального предпринимателя мотивированный запрос с требованием представить необходимые для рассмотрения в ходе проведения документарной проверки документы, если достоверность сведений, содержащихся в документах, имеющихся в распоряжении администрации, вызывает обоснованные сомнения, либо эти сведения не позволяют оценить исполнение юридическим лицом, индивидуальным предпринимателем обязательных требований и (или) требований, установленных нормативными</w:t>
      </w:r>
      <w:proofErr w:type="gramEnd"/>
      <w:r w:rsidRPr="00F650F9">
        <w:rPr>
          <w:color w:val="3C3C3C"/>
          <w:sz w:val="28"/>
          <w:szCs w:val="28"/>
        </w:rPr>
        <w:t xml:space="preserve"> правовыми актами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</w:t>
      </w:r>
      <w:proofErr w:type="gramStart"/>
      <w:r w:rsidRPr="00F650F9">
        <w:rPr>
          <w:color w:val="3C3C3C"/>
          <w:sz w:val="28"/>
          <w:szCs w:val="28"/>
        </w:rPr>
        <w:t xml:space="preserve"> .</w:t>
      </w:r>
      <w:proofErr w:type="gramEnd"/>
    </w:p>
    <w:p w:rsidR="00D72862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К запросу прилагается заверенная печатью копия распоряжения администрации о проведении документарной проверки;</w:t>
      </w:r>
    </w:p>
    <w:p w:rsidR="00D72862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proofErr w:type="gramStart"/>
      <w:r w:rsidRPr="00F650F9">
        <w:rPr>
          <w:color w:val="3C3C3C"/>
          <w:sz w:val="28"/>
          <w:szCs w:val="28"/>
        </w:rPr>
        <w:t>3) направляют заказным почтовым отправлением с уведомлением о вручении в адрес юридического лица, индивидуального предпринимателя требования о предоставлении в течение десяти рабочих дней пояснений в письменной форме, если в ходе документарной проверки выявлены ошибки и (или) противоречия в представленных юридическим лицом, индивидуальным предпринимателем документах либо несоответствие сведений, содержащихся в этих документах, сведениям, содержащимся в имеющихся у администрации документах и (или</w:t>
      </w:r>
      <w:proofErr w:type="gramEnd"/>
      <w:r w:rsidRPr="00F650F9">
        <w:rPr>
          <w:color w:val="3C3C3C"/>
          <w:sz w:val="28"/>
          <w:szCs w:val="28"/>
        </w:rPr>
        <w:t xml:space="preserve">) </w:t>
      </w:r>
      <w:proofErr w:type="gramStart"/>
      <w:r w:rsidRPr="00F650F9">
        <w:rPr>
          <w:color w:val="3C3C3C"/>
          <w:sz w:val="28"/>
          <w:szCs w:val="28"/>
        </w:rPr>
        <w:t>полученным</w:t>
      </w:r>
      <w:proofErr w:type="gramEnd"/>
      <w:r w:rsidRPr="00F650F9">
        <w:rPr>
          <w:color w:val="3C3C3C"/>
          <w:sz w:val="28"/>
          <w:szCs w:val="28"/>
        </w:rPr>
        <w:t xml:space="preserve"> в ходе муниципального контроля;</w:t>
      </w:r>
    </w:p>
    <w:p w:rsidR="00D72862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4) рассматривают представленные руководителем или иным должностным лицом юридического лица, индивидуальным предпринимателем, его уполномоченным представителем пояснения и документы, подтверждающие достоверность ранее представленных документов.</w:t>
      </w:r>
    </w:p>
    <w:p w:rsidR="00D72862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4.6. </w:t>
      </w:r>
      <w:proofErr w:type="gramStart"/>
      <w:r w:rsidRPr="00F650F9">
        <w:rPr>
          <w:color w:val="3C3C3C"/>
          <w:sz w:val="28"/>
          <w:szCs w:val="28"/>
        </w:rPr>
        <w:t xml:space="preserve">В случае если после рассмотрения представленных пояснений и документов либо при отсутствии пояснений администрация установит признаки нарушения обязательных требований и (или) требований, установленных нормативными правовыми актами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="00D72862">
        <w:rPr>
          <w:color w:val="3C3C3C"/>
          <w:sz w:val="28"/>
          <w:szCs w:val="28"/>
        </w:rPr>
        <w:t xml:space="preserve"> сельского поселения</w:t>
      </w:r>
      <w:r w:rsidRPr="00F650F9">
        <w:rPr>
          <w:color w:val="3C3C3C"/>
          <w:sz w:val="28"/>
          <w:szCs w:val="28"/>
        </w:rPr>
        <w:t xml:space="preserve">, уполномоченные лица вправе провести выездную проверку в соответствии с требованиями о проведении внеплановой выездной проверки </w:t>
      </w:r>
      <w:r w:rsidRPr="00F650F9">
        <w:rPr>
          <w:color w:val="3C3C3C"/>
          <w:sz w:val="28"/>
          <w:szCs w:val="28"/>
        </w:rPr>
        <w:lastRenderedPageBreak/>
        <w:t>юридического лица, индивидуального предпринимателя в порядке, установленном настоящим Регламентом.</w:t>
      </w:r>
      <w:proofErr w:type="gramEnd"/>
    </w:p>
    <w:p w:rsidR="00D72862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4.7. Если в ходе документарной проверки по муниципальному контролю уполномоченными лицами получена исчерпывающая информация по предмету проверки, то по результатам проверки составляется акт.</w:t>
      </w:r>
    </w:p>
    <w:p w:rsidR="00D72862" w:rsidRDefault="00F650F9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4.8. Срок проведения документарной проверки не может превышать двадцать рабочих дней.</w:t>
      </w:r>
    </w:p>
    <w:p w:rsidR="00D72862" w:rsidRPr="00F650F9" w:rsidRDefault="00D72862" w:rsidP="00A764DA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</w:p>
    <w:p w:rsidR="00F650F9" w:rsidRPr="00F650F9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Выездная проверка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4.9. Выездная проверка (как плановая, так и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4.10. Выездная плановая проверка юридического лица, индивидуального предпринимателя проводится в случае, если при документарной проверке по муниципальному контролю не представляется возможным: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1) удостовериться в полноте и достоверности сведений, содержащихся в уведомлении о начале осуществления отдельных видов предпринимательской деятельности и иных имеющихся в распоряжении администрации документах юридического лица, индивидуального предпринимателя;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2) оценить соответствие деятельности юридического лица, индивидуального предпринимателя обязательным требованиям и (или) требованиям, установленным муниципальными нормативными правовыми актами, без проведения соответствующего мероприятия по муниципальному контролю.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4.11. Выездная внеплановая проверка юридического лица, индивидуального предпринимателя проводится в случае возникновения оснований, указанных в пункте 3.1 настоящего Регламента.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4.12. Предметом выездной проверки являются содержащиеся в документах юридического лица, индивидуального предпринимателя сведения, а также соблюдение обязательных требований и (или) требований, установленных нормативными правовыми актами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</w:t>
      </w:r>
      <w:r w:rsidR="00D72862">
        <w:rPr>
          <w:color w:val="3C3C3C"/>
          <w:sz w:val="28"/>
          <w:szCs w:val="28"/>
        </w:rPr>
        <w:t>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4.13. В ходе проведения выездной </w:t>
      </w:r>
      <w:proofErr w:type="gramStart"/>
      <w:r w:rsidRPr="00F650F9">
        <w:rPr>
          <w:color w:val="3C3C3C"/>
          <w:sz w:val="28"/>
          <w:szCs w:val="28"/>
        </w:rPr>
        <w:t>проверки</w:t>
      </w:r>
      <w:proofErr w:type="gramEnd"/>
      <w:r w:rsidRPr="00F650F9">
        <w:rPr>
          <w:color w:val="3C3C3C"/>
          <w:sz w:val="28"/>
          <w:szCs w:val="28"/>
        </w:rPr>
        <w:t xml:space="preserve"> уполномоченные лица, проводящие проверку: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1) предъявляют служебные удостоверения;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2) вручают под роспись копию распоряжения администрации о проведении выездной проверки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представителю;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lastRenderedPageBreak/>
        <w:t>3) знакомят с информацией о целях и задачах, основаниях проведения проверки, видами и объемом мероприятий по контролю, а также составом экспертов, представителями экспертных организаций, привлекаемых к выездной проверке, со сроками и условиями ее проведения;</w:t>
      </w:r>
      <w:r w:rsidRPr="00F650F9">
        <w:rPr>
          <w:color w:val="3C3C3C"/>
          <w:sz w:val="28"/>
          <w:szCs w:val="28"/>
        </w:rPr>
        <w:br/>
        <w:t>4) 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проводят обязательное ознакомление подлежащих проверке лиц с административным регламентом проведения мероприятий по муниципальному контролю и порядком их проведения на объектах, используемых юридическим лицом, индивидуальным предпринимателем при осуществлении деятельности.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4.14. </w:t>
      </w:r>
      <w:proofErr w:type="gramStart"/>
      <w:r w:rsidRPr="00F650F9">
        <w:rPr>
          <w:color w:val="3C3C3C"/>
          <w:sz w:val="28"/>
          <w:szCs w:val="28"/>
        </w:rPr>
        <w:t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обязаны предоставить уполномоченным лицам,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проверки, а также обеспечить доступ уполномоченных лиц и участвующих в выездной проверке экспертов на территорию, в используемые юридическим</w:t>
      </w:r>
      <w:proofErr w:type="gramEnd"/>
      <w:r w:rsidRPr="00F650F9">
        <w:rPr>
          <w:color w:val="3C3C3C"/>
          <w:sz w:val="28"/>
          <w:szCs w:val="28"/>
        </w:rPr>
        <w:t xml:space="preserve"> лицом, индивидуальным предпринимателем при осуществлении деятельности здания, строения, сооружения, помещения.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4.15. Ограничения при проведении проверки юридических лиц и индивидуальных предпринимателей уполномоченными лицами при осуществлении муниципального контроля установлены статьей 15 Федерального закона N 294-ФЗ.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4.16. Срок проведения как плановой, так и внеплановой выездной проверки в отношении юридического лица и индивидуального предпринимателя не может превышать двадцать рабочих дней.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4.17.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</w:t>
      </w:r>
      <w:proofErr w:type="spellStart"/>
      <w:r w:rsidRPr="00F650F9">
        <w:rPr>
          <w:color w:val="3C3C3C"/>
          <w:sz w:val="28"/>
          <w:szCs w:val="28"/>
        </w:rPr>
        <w:t>микропредприятия</w:t>
      </w:r>
      <w:proofErr w:type="spellEnd"/>
      <w:r w:rsidRPr="00F650F9">
        <w:rPr>
          <w:color w:val="3C3C3C"/>
          <w:sz w:val="28"/>
          <w:szCs w:val="28"/>
        </w:rPr>
        <w:t xml:space="preserve"> в год.</w:t>
      </w:r>
    </w:p>
    <w:p w:rsidR="00F650F9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4.18. </w:t>
      </w:r>
      <w:proofErr w:type="gramStart"/>
      <w:r w:rsidRPr="00F650F9">
        <w:rPr>
          <w:color w:val="3C3C3C"/>
          <w:sz w:val="28"/>
          <w:szCs w:val="28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</w:t>
      </w:r>
      <w:r w:rsidR="00264A11">
        <w:rPr>
          <w:color w:val="3C3C3C"/>
          <w:sz w:val="28"/>
          <w:szCs w:val="28"/>
        </w:rPr>
        <w:t xml:space="preserve"> на основании мотивированных предложений  уполномоченных должностных лиц, проводящих выездную плановую проверку</w:t>
      </w:r>
      <w:r w:rsidRPr="00F650F9">
        <w:rPr>
          <w:color w:val="3C3C3C"/>
          <w:sz w:val="28"/>
          <w:szCs w:val="28"/>
        </w:rPr>
        <w:t>, срок проведения выездной плановой проверки может быть продлен распоряжением администрации, но не более чем на двадцать рабочих дней, в отношении малых предприятий</w:t>
      </w:r>
      <w:r w:rsidR="00264A11">
        <w:rPr>
          <w:color w:val="3C3C3C"/>
          <w:sz w:val="28"/>
          <w:szCs w:val="28"/>
        </w:rPr>
        <w:t xml:space="preserve"> – не более чем на пятьдесят часов</w:t>
      </w:r>
      <w:r w:rsidRPr="00F650F9">
        <w:rPr>
          <w:color w:val="3C3C3C"/>
          <w:sz w:val="28"/>
          <w:szCs w:val="28"/>
        </w:rPr>
        <w:t xml:space="preserve">, </w:t>
      </w:r>
      <w:proofErr w:type="spellStart"/>
      <w:r w:rsidRPr="00F650F9">
        <w:rPr>
          <w:color w:val="3C3C3C"/>
          <w:sz w:val="28"/>
          <w:szCs w:val="28"/>
        </w:rPr>
        <w:t>микропредприятий</w:t>
      </w:r>
      <w:proofErr w:type="spellEnd"/>
      <w:r w:rsidRPr="00F650F9">
        <w:rPr>
          <w:color w:val="3C3C3C"/>
          <w:sz w:val="28"/>
          <w:szCs w:val="28"/>
        </w:rPr>
        <w:t xml:space="preserve"> - не более чем</w:t>
      </w:r>
      <w:proofErr w:type="gramEnd"/>
      <w:r w:rsidRPr="00F650F9">
        <w:rPr>
          <w:color w:val="3C3C3C"/>
          <w:sz w:val="28"/>
          <w:szCs w:val="28"/>
        </w:rPr>
        <w:t xml:space="preserve"> на пятнадцать часов.</w:t>
      </w:r>
    </w:p>
    <w:p w:rsidR="00D72862" w:rsidRDefault="00D72862" w:rsidP="00D16378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</w:p>
    <w:p w:rsidR="00F650F9" w:rsidRPr="00F650F9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5. Оформление результатов проверки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lastRenderedPageBreak/>
        <w:t>5.1. По результатам проверки юридического лица, индивидуального предпринимателя уполномоченными лицами составляется акт проверки по форме, утвержденной приказом Минэкономразвития России N 141.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5.2. В целях укрепления доказательной базы и подтверждения достоверности сведений, полученных в ходе проверки по муниципальному контролю, к акту проверки прилагаются документы: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объяснения лиц, на которых возлагается ответственность за совершение нарушений;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протоколы или заключения проведенных исследований, испытаний и экспертиз;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- </w:t>
      </w:r>
      <w:proofErr w:type="spellStart"/>
      <w:r w:rsidRPr="00F650F9">
        <w:rPr>
          <w:color w:val="3C3C3C"/>
          <w:sz w:val="28"/>
          <w:szCs w:val="28"/>
        </w:rPr>
        <w:t>фототаблица</w:t>
      </w:r>
      <w:proofErr w:type="spellEnd"/>
      <w:r w:rsidRPr="00F650F9">
        <w:rPr>
          <w:color w:val="3C3C3C"/>
          <w:sz w:val="28"/>
          <w:szCs w:val="28"/>
        </w:rPr>
        <w:t xml:space="preserve"> с нумерацией каждого фотоснимка;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схема земельного участка с указанием точек, с которых проводилась фотосъемка;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копии документов о правах на земельные участки (при необходимости);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- иная информация, подтверждающая или опровергающая наличие нарушения.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5.3. 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5.4. </w:t>
      </w:r>
      <w:proofErr w:type="gramStart"/>
      <w:r w:rsidRPr="00F650F9">
        <w:rPr>
          <w:color w:val="3C3C3C"/>
          <w:sz w:val="28"/>
          <w:szCs w:val="28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проверки, акт направляется субъекту проверки заказным почтовым отправлением с уведомлением о вручении, которое приобщается к экземпляру акта проверки, хранящемуся в деле в администрации.</w:t>
      </w:r>
      <w:proofErr w:type="gramEnd"/>
    </w:p>
    <w:p w:rsidR="001A137D" w:rsidRDefault="00F650F9" w:rsidP="001A137D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5.5. </w:t>
      </w:r>
      <w:r w:rsidR="001A137D" w:rsidRPr="001A137D">
        <w:rPr>
          <w:color w:val="3C3C3C"/>
          <w:sz w:val="28"/>
          <w:szCs w:val="28"/>
        </w:rPr>
        <w:t>В случае</w:t>
      </w:r>
      <w:proofErr w:type="gramStart"/>
      <w:r w:rsidR="001A137D" w:rsidRPr="001A137D">
        <w:rPr>
          <w:color w:val="3C3C3C"/>
          <w:sz w:val="28"/>
          <w:szCs w:val="28"/>
        </w:rPr>
        <w:t>,</w:t>
      </w:r>
      <w:proofErr w:type="gramEnd"/>
      <w:r w:rsidR="001A137D" w:rsidRPr="001A137D">
        <w:rPr>
          <w:color w:val="3C3C3C"/>
          <w:sz w:val="28"/>
          <w:szCs w:val="28"/>
        </w:rPr>
        <w:t xml:space="preserve">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 и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</w:t>
      </w:r>
      <w:r w:rsidR="001A137D" w:rsidRPr="001A137D">
        <w:rPr>
          <w:color w:val="3C3C3C"/>
          <w:sz w:val="28"/>
          <w:szCs w:val="28"/>
        </w:rPr>
        <w:lastRenderedPageBreak/>
        <w:t>осуществление взаимодействия в электронной форме в рамках государственного контроля (надзора) или муниципального контроля),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проверки, хранящемуся в деле органа государственного контроля (надзора) или органа муниципального контроля</w:t>
      </w:r>
      <w:r w:rsidR="001A137D">
        <w:rPr>
          <w:color w:val="3C3C3C"/>
          <w:sz w:val="28"/>
          <w:szCs w:val="28"/>
        </w:rPr>
        <w:t>.</w:t>
      </w:r>
    </w:p>
    <w:p w:rsidR="00D72862" w:rsidRDefault="001A137D" w:rsidP="001A137D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1A137D">
        <w:rPr>
          <w:color w:val="3C3C3C"/>
          <w:sz w:val="28"/>
          <w:szCs w:val="28"/>
        </w:rPr>
        <w:t>При наличии согласия проверяемого лица на осуществление взаимодействия в электронной форме в рамках 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</w:t>
      </w:r>
      <w:r>
        <w:rPr>
          <w:color w:val="3C3C3C"/>
          <w:sz w:val="28"/>
          <w:szCs w:val="28"/>
        </w:rPr>
        <w:t>я полученным проверяемым лицом.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5.6. В случае выявления нарушений членами саморегулируемой организации требований, установленных нормативными правовыми актами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="00D72862">
        <w:rPr>
          <w:color w:val="3C3C3C"/>
          <w:sz w:val="28"/>
          <w:szCs w:val="28"/>
        </w:rPr>
        <w:t xml:space="preserve"> сельского поселения</w:t>
      </w:r>
      <w:r w:rsidRPr="00F650F9">
        <w:rPr>
          <w:color w:val="3C3C3C"/>
          <w:sz w:val="28"/>
          <w:szCs w:val="28"/>
        </w:rPr>
        <w:t>, уполномоченное лицо сообщает в саморегулируемую организацию о выявленных нарушениях в течение пяти рабочих дней со дня окончания проведения внеплановой выездной проверки.</w:t>
      </w:r>
    </w:p>
    <w:p w:rsidR="00B7182B" w:rsidRDefault="00F650F9" w:rsidP="00B7182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5.7. В случае проведения внеплановой выездной проверки юридического лица, индивидуального предпринимателя, проведение которой требует согласования с прокуратурой района, копия акта проверки направляется уполномоченным лицом в течение пяти рабочих дней со дня его составления в прокуратуру района.</w:t>
      </w:r>
    </w:p>
    <w:p w:rsidR="00A72982" w:rsidRPr="00A72982" w:rsidRDefault="00F650F9" w:rsidP="00B7182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5.8. </w:t>
      </w:r>
      <w:r w:rsidR="00A72982" w:rsidRPr="00A72982">
        <w:rPr>
          <w:color w:val="3C3C3C"/>
          <w:sz w:val="28"/>
          <w:szCs w:val="28"/>
        </w:rPr>
        <w:t>В случае выявления при проведении проверки нарушений юридическим лицом или индивидуальным предпринимателем обязательных требований, установленных правовыми актами, уполномоченные должностные лица, проводившие проверку, в пределах полномочий, предусмотренных законодательством Российской Федерации, обязаны:</w:t>
      </w:r>
    </w:p>
    <w:p w:rsidR="00A72982" w:rsidRDefault="00A72982" w:rsidP="00A7298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proofErr w:type="gramStart"/>
      <w:r w:rsidRPr="00A72982">
        <w:rPr>
          <w:color w:val="3C3C3C"/>
          <w:sz w:val="28"/>
          <w:szCs w:val="28"/>
        </w:rPr>
        <w:t xml:space="preserve">- выдать предписание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</w:t>
      </w:r>
      <w:r w:rsidRPr="00A72982">
        <w:rPr>
          <w:color w:val="3C3C3C"/>
          <w:sz w:val="28"/>
          <w:szCs w:val="28"/>
        </w:rPr>
        <w:lastRenderedPageBreak/>
        <w:t>ситуаций природного и техногенного</w:t>
      </w:r>
      <w:proofErr w:type="gramEnd"/>
      <w:r w:rsidRPr="00A72982">
        <w:rPr>
          <w:color w:val="3C3C3C"/>
          <w:sz w:val="28"/>
          <w:szCs w:val="28"/>
        </w:rPr>
        <w:t xml:space="preserve"> характера, а также других мероприятий, предусмотренных федеральными законами;</w:t>
      </w:r>
    </w:p>
    <w:p w:rsidR="00D72862" w:rsidRDefault="00A72982" w:rsidP="00A7298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proofErr w:type="gramStart"/>
      <w:r w:rsidRPr="00A72982">
        <w:rPr>
          <w:color w:val="3C3C3C"/>
          <w:sz w:val="28"/>
          <w:szCs w:val="28"/>
        </w:rPr>
        <w:t>- 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</w:t>
      </w:r>
      <w:r>
        <w:rPr>
          <w:color w:val="3C3C3C"/>
          <w:sz w:val="28"/>
          <w:szCs w:val="28"/>
        </w:rPr>
        <w:t>х нарушения, к ответственности.</w:t>
      </w:r>
      <w:proofErr w:type="gramEnd"/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5.9. Юридические лица, индивидуальные предприниматели </w:t>
      </w:r>
      <w:r w:rsidR="00B7182B">
        <w:rPr>
          <w:color w:val="3C3C3C"/>
          <w:sz w:val="28"/>
          <w:szCs w:val="28"/>
        </w:rPr>
        <w:t>вправе</w:t>
      </w:r>
      <w:r w:rsidRPr="00F650F9">
        <w:rPr>
          <w:color w:val="3C3C3C"/>
          <w:sz w:val="28"/>
          <w:szCs w:val="28"/>
        </w:rPr>
        <w:t xml:space="preserve"> вести журнал учета проверок по Типовой форме, установленной </w:t>
      </w:r>
      <w:r w:rsidR="00B7182B">
        <w:rPr>
          <w:color w:val="3C3C3C"/>
          <w:sz w:val="28"/>
          <w:szCs w:val="28"/>
        </w:rPr>
        <w:t>федеральным органом исполнительной власти, уполномоченным Правительством Российской Федерации.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5.10. Уполномоченное лицо, проводившее проверку, осуществляет запись о проведенной проверке в журнале учета проверок юридического лица, индивидуального предпринимателя.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Запись о проведенной проверке по муниципальному контролю содержит сведения о наименовании органа муниципального контроля, датах начала и окончания проведения проверки, времени ее проведения, правовых основаниях, целях, задачах и предмете проверки, выявленных нарушениях, а также указываются фамилии, имена, отчества и должности уполномоченных лиц, проводящих проверку, их подписи.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5.11. При отсутствии журнала учета проверок в акте проверки делается соответствующая запись.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5.12. Юридическое лицо, индивидуальный предприниматель, проверка которого проводилась, в случае несогласия с фактами, выводами, предложениями, изложенными в акте проверки, в течение пятнадцати дней </w:t>
      </w:r>
      <w:proofErr w:type="gramStart"/>
      <w:r w:rsidRPr="00F650F9">
        <w:rPr>
          <w:color w:val="3C3C3C"/>
          <w:sz w:val="28"/>
          <w:szCs w:val="28"/>
        </w:rPr>
        <w:t>с даты получения</w:t>
      </w:r>
      <w:proofErr w:type="gramEnd"/>
      <w:r w:rsidRPr="00F650F9">
        <w:rPr>
          <w:color w:val="3C3C3C"/>
          <w:sz w:val="28"/>
          <w:szCs w:val="28"/>
        </w:rPr>
        <w:t xml:space="preserve"> акта проверки вправе представить в администрацию в письменной форме возражения в отношении акта проверки в целом или его отдельных положений.</w:t>
      </w:r>
    </w:p>
    <w:p w:rsidR="00F650F9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При этом юридическое лицо, индивидуальный предприниматель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администрацию.</w:t>
      </w:r>
    </w:p>
    <w:p w:rsidR="00D72862" w:rsidRDefault="00D72862" w:rsidP="00D16378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</w:p>
    <w:p w:rsidR="00F650F9" w:rsidRPr="00F650F9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6. Проверка исполнения предписаний об устранении выявленных нарушений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6.1. Проверка исполнения предписания об устранении выявленных нарушений (далее - предписание), выданного государственным инспектором по материалам проверки по муниципальному контролю, проводится </w:t>
      </w:r>
      <w:r w:rsidRPr="00F650F9">
        <w:rPr>
          <w:color w:val="3C3C3C"/>
          <w:sz w:val="28"/>
          <w:szCs w:val="28"/>
        </w:rPr>
        <w:lastRenderedPageBreak/>
        <w:t>уполномоченными лицами в течение пятнадцати рабочих дней с момента истечения срока устранения нарушения, указанного в предписании.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6.2. Проверка исполнения предписания является внеплановой, проводится в рамках первичной проверки</w:t>
      </w:r>
      <w:r w:rsidR="00B7182B">
        <w:rPr>
          <w:color w:val="3C3C3C"/>
          <w:sz w:val="28"/>
          <w:szCs w:val="28"/>
        </w:rPr>
        <w:t xml:space="preserve">, проверка проводится на основании распоряжения руководителя администрации </w:t>
      </w:r>
      <w:proofErr w:type="spellStart"/>
      <w:r w:rsidR="00B7182B">
        <w:rPr>
          <w:color w:val="3C3C3C"/>
          <w:sz w:val="28"/>
          <w:szCs w:val="28"/>
        </w:rPr>
        <w:t>Панинского</w:t>
      </w:r>
      <w:proofErr w:type="spellEnd"/>
      <w:r w:rsidR="00B7182B">
        <w:rPr>
          <w:color w:val="3C3C3C"/>
          <w:sz w:val="28"/>
          <w:szCs w:val="28"/>
        </w:rPr>
        <w:t xml:space="preserve"> сельского поселения.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6.3.По результатам проведенной проверки исполнения предписания уполномоченными лицами составляется акт.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6.4. В случае не устранения нарушения в акте проверки устанавливается наличие ранее выявленного нарушения.</w:t>
      </w:r>
    </w:p>
    <w:p w:rsidR="00D72862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6.5. В случае исполнения предписания, в целях подтверждения устранения нарушения, уполномоченными лицами составляется акт проверки, к которому прилагаются необходимые документы, подтверждающие устранение нарушения.</w:t>
      </w:r>
    </w:p>
    <w:p w:rsidR="00F650F9" w:rsidRDefault="00F650F9" w:rsidP="00D7286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6.6. Полученные в ходе проверки исполнения предписания акт и прилагаемые к нему материалы с сопроводительной запиской в пятидневный срок направляются уполномоченными лицами в Администрацию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поселения, должностному лицу, вынесшему предписание, для рассмотрения и принятия решения.</w:t>
      </w:r>
    </w:p>
    <w:p w:rsidR="00D72862" w:rsidRDefault="00D72862" w:rsidP="00D16378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</w:p>
    <w:p w:rsidR="00F650F9" w:rsidRDefault="00F650F9" w:rsidP="00D72862">
      <w:pPr>
        <w:pStyle w:val="a3"/>
        <w:spacing w:before="0" w:beforeAutospacing="0" w:after="0" w:afterAutospacing="0" w:line="343" w:lineRule="atLeast"/>
        <w:jc w:val="center"/>
        <w:rPr>
          <w:b/>
          <w:color w:val="3C3C3C"/>
          <w:sz w:val="28"/>
          <w:szCs w:val="28"/>
        </w:rPr>
      </w:pPr>
      <w:r w:rsidRPr="00D72862">
        <w:rPr>
          <w:b/>
          <w:color w:val="3C3C3C"/>
          <w:sz w:val="28"/>
          <w:szCs w:val="28"/>
        </w:rPr>
        <w:t>III. Порядок обжалования действий (бездействия)</w:t>
      </w:r>
      <w:r w:rsidRPr="00D72862">
        <w:rPr>
          <w:b/>
          <w:color w:val="3C3C3C"/>
          <w:sz w:val="28"/>
          <w:szCs w:val="28"/>
        </w:rPr>
        <w:br/>
        <w:t>органа муниципального контроля либо его должностного лица</w:t>
      </w:r>
    </w:p>
    <w:p w:rsidR="00D72862" w:rsidRDefault="00D72862" w:rsidP="00D72862">
      <w:pPr>
        <w:pStyle w:val="a3"/>
        <w:spacing w:before="0" w:beforeAutospacing="0" w:after="0" w:afterAutospacing="0" w:line="343" w:lineRule="atLeast"/>
        <w:jc w:val="center"/>
        <w:rPr>
          <w:b/>
          <w:color w:val="3C3C3C"/>
          <w:sz w:val="28"/>
          <w:szCs w:val="28"/>
        </w:rPr>
      </w:pP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1. Заявитель имеет право на обжалование действий или бездействия специалистов администрации, участвующих в предоставлении муниципальной услуги.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2. Заявитель может обратиться с жалобой в следующих случаях: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2) нарушение срока предоставления муниципальной услуги;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3) требование у Заявителя документов, не предусмотренных настоящим Регламентом для предоставления муниципальной услуги;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B25CBB" w:rsidRPr="00B25CBB" w:rsidRDefault="00B25CBB" w:rsidP="0007531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proofErr w:type="gramStart"/>
      <w:r w:rsidRPr="00B25CBB">
        <w:rPr>
          <w:color w:val="3C3C3C"/>
          <w:sz w:val="28"/>
          <w:szCs w:val="28"/>
        </w:rPr>
        <w:lastRenderedPageBreak/>
        <w:t>7) отказ должностного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 xml:space="preserve">3. Жалоба подается на имя главы </w:t>
      </w:r>
      <w:r w:rsidR="00075312">
        <w:rPr>
          <w:color w:val="3C3C3C"/>
          <w:sz w:val="28"/>
          <w:szCs w:val="28"/>
        </w:rPr>
        <w:t>сельского поселения</w:t>
      </w:r>
      <w:r w:rsidRPr="00B25CBB">
        <w:rPr>
          <w:color w:val="3C3C3C"/>
          <w:sz w:val="28"/>
          <w:szCs w:val="28"/>
        </w:rPr>
        <w:t xml:space="preserve"> в письменной форме на бумажном носителе по адресу: 155509, Ивановская область, </w:t>
      </w:r>
      <w:proofErr w:type="spellStart"/>
      <w:r w:rsidRPr="00B25CBB">
        <w:rPr>
          <w:color w:val="3C3C3C"/>
          <w:sz w:val="28"/>
          <w:szCs w:val="28"/>
        </w:rPr>
        <w:t>Фурмановский</w:t>
      </w:r>
      <w:proofErr w:type="spellEnd"/>
      <w:r w:rsidRPr="00B25CBB">
        <w:rPr>
          <w:color w:val="3C3C3C"/>
          <w:sz w:val="28"/>
          <w:szCs w:val="28"/>
        </w:rPr>
        <w:t xml:space="preserve"> район, д. Панино, д.108 либо в электронной форме в орган, предоставляющий муниципальную услугу: paninoselpos@mail.ru.</w:t>
      </w:r>
    </w:p>
    <w:p w:rsidR="00B25CBB" w:rsidRPr="00B25CBB" w:rsidRDefault="00B25CBB" w:rsidP="0007531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Жалоба может быть направлена по почте, с использованием информационно-телекоммуникационной сети "Интернет",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4. Жалоба должна содержать: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1) наименование администрации, должностного лица либо муниципального служащего, решения и действия (бездействие) которых обжалуются;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proofErr w:type="gramStart"/>
      <w:r w:rsidRPr="00B25CBB">
        <w:rPr>
          <w:color w:val="3C3C3C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3) сведения об обжалуемых решениях и действиях (бездействии) должностного лица администрации либо муниципального служащего;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 xml:space="preserve">5. </w:t>
      </w:r>
      <w:proofErr w:type="gramStart"/>
      <w:r w:rsidRPr="00B25CBB">
        <w:rPr>
          <w:color w:val="3C3C3C"/>
          <w:sz w:val="28"/>
          <w:szCs w:val="28"/>
        </w:rPr>
        <w:t xml:space="preserve">Жалоба подлежит рассмотрению должностным лицом, наделенным полномочиями по рассмотрению жалоб в течение </w:t>
      </w:r>
      <w:r w:rsidR="00075312">
        <w:rPr>
          <w:color w:val="3C3C3C"/>
          <w:sz w:val="28"/>
          <w:szCs w:val="28"/>
        </w:rPr>
        <w:t>тридцати</w:t>
      </w:r>
      <w:r w:rsidRPr="00B25CBB">
        <w:rPr>
          <w:color w:val="3C3C3C"/>
          <w:sz w:val="28"/>
          <w:szCs w:val="28"/>
        </w:rPr>
        <w:t xml:space="preserve"> рабочих дней со дня ее регистрации в журнале регистрации администрации </w:t>
      </w:r>
      <w:proofErr w:type="spellStart"/>
      <w:r w:rsidRPr="00B25CBB">
        <w:rPr>
          <w:color w:val="3C3C3C"/>
          <w:sz w:val="28"/>
          <w:szCs w:val="28"/>
        </w:rPr>
        <w:t>Панинского</w:t>
      </w:r>
      <w:proofErr w:type="spellEnd"/>
      <w:r w:rsidRPr="00B25CBB">
        <w:rPr>
          <w:color w:val="3C3C3C"/>
          <w:sz w:val="28"/>
          <w:szCs w:val="28"/>
        </w:rPr>
        <w:t xml:space="preserve"> сельского поселения, а в случае обжалования отказа должностного лица,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Pr="00B25CBB">
        <w:rPr>
          <w:color w:val="3C3C3C"/>
          <w:sz w:val="28"/>
          <w:szCs w:val="28"/>
        </w:rPr>
        <w:t xml:space="preserve"> дня ее регистрации.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6. По результатам рассмотрения жалобы должностное лицо, уполномоченное на рассмотрение таких жалоб, принимает одно из следующих решений: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proofErr w:type="gramStart"/>
      <w:r w:rsidRPr="00B25CBB">
        <w:rPr>
          <w:color w:val="3C3C3C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Управлением опечаток и ошибок в выданных в результате предоставления муниципальной услуги документах, </w:t>
      </w:r>
      <w:r w:rsidRPr="00B25CBB">
        <w:rPr>
          <w:color w:val="3C3C3C"/>
          <w:sz w:val="28"/>
          <w:szCs w:val="28"/>
        </w:rPr>
        <w:lastRenderedPageBreak/>
        <w:t>возврата Заявителю денежных средств, взимание которых не предусмотрено настоящим Регламентом;</w:t>
      </w:r>
      <w:proofErr w:type="gramEnd"/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2) отказывает в удовлетворении жалобы.</w:t>
      </w:r>
    </w:p>
    <w:p w:rsidR="00B25CBB" w:rsidRPr="00B25CBB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7.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2862" w:rsidRDefault="00B25CBB" w:rsidP="00B25CBB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B25CBB">
        <w:rPr>
          <w:color w:val="3C3C3C"/>
          <w:sz w:val="28"/>
          <w:szCs w:val="28"/>
        </w:rPr>
        <w:t>8. В случае установления в ходе или по результатам рассмотрения жалобы,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</w:t>
      </w:r>
      <w:r>
        <w:rPr>
          <w:color w:val="3C3C3C"/>
          <w:sz w:val="28"/>
          <w:szCs w:val="28"/>
        </w:rPr>
        <w:t>атериалы в органы прокуратуры.</w:t>
      </w:r>
    </w:p>
    <w:p w:rsidR="005D05F2" w:rsidRPr="00D72862" w:rsidRDefault="005D05F2" w:rsidP="00D72862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</w:p>
    <w:p w:rsidR="00F650F9" w:rsidRDefault="00B25CBB" w:rsidP="005D05F2">
      <w:pPr>
        <w:pStyle w:val="a3"/>
        <w:spacing w:before="0" w:beforeAutospacing="0" w:after="0" w:afterAutospacing="0" w:line="343" w:lineRule="atLeast"/>
        <w:jc w:val="center"/>
        <w:rPr>
          <w:b/>
          <w:color w:val="3C3C3C"/>
          <w:sz w:val="28"/>
          <w:szCs w:val="28"/>
        </w:rPr>
      </w:pPr>
      <w:r>
        <w:rPr>
          <w:b/>
          <w:color w:val="3C3C3C"/>
          <w:sz w:val="28"/>
          <w:szCs w:val="28"/>
          <w:lang w:val="en-US"/>
        </w:rPr>
        <w:t>I</w:t>
      </w:r>
      <w:r w:rsidR="00F650F9" w:rsidRPr="005D05F2">
        <w:rPr>
          <w:b/>
          <w:color w:val="3C3C3C"/>
          <w:sz w:val="28"/>
          <w:szCs w:val="28"/>
        </w:rPr>
        <w:t>V. Особенности организации и проведения в 2016 - 2018 годах</w:t>
      </w:r>
      <w:r w:rsidR="00F650F9" w:rsidRPr="005D05F2">
        <w:rPr>
          <w:b/>
          <w:color w:val="3C3C3C"/>
          <w:sz w:val="28"/>
          <w:szCs w:val="28"/>
        </w:rPr>
        <w:br/>
        <w:t>плановых проверок при осуществлении муниципального контроля</w:t>
      </w:r>
      <w:r w:rsidR="00F650F9" w:rsidRPr="005D05F2">
        <w:rPr>
          <w:b/>
          <w:color w:val="3C3C3C"/>
          <w:sz w:val="28"/>
          <w:szCs w:val="28"/>
        </w:rPr>
        <w:br/>
        <w:t>в отношении субъектов малого предпринимательства</w:t>
      </w:r>
    </w:p>
    <w:p w:rsidR="005D05F2" w:rsidRPr="005D05F2" w:rsidRDefault="005D05F2" w:rsidP="005D05F2">
      <w:pPr>
        <w:pStyle w:val="a3"/>
        <w:spacing w:before="0" w:beforeAutospacing="0" w:after="0" w:afterAutospacing="0" w:line="343" w:lineRule="atLeast"/>
        <w:jc w:val="center"/>
        <w:rPr>
          <w:b/>
          <w:color w:val="3C3C3C"/>
          <w:sz w:val="28"/>
          <w:szCs w:val="28"/>
        </w:rPr>
      </w:pPr>
    </w:p>
    <w:p w:rsidR="005D05F2" w:rsidRDefault="00F650F9" w:rsidP="005D05F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1. </w:t>
      </w:r>
      <w:proofErr w:type="gramStart"/>
      <w:r w:rsidRPr="00F650F9">
        <w:rPr>
          <w:color w:val="3C3C3C"/>
          <w:sz w:val="28"/>
          <w:szCs w:val="28"/>
        </w:rPr>
        <w:t>С 1 января 2016 года по 31 декабря 2018 года не проводятся плановые проверки в отношении юридических лиц, индивидуальных предпринимателей, отнесенных в соответствии с положениями статьи 4 Федерального закона от 24 июля 2007 года N 209-ФЗ "О развитии малого и среднего предпринимательства в Российской Федерации" к субъектам малого предпринимательства, за исключением юридических лиц, индивидуальных предпринимателей, осуществляющих виды деятельности, перечень которых</w:t>
      </w:r>
      <w:proofErr w:type="gramEnd"/>
      <w:r w:rsidRPr="00F650F9">
        <w:rPr>
          <w:color w:val="3C3C3C"/>
          <w:sz w:val="28"/>
          <w:szCs w:val="28"/>
        </w:rPr>
        <w:t xml:space="preserve"> устанавливается Правительством Российской Федерации в соответствии с частью 9 статьи 9 Федерального закона N 294-ФЗ.</w:t>
      </w:r>
    </w:p>
    <w:p w:rsidR="005D05F2" w:rsidRDefault="00F650F9" w:rsidP="005D05F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2. </w:t>
      </w:r>
      <w:proofErr w:type="gramStart"/>
      <w:r w:rsidRPr="00F650F9">
        <w:rPr>
          <w:color w:val="3C3C3C"/>
          <w:sz w:val="28"/>
          <w:szCs w:val="28"/>
        </w:rPr>
        <w:t>При наличии информации о том, что в отношении юридических лиц, индивидуальных предпринимателей, указанных в п. 3.1 настоящего регламента,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Кодексом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 либо принято решение о приостановлении и</w:t>
      </w:r>
      <w:proofErr w:type="gramEnd"/>
      <w:r w:rsidRPr="00F650F9">
        <w:rPr>
          <w:color w:val="3C3C3C"/>
          <w:sz w:val="28"/>
          <w:szCs w:val="28"/>
        </w:rPr>
        <w:t xml:space="preserve"> (</w:t>
      </w:r>
      <w:proofErr w:type="gramStart"/>
      <w:r w:rsidRPr="00F650F9">
        <w:rPr>
          <w:color w:val="3C3C3C"/>
          <w:sz w:val="28"/>
          <w:szCs w:val="28"/>
        </w:rPr>
        <w:t xml:space="preserve">или) аннулировании лицензии, выданной в соответствии с Федеральным законом от 4 мая 2011 года N 99-ФЗ "О лицензировании отдельных видов деятельности", и с даты окончания проведения проверки, по результатам которой вынесено такое постановление либо принято такое решение, прошло менее трех лет, Администрация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при формировании ежегодного плана проведения плановых проверок вправе принять решение о включении в ежегодный план</w:t>
      </w:r>
      <w:proofErr w:type="gramEnd"/>
      <w:r w:rsidRPr="00F650F9">
        <w:rPr>
          <w:color w:val="3C3C3C"/>
          <w:sz w:val="28"/>
          <w:szCs w:val="28"/>
        </w:rPr>
        <w:t xml:space="preserve"> проведения плановых проверок проверки в отношении таких лиц по основаниям, предусмотренным </w:t>
      </w:r>
      <w:r w:rsidRPr="00F650F9">
        <w:rPr>
          <w:color w:val="3C3C3C"/>
          <w:sz w:val="28"/>
          <w:szCs w:val="28"/>
        </w:rPr>
        <w:lastRenderedPageBreak/>
        <w:t>частью 8 статьи 9 Федерального закона N 294-ФЗ, а также иными федеральными законами, устанавливающими особенности организации и проведения проверок. При этом в ежегодном плане проведения плановых проверок помимо сведений, предусмотренных частью 4 статьи 9 Федерального закона N 294-ФЗ, приводится информация об указанном постановлении либо решении, дате их вступления в законную силу и дате окончания проведения проверки, по результатам которой вынесено постановление либо принято решение.</w:t>
      </w:r>
    </w:p>
    <w:p w:rsidR="005D05F2" w:rsidRDefault="00F650F9" w:rsidP="005D05F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3. Юридическое лицо, индивидуальный предприниматель вправе подать в Администрацию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заявление об исключении из ежегодного плана проведения плановых проверок проверки в отношении них, если полагают, что проверка включена в ежегодный план проведения плановых проверок в нарушение положений статьи 26.1 Федерального закона N 294-ФЗ.</w:t>
      </w:r>
    </w:p>
    <w:p w:rsidR="005D05F2" w:rsidRDefault="00F650F9" w:rsidP="005D05F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4. При разработке ежегодных планов проведения плановых проверок на 2017 и 2018 годы Администрация </w:t>
      </w:r>
      <w:proofErr w:type="spellStart"/>
      <w:r w:rsidR="00D16378">
        <w:rPr>
          <w:color w:val="3C3C3C"/>
          <w:sz w:val="28"/>
          <w:szCs w:val="28"/>
        </w:rPr>
        <w:t>Панинского</w:t>
      </w:r>
      <w:proofErr w:type="spellEnd"/>
      <w:r w:rsidRPr="00F650F9">
        <w:rPr>
          <w:color w:val="3C3C3C"/>
          <w:sz w:val="28"/>
          <w:szCs w:val="28"/>
        </w:rPr>
        <w:t xml:space="preserve"> сельского поселения обязана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лиц, индивидуальных предпринимателей к субъектам малого предпринимательства.</w:t>
      </w:r>
    </w:p>
    <w:p w:rsidR="005D05F2" w:rsidRDefault="00F650F9" w:rsidP="005D05F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5. Уполномоченные лица перед проведением плановой проверки обязаны разъяснить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содержание статьи 26.1 Федерального закона N 294-ФЗ.</w:t>
      </w:r>
    </w:p>
    <w:p w:rsidR="00F650F9" w:rsidRPr="00F650F9" w:rsidRDefault="00F650F9" w:rsidP="005D05F2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В случае представления уполномоченным лицом при проведении плановой проверки документов, подтверждающих отнесение юридического лица, индивидуального предпринимателя, в отношении которых проводится плановая проверка, к лицам, указанным в п. 5.1 настоящего регламента, и при отсутствии оснований, предусмотренных п. 5.2 настоящего регламента, проведение плановой проверки прекращается, о чем составляется соответствующий акт.</w:t>
      </w:r>
    </w:p>
    <w:p w:rsidR="002E6177" w:rsidRDefault="002E6177"/>
    <w:sectPr w:rsidR="002E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BAF"/>
    <w:rsid w:val="00075312"/>
    <w:rsid w:val="001A137D"/>
    <w:rsid w:val="00264A11"/>
    <w:rsid w:val="002E6177"/>
    <w:rsid w:val="0049772B"/>
    <w:rsid w:val="004F515A"/>
    <w:rsid w:val="0055395F"/>
    <w:rsid w:val="005D05F2"/>
    <w:rsid w:val="007719EA"/>
    <w:rsid w:val="007A1747"/>
    <w:rsid w:val="007C4E08"/>
    <w:rsid w:val="009E2BAF"/>
    <w:rsid w:val="00A72982"/>
    <w:rsid w:val="00A764DA"/>
    <w:rsid w:val="00AA6654"/>
    <w:rsid w:val="00B25CBB"/>
    <w:rsid w:val="00B7182B"/>
    <w:rsid w:val="00C91C7C"/>
    <w:rsid w:val="00CB0FA8"/>
    <w:rsid w:val="00D16378"/>
    <w:rsid w:val="00D72862"/>
    <w:rsid w:val="00DE05EB"/>
    <w:rsid w:val="00F6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50F9"/>
    <w:rPr>
      <w:b/>
      <w:bCs/>
    </w:rPr>
  </w:style>
  <w:style w:type="character" w:customStyle="1" w:styleId="apple-converted-space">
    <w:name w:val="apple-converted-space"/>
    <w:basedOn w:val="a0"/>
    <w:rsid w:val="00F65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5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50F9"/>
    <w:rPr>
      <w:b/>
      <w:bCs/>
    </w:rPr>
  </w:style>
  <w:style w:type="character" w:customStyle="1" w:styleId="apple-converted-space">
    <w:name w:val="apple-converted-space"/>
    <w:basedOn w:val="a0"/>
    <w:rsid w:val="00F65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67F78-5E55-4B6A-B601-3F1A1098B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19</Pages>
  <Words>6434</Words>
  <Characters>36680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2016-10-17T12:37:00Z</dcterms:created>
  <dcterms:modified xsi:type="dcterms:W3CDTF">2016-12-05T05:31:00Z</dcterms:modified>
</cp:coreProperties>
</file>