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72" w:rsidRPr="008B118C" w:rsidRDefault="00C96172" w:rsidP="00C961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61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96172" w:rsidRPr="008B118C" w:rsidRDefault="00C96172" w:rsidP="00C961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96172" w:rsidRPr="008B118C" w:rsidRDefault="00C96172" w:rsidP="00C961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96172" w:rsidRPr="008B118C" w:rsidRDefault="00C96172" w:rsidP="00C961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96172" w:rsidRPr="008B118C" w:rsidRDefault="00C96172" w:rsidP="00C961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96172" w:rsidRPr="008B118C" w:rsidRDefault="00C96172" w:rsidP="00C9617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96172" w:rsidRPr="008B118C" w:rsidRDefault="00C96172" w:rsidP="00C9617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февраля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2015</w:t>
      </w: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</w:t>
      </w: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</w:p>
    <w:p w:rsidR="00C96172" w:rsidRPr="008B118C" w:rsidRDefault="00C96172" w:rsidP="00C961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8B118C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341C84" w:rsidRPr="00341C84" w:rsidRDefault="00341C84" w:rsidP="00C961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41C84" w:rsidRPr="00C96172" w:rsidRDefault="00341C84" w:rsidP="008E1C2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расходования субсидии, выделяемой исполнителям коммунальных услуг, предоставляющим коммунальные услуги по холодному водоснабжению,  на возмещение недополученных  доходов в связи с приведением размера платы граждан за коммунальные услуги в соответствие с их предельными индексами роста</w:t>
      </w:r>
      <w:r w:rsidR="00BF1E8B" w:rsidRPr="00C96172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C96172" w:rsidRPr="00C9617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9617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proofErr w:type="gramEnd"/>
    </w:p>
    <w:p w:rsidR="00341C84" w:rsidRPr="00C96172" w:rsidRDefault="00341C84" w:rsidP="00341C8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41C84" w:rsidRPr="00C96172" w:rsidRDefault="00341C84" w:rsidP="00912981">
      <w:pPr>
        <w:pStyle w:val="1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C96172">
        <w:rPr>
          <w:rFonts w:ascii="Times New Roman" w:hAnsi="Times New Roman" w:cs="Times New Roman"/>
          <w:color w:val="auto"/>
          <w:sz w:val="28"/>
          <w:szCs w:val="28"/>
        </w:rPr>
        <w:tab/>
      </w:r>
      <w:proofErr w:type="gramStart"/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Руководствуясь</w:t>
      </w:r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Закон</w:t>
      </w:r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ом </w:t>
      </w:r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Ивановской области от 28 февраля 2011 г. N 8-ОЗ</w:t>
      </w:r>
      <w:r w:rsidR="007F3F94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"О выделении субвенций бюджетам городских округов, городских и сельских поселений Ивановской области для предоставления субсидий </w:t>
      </w:r>
      <w:r w:rsidR="0081502F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юридическим лицам и индивидуальным предпринимателям, </w:t>
      </w:r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</w:t>
      </w:r>
      <w:proofErr w:type="gramEnd"/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соответствии с их предельными индексами роста"</w:t>
      </w:r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912981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Правительства Ивановской области от 17.03.2011 № 70-п «О мерах по реализации Закона Ивановской области «О выделении субвенций бюджетам городских округов, городских и сельских поселений Ивановской области для предоставления субсидий</w:t>
      </w:r>
      <w:r w:rsidR="007F3F94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юридическим лицам и индивидуальным предпринимателям</w:t>
      </w:r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, предоставляющим коммунальные услуги по холодному водоснабжению, горячему водоснабжению, водоотведению и очистке сточных вод  населению, на возмещение недополученных доходов в связи</w:t>
      </w:r>
      <w:proofErr w:type="gramEnd"/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 приведением размера платы граждан за коммунальные услуги в соответствии с и</w:t>
      </w:r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х предельными индексами роста» и решением Совета </w:t>
      </w:r>
      <w:proofErr w:type="spellStart"/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Пани</w:t>
      </w:r>
      <w:r w:rsidR="00C96172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нского</w:t>
      </w:r>
      <w:proofErr w:type="spellEnd"/>
      <w:r w:rsidR="00C96172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 от 0</w:t>
      </w:r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6.12.201</w:t>
      </w:r>
      <w:r w:rsidR="00C96172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4 № 52</w:t>
      </w:r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«О </w:t>
      </w:r>
      <w:r w:rsidR="00C96172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бюджете </w:t>
      </w:r>
      <w:proofErr w:type="spellStart"/>
      <w:r w:rsidR="00C96172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Панинского</w:t>
      </w:r>
      <w:proofErr w:type="spellEnd"/>
      <w:r w:rsidR="00C96172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на 2015 год и плановый период 2016 и 2017 годов</w:t>
      </w:r>
      <w:r w:rsidR="00446933"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</w:t>
      </w:r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spellStart"/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>Панинского</w:t>
      </w:r>
      <w:proofErr w:type="spellEnd"/>
      <w:r w:rsidRPr="00C961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96172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Утвердить  </w:t>
      </w:r>
      <w:r w:rsidR="00C96172" w:rsidRPr="00C96172">
        <w:rPr>
          <w:rFonts w:ascii="Times New Roman" w:hAnsi="Times New Roman" w:cs="Times New Roman"/>
          <w:sz w:val="28"/>
          <w:szCs w:val="28"/>
        </w:rPr>
        <w:t>на 2015</w:t>
      </w:r>
      <w:r w:rsidRPr="00C96172">
        <w:rPr>
          <w:rFonts w:ascii="Times New Roman" w:hAnsi="Times New Roman" w:cs="Times New Roman"/>
          <w:sz w:val="28"/>
          <w:szCs w:val="28"/>
        </w:rPr>
        <w:t xml:space="preserve"> год Порядок расходования субсидии, выделяемой исполнителям коммунальных услуг, предоставляющим коммунальные услуги по холодному водоснабжению,  на возмещение недополученных  </w:t>
      </w:r>
      <w:r w:rsidRPr="00C96172">
        <w:rPr>
          <w:rFonts w:ascii="Times New Roman" w:hAnsi="Times New Roman" w:cs="Times New Roman"/>
          <w:sz w:val="28"/>
          <w:szCs w:val="28"/>
        </w:rPr>
        <w:lastRenderedPageBreak/>
        <w:t>доходов в связи с приведением размера платы граждан за коммунальные услуги в соответствии с их предельными индексами роста  (прилагается).</w:t>
      </w:r>
      <w:proofErr w:type="gramEnd"/>
    </w:p>
    <w:p w:rsidR="00341C84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color w:val="000080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961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617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81502F" w:rsidRPr="00C96172">
        <w:rPr>
          <w:rFonts w:ascii="Times New Roman" w:hAnsi="Times New Roman" w:cs="Times New Roman"/>
          <w:sz w:val="28"/>
          <w:szCs w:val="28"/>
        </w:rPr>
        <w:t>начальника отдела по учёту и отчётности администрации поселения Репину Н.А.</w:t>
      </w:r>
    </w:p>
    <w:p w:rsidR="00C96172" w:rsidRPr="00C96172" w:rsidRDefault="00C96172" w:rsidP="00341C84">
      <w:pPr>
        <w:spacing w:after="0"/>
        <w:jc w:val="both"/>
        <w:rPr>
          <w:rFonts w:ascii="Times New Roman" w:hAnsi="Times New Roman" w:cs="Times New Roman"/>
          <w:color w:val="000080"/>
          <w:sz w:val="28"/>
          <w:szCs w:val="28"/>
        </w:rPr>
      </w:pPr>
    </w:p>
    <w:p w:rsidR="00341C84" w:rsidRPr="00C96172" w:rsidRDefault="00341C84" w:rsidP="00341C84">
      <w:pPr>
        <w:spacing w:after="0"/>
        <w:rPr>
          <w:rFonts w:ascii="Times New Roman" w:hAnsi="Times New Roman" w:cs="Times New Roman"/>
          <w:color w:val="000080"/>
          <w:sz w:val="28"/>
          <w:szCs w:val="28"/>
        </w:rPr>
      </w:pPr>
    </w:p>
    <w:p w:rsidR="00BF1E8B" w:rsidRPr="00C96172" w:rsidRDefault="00341C84" w:rsidP="00341C84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961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Глава администрации</w:t>
      </w:r>
    </w:p>
    <w:p w:rsidR="00446933" w:rsidRDefault="00BF1E8B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C961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C961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  <w:r w:rsidR="00341C84" w:rsidRPr="00C961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</w:t>
      </w:r>
      <w:proofErr w:type="spellStart"/>
      <w:r w:rsidR="00C961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P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96172" w:rsidRDefault="00C96172" w:rsidP="00446933">
      <w:pPr>
        <w:spacing w:after="0"/>
        <w:ind w:hanging="1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41C84" w:rsidRPr="00C96172" w:rsidRDefault="00341C84" w:rsidP="00446933">
      <w:pPr>
        <w:spacing w:after="0"/>
        <w:ind w:hanging="15"/>
        <w:jc w:val="right"/>
        <w:rPr>
          <w:rFonts w:ascii="Times New Roman" w:hAnsi="Times New Roman" w:cs="Times New Roman"/>
          <w:sz w:val="28"/>
          <w:szCs w:val="28"/>
        </w:rPr>
      </w:pPr>
      <w:r w:rsidRPr="00341C8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341C84">
        <w:rPr>
          <w:rFonts w:ascii="Times New Roman" w:hAnsi="Times New Roman" w:cs="Times New Roman"/>
          <w:sz w:val="24"/>
          <w:szCs w:val="24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>Приложение</w:t>
      </w:r>
    </w:p>
    <w:p w:rsidR="00341C84" w:rsidRPr="00C96172" w:rsidRDefault="00341C84" w:rsidP="004469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</w:r>
      <w:r w:rsidRPr="00C96172">
        <w:rPr>
          <w:rFonts w:ascii="Times New Roman" w:hAnsi="Times New Roman" w:cs="Times New Roman"/>
          <w:sz w:val="28"/>
          <w:szCs w:val="28"/>
        </w:rPr>
        <w:tab/>
        <w:t xml:space="preserve">  к постановлению администрации</w:t>
      </w:r>
      <w:r w:rsidRPr="00C96172">
        <w:rPr>
          <w:rFonts w:ascii="Times New Roman" w:hAnsi="Times New Roman" w:cs="Times New Roman"/>
          <w:sz w:val="28"/>
          <w:szCs w:val="28"/>
        </w:rPr>
        <w:tab/>
      </w:r>
    </w:p>
    <w:p w:rsidR="00341C84" w:rsidRPr="00C96172" w:rsidRDefault="00341C84" w:rsidP="004469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961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C961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41C84" w:rsidRPr="00C96172" w:rsidRDefault="00BF1E8B" w:rsidP="00446933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C96172">
        <w:rPr>
          <w:rFonts w:ascii="Times New Roman" w:hAnsi="Times New Roman" w:cs="Times New Roman"/>
          <w:sz w:val="28"/>
          <w:szCs w:val="28"/>
          <w:u w:val="single"/>
        </w:rPr>
        <w:t>от  1</w:t>
      </w:r>
      <w:r w:rsidR="00C96172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C9617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46933" w:rsidRPr="00C9617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9617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1502F" w:rsidRPr="00C9617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41C84" w:rsidRPr="00C961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1502F" w:rsidRPr="00C96172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C9617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341C84" w:rsidRPr="00C96172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96172">
        <w:rPr>
          <w:rFonts w:ascii="Times New Roman" w:hAnsi="Times New Roman" w:cs="Times New Roman"/>
          <w:sz w:val="28"/>
          <w:szCs w:val="28"/>
          <w:u w:val="single"/>
        </w:rPr>
        <w:t>24</w:t>
      </w:r>
    </w:p>
    <w:p w:rsidR="00341C84" w:rsidRPr="00C96172" w:rsidRDefault="00341C84" w:rsidP="00341C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41C84" w:rsidRPr="00C96172" w:rsidRDefault="00341C84" w:rsidP="00341C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C84" w:rsidRPr="00C96172" w:rsidRDefault="00341C84" w:rsidP="00341C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C84" w:rsidRPr="00C96172" w:rsidRDefault="00341C84" w:rsidP="00BF1E8B">
      <w:pPr>
        <w:tabs>
          <w:tab w:val="left" w:pos="3376"/>
          <w:tab w:val="center" w:pos="4677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617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41C84" w:rsidRPr="00C96172" w:rsidRDefault="00341C84" w:rsidP="00BF1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b/>
          <w:bCs/>
          <w:sz w:val="28"/>
          <w:szCs w:val="28"/>
        </w:rPr>
        <w:t xml:space="preserve">расходования субсидии, выделяемой </w:t>
      </w:r>
      <w:r w:rsidR="007F3F94" w:rsidRPr="00C96172">
        <w:rPr>
          <w:rFonts w:ascii="Times New Roman" w:hAnsi="Times New Roman" w:cs="Times New Roman"/>
          <w:b/>
          <w:bCs/>
          <w:sz w:val="28"/>
          <w:szCs w:val="28"/>
        </w:rPr>
        <w:t xml:space="preserve"> юридическим лицам и индивидуальным предпринимателям</w:t>
      </w:r>
      <w:r w:rsidRPr="00C96172">
        <w:rPr>
          <w:rFonts w:ascii="Times New Roman" w:hAnsi="Times New Roman" w:cs="Times New Roman"/>
          <w:b/>
          <w:bCs/>
          <w:sz w:val="28"/>
          <w:szCs w:val="28"/>
        </w:rPr>
        <w:t>, предоставляющим коммунальные услуги по холодному водоснабжению,  на возмещение недополученных  доходов в связи с приведением размера платы граждан за коммунальные услуги в соответствии с их предельными индексами роста</w:t>
      </w:r>
      <w:r w:rsidR="00C96172">
        <w:rPr>
          <w:rFonts w:ascii="Times New Roman" w:hAnsi="Times New Roman" w:cs="Times New Roman"/>
          <w:b/>
          <w:bCs/>
          <w:sz w:val="28"/>
          <w:szCs w:val="28"/>
        </w:rPr>
        <w:t xml:space="preserve"> на 2015</w:t>
      </w:r>
      <w:r w:rsidRPr="00C9617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proofErr w:type="gramEnd"/>
    </w:p>
    <w:p w:rsidR="00341C84" w:rsidRPr="00C96172" w:rsidRDefault="00341C84" w:rsidP="00341C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Настоящий Порядок  определяет правила расходования субсидии, выделяемой </w:t>
      </w:r>
      <w:r w:rsidR="007F3F94" w:rsidRPr="00C96172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</w:t>
      </w:r>
      <w:r w:rsidRPr="00C96172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холодному водоснабжению населению, на возмещение недополученных  доходов в связи с приведением размера платы граждан за коммунальные услуги в соответствии с их предельными индексами роста (далее – субсидии)</w:t>
      </w:r>
      <w:r w:rsidR="00BF1E8B" w:rsidRPr="00C96172">
        <w:rPr>
          <w:rFonts w:ascii="Times New Roman" w:hAnsi="Times New Roman" w:cs="Times New Roman"/>
          <w:sz w:val="28"/>
          <w:szCs w:val="28"/>
        </w:rPr>
        <w:t xml:space="preserve"> в 201</w:t>
      </w:r>
      <w:r w:rsidR="00C9617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C96172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ab/>
        <w:t xml:space="preserve">2. Администрация </w:t>
      </w:r>
      <w:proofErr w:type="spellStart"/>
      <w:r w:rsidRPr="00C961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C96172">
        <w:rPr>
          <w:rFonts w:ascii="Times New Roman" w:hAnsi="Times New Roman" w:cs="Times New Roman"/>
          <w:sz w:val="28"/>
          <w:szCs w:val="28"/>
        </w:rPr>
        <w:t xml:space="preserve"> сельского поселения перечисляет субсидии на счета </w:t>
      </w:r>
      <w:r w:rsidR="007F3F94" w:rsidRPr="00C96172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предпринимателям, предоставляющим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F3F94" w:rsidRPr="00C96172">
        <w:rPr>
          <w:rFonts w:ascii="Times New Roman" w:hAnsi="Times New Roman" w:cs="Times New Roman"/>
          <w:sz w:val="28"/>
          <w:szCs w:val="28"/>
        </w:rPr>
        <w:t>и</w:t>
      </w:r>
      <w:r w:rsidRPr="00C96172">
        <w:rPr>
          <w:rFonts w:ascii="Times New Roman" w:hAnsi="Times New Roman" w:cs="Times New Roman"/>
          <w:sz w:val="28"/>
          <w:szCs w:val="28"/>
        </w:rPr>
        <w:t xml:space="preserve">, в соответствии со сводной бюджетной росписью в пределах лимитов бюджетных обязательств на текущий год. </w:t>
      </w:r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Потребность в возмещении </w:t>
      </w:r>
      <w:r w:rsidR="007F3F94" w:rsidRPr="00C96172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предпринимателям, предоставляющим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F3F94" w:rsidRPr="00C96172">
        <w:rPr>
          <w:rFonts w:ascii="Times New Roman" w:hAnsi="Times New Roman" w:cs="Times New Roman"/>
          <w:sz w:val="28"/>
          <w:szCs w:val="28"/>
        </w:rPr>
        <w:t>и,</w:t>
      </w:r>
      <w:r w:rsidRPr="00C96172">
        <w:rPr>
          <w:rFonts w:ascii="Times New Roman" w:hAnsi="Times New Roman" w:cs="Times New Roman"/>
          <w:sz w:val="28"/>
          <w:szCs w:val="28"/>
        </w:rPr>
        <w:t xml:space="preserve"> недополученных доходов</w:t>
      </w:r>
      <w:r w:rsidR="007F3F94" w:rsidRPr="00C96172">
        <w:rPr>
          <w:rFonts w:ascii="Times New Roman" w:hAnsi="Times New Roman" w:cs="Times New Roman"/>
          <w:sz w:val="28"/>
          <w:szCs w:val="28"/>
        </w:rPr>
        <w:t>,</w:t>
      </w:r>
      <w:r w:rsidRPr="00C96172">
        <w:rPr>
          <w:rFonts w:ascii="Times New Roman" w:hAnsi="Times New Roman" w:cs="Times New Roman"/>
          <w:sz w:val="28"/>
          <w:szCs w:val="28"/>
        </w:rPr>
        <w:t xml:space="preserve"> возникает в случае превышения размера плановой валовой выручки в расчетном периоде, рассчитанной по тарифам для организаций коммунального комплекса на коммунальные услуги (холодное водоснабжение) и плановому объему коммунальных услуг (холодное водоснабжение), предоставляемых исполнителями коммунальных услуг населению на соответствующий расчетный год, над размером расчетной валовой выручки, рассчитанной по надлежащим</w:t>
      </w:r>
      <w:proofErr w:type="gramEnd"/>
      <w:r w:rsidRPr="00C961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к начислению и предъявлению гражданам для оплаты платежам за коммунальные услуги (холодное водоснабжение) в расчетном периоде с учетом установленного Региональной службой по тарифам максимального индекса изменения </w:t>
      </w:r>
      <w:r w:rsidRPr="00C96172">
        <w:rPr>
          <w:rFonts w:ascii="Times New Roman" w:hAnsi="Times New Roman" w:cs="Times New Roman"/>
          <w:sz w:val="28"/>
          <w:szCs w:val="28"/>
        </w:rPr>
        <w:lastRenderedPageBreak/>
        <w:t>размера платы граждан за коммунальные услуги на соответствующий расчетному год.</w:t>
      </w:r>
      <w:proofErr w:type="gramEnd"/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ab/>
        <w:t xml:space="preserve">4. Администрация </w:t>
      </w:r>
      <w:proofErr w:type="spellStart"/>
      <w:r w:rsidRPr="00C961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C96172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341C84" w:rsidRPr="00C96172" w:rsidRDefault="00341C84" w:rsidP="00341C84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sz w:val="28"/>
          <w:szCs w:val="28"/>
        </w:rPr>
        <w:t>1)</w:t>
      </w:r>
      <w:r w:rsidR="007F3F94" w:rsidRPr="00C96172">
        <w:rPr>
          <w:rFonts w:ascii="Times New Roman" w:hAnsi="Times New Roman" w:cs="Times New Roman"/>
          <w:sz w:val="28"/>
          <w:szCs w:val="28"/>
        </w:rPr>
        <w:t xml:space="preserve"> </w:t>
      </w:r>
      <w:r w:rsidRPr="00C96172">
        <w:rPr>
          <w:rFonts w:ascii="Times New Roman" w:hAnsi="Times New Roman" w:cs="Times New Roman"/>
          <w:sz w:val="28"/>
          <w:szCs w:val="28"/>
        </w:rPr>
        <w:t xml:space="preserve">осуществляет регистрацию </w:t>
      </w:r>
      <w:r w:rsidR="007F3F94" w:rsidRPr="00C96172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предпринимателей, предоставляющих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F3F94" w:rsidRPr="00C96172">
        <w:rPr>
          <w:rFonts w:ascii="Times New Roman" w:hAnsi="Times New Roman" w:cs="Times New Roman"/>
          <w:sz w:val="28"/>
          <w:szCs w:val="28"/>
        </w:rPr>
        <w:t>и</w:t>
      </w:r>
      <w:r w:rsidRPr="00C96172">
        <w:rPr>
          <w:rFonts w:ascii="Times New Roman" w:hAnsi="Times New Roman" w:cs="Times New Roman"/>
          <w:sz w:val="28"/>
          <w:szCs w:val="28"/>
        </w:rPr>
        <w:t>, претендующих на предоставление за счет средств областного бюджета субсидий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роста, с предоставлением ими документальных сведений, подтверждающих статус исполнителя коммунальных услуг;</w:t>
      </w:r>
      <w:proofErr w:type="gramEnd"/>
    </w:p>
    <w:p w:rsidR="00341C84" w:rsidRPr="00C96172" w:rsidRDefault="00341C84" w:rsidP="00341C84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>2) утверждает распределе</w:t>
      </w:r>
      <w:r w:rsidR="0025708A" w:rsidRPr="00C96172">
        <w:rPr>
          <w:rFonts w:ascii="Times New Roman" w:hAnsi="Times New Roman" w:cs="Times New Roman"/>
          <w:sz w:val="28"/>
          <w:szCs w:val="28"/>
        </w:rPr>
        <w:t>ние годового размера субсидий для</w:t>
      </w:r>
      <w:r w:rsidRPr="00C96172">
        <w:rPr>
          <w:rFonts w:ascii="Times New Roman" w:hAnsi="Times New Roman" w:cs="Times New Roman"/>
          <w:sz w:val="28"/>
          <w:szCs w:val="28"/>
        </w:rPr>
        <w:t xml:space="preserve"> </w:t>
      </w:r>
      <w:r w:rsidR="0025708A" w:rsidRPr="00C96172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предпринимателей, предоставляющих</w:t>
      </w:r>
      <w:r w:rsidR="007F3F94" w:rsidRPr="00C96172">
        <w:rPr>
          <w:rFonts w:ascii="Times New Roman" w:hAnsi="Times New Roman" w:cs="Times New Roman"/>
          <w:sz w:val="28"/>
          <w:szCs w:val="28"/>
        </w:rPr>
        <w:t xml:space="preserve"> </w:t>
      </w:r>
      <w:r w:rsidR="0025708A" w:rsidRPr="00C96172">
        <w:rPr>
          <w:rFonts w:ascii="Times New Roman" w:hAnsi="Times New Roman" w:cs="Times New Roman"/>
          <w:sz w:val="28"/>
          <w:szCs w:val="28"/>
        </w:rPr>
        <w:t>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5708A" w:rsidRPr="00C96172">
        <w:rPr>
          <w:rFonts w:ascii="Times New Roman" w:hAnsi="Times New Roman" w:cs="Times New Roman"/>
          <w:sz w:val="28"/>
          <w:szCs w:val="28"/>
        </w:rPr>
        <w:t>и</w:t>
      </w:r>
      <w:r w:rsidRPr="00C96172">
        <w:rPr>
          <w:rFonts w:ascii="Times New Roman" w:hAnsi="Times New Roman" w:cs="Times New Roman"/>
          <w:sz w:val="28"/>
          <w:szCs w:val="28"/>
        </w:rPr>
        <w:t xml:space="preserve"> - получателям бюджетных средств решением представительного органа муниципального образования о местном бюджете, исходя из общей суммы субвенции, предусмотренной бюджету муниципального образования;</w:t>
      </w:r>
    </w:p>
    <w:p w:rsidR="00341C84" w:rsidRPr="00C96172" w:rsidRDefault="00341C84" w:rsidP="00341C84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3) осуществляет прием заявок от </w:t>
      </w:r>
      <w:r w:rsidR="0025708A" w:rsidRPr="00C96172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предпринимателей, предоставляющих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5708A" w:rsidRPr="00C96172">
        <w:rPr>
          <w:rFonts w:ascii="Times New Roman" w:hAnsi="Times New Roman" w:cs="Times New Roman"/>
          <w:sz w:val="28"/>
          <w:szCs w:val="28"/>
        </w:rPr>
        <w:t>и,</w:t>
      </w:r>
      <w:r w:rsidRPr="00C96172">
        <w:rPr>
          <w:rFonts w:ascii="Times New Roman" w:hAnsi="Times New Roman" w:cs="Times New Roman"/>
          <w:sz w:val="28"/>
          <w:szCs w:val="28"/>
        </w:rPr>
        <w:t xml:space="preserve"> на предоставление субсидий с приложением расчета размера субсидии на установленный органом местного самоуправления период, проверку правильности расчетов причитающихся субсидий и их согласование;</w:t>
      </w:r>
      <w:proofErr w:type="gramEnd"/>
    </w:p>
    <w:p w:rsidR="00341C84" w:rsidRPr="00C96172" w:rsidRDefault="0025708A" w:rsidP="00341C84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4) </w:t>
      </w:r>
      <w:r w:rsidR="00341C84" w:rsidRPr="00C96172">
        <w:rPr>
          <w:rFonts w:ascii="Times New Roman" w:hAnsi="Times New Roman" w:cs="Times New Roman"/>
          <w:sz w:val="28"/>
          <w:szCs w:val="28"/>
        </w:rPr>
        <w:t xml:space="preserve">ведет реестр </w:t>
      </w:r>
      <w:r w:rsidRPr="00C96172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предпринимателей, предоставляющих коммунальные</w:t>
      </w:r>
      <w:r w:rsidR="00341C84"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C96172">
        <w:rPr>
          <w:rFonts w:ascii="Times New Roman" w:hAnsi="Times New Roman" w:cs="Times New Roman"/>
          <w:sz w:val="28"/>
          <w:szCs w:val="28"/>
        </w:rPr>
        <w:t>и</w:t>
      </w:r>
      <w:r w:rsidR="00341C84" w:rsidRPr="00C96172">
        <w:rPr>
          <w:rFonts w:ascii="Times New Roman" w:hAnsi="Times New Roman" w:cs="Times New Roman"/>
          <w:sz w:val="28"/>
          <w:szCs w:val="28"/>
        </w:rPr>
        <w:t xml:space="preserve"> - получателей бюджетных средств и реестр перечисления им субсидий за установленный органом местного самоуправления период;</w:t>
      </w:r>
      <w:proofErr w:type="gramEnd"/>
    </w:p>
    <w:p w:rsidR="00341C84" w:rsidRPr="00C96172" w:rsidRDefault="00341C84" w:rsidP="00341C84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 xml:space="preserve">5) заключает с </w:t>
      </w:r>
      <w:r w:rsidR="0025708A" w:rsidRPr="00C96172">
        <w:rPr>
          <w:rFonts w:ascii="Times New Roman" w:hAnsi="Times New Roman" w:cs="Times New Roman"/>
          <w:sz w:val="28"/>
          <w:szCs w:val="28"/>
        </w:rPr>
        <w:t>юридическими лицами и индивидуальными предпринимателями, предоставляющими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5708A" w:rsidRPr="00C96172">
        <w:rPr>
          <w:rFonts w:ascii="Times New Roman" w:hAnsi="Times New Roman" w:cs="Times New Roman"/>
          <w:sz w:val="28"/>
          <w:szCs w:val="28"/>
        </w:rPr>
        <w:t>и</w:t>
      </w:r>
      <w:r w:rsidRPr="00C96172">
        <w:rPr>
          <w:rFonts w:ascii="Times New Roman" w:hAnsi="Times New Roman" w:cs="Times New Roman"/>
          <w:sz w:val="28"/>
          <w:szCs w:val="28"/>
        </w:rPr>
        <w:t xml:space="preserve"> - получателями бюджетных средств договоры на предоставление субсидий;</w:t>
      </w:r>
    </w:p>
    <w:p w:rsidR="00341C84" w:rsidRPr="00C96172" w:rsidRDefault="00341C84" w:rsidP="00341C84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172">
        <w:rPr>
          <w:rFonts w:ascii="Times New Roman" w:hAnsi="Times New Roman" w:cs="Times New Roman"/>
          <w:sz w:val="28"/>
          <w:szCs w:val="28"/>
        </w:rPr>
        <w:t xml:space="preserve">6) осуществляет предоставление субсидий за установленный органом местного самоуправления период путем перечисления в течение трех дней субсидии соответствующим </w:t>
      </w:r>
      <w:r w:rsidR="0025708A" w:rsidRPr="00C96172">
        <w:rPr>
          <w:rFonts w:ascii="Times New Roman" w:hAnsi="Times New Roman" w:cs="Times New Roman"/>
          <w:sz w:val="28"/>
          <w:szCs w:val="28"/>
        </w:rPr>
        <w:t xml:space="preserve">юридическим лицам и индивидуальным предпринимателям, предоставляющим </w:t>
      </w:r>
      <w:r w:rsidRPr="00C96172">
        <w:rPr>
          <w:rFonts w:ascii="Times New Roman" w:hAnsi="Times New Roman" w:cs="Times New Roman"/>
          <w:sz w:val="28"/>
          <w:szCs w:val="28"/>
        </w:rPr>
        <w:t>коммунальны</w:t>
      </w:r>
      <w:r w:rsidR="0025708A" w:rsidRPr="00C96172">
        <w:rPr>
          <w:rFonts w:ascii="Times New Roman" w:hAnsi="Times New Roman" w:cs="Times New Roman"/>
          <w:sz w:val="28"/>
          <w:szCs w:val="28"/>
        </w:rPr>
        <w:t>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5708A" w:rsidRPr="00C96172">
        <w:rPr>
          <w:rFonts w:ascii="Times New Roman" w:hAnsi="Times New Roman" w:cs="Times New Roman"/>
          <w:sz w:val="28"/>
          <w:szCs w:val="28"/>
        </w:rPr>
        <w:t>и</w:t>
      </w:r>
      <w:r w:rsidRPr="00C96172">
        <w:rPr>
          <w:rFonts w:ascii="Times New Roman" w:hAnsi="Times New Roman" w:cs="Times New Roman"/>
          <w:sz w:val="28"/>
          <w:szCs w:val="28"/>
        </w:rPr>
        <w:t xml:space="preserve"> - получателям бюджетных средств согласно заключенным договорам.</w:t>
      </w:r>
      <w:proofErr w:type="gramEnd"/>
    </w:p>
    <w:p w:rsidR="00341C84" w:rsidRPr="00C96172" w:rsidRDefault="00341C84" w:rsidP="00341C84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25708A" w:rsidRPr="00C96172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предоставляющие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5708A" w:rsidRPr="00C96172">
        <w:rPr>
          <w:rFonts w:ascii="Times New Roman" w:hAnsi="Times New Roman" w:cs="Times New Roman"/>
          <w:sz w:val="28"/>
          <w:szCs w:val="28"/>
        </w:rPr>
        <w:t>и,</w:t>
      </w:r>
      <w:r w:rsidRPr="00C96172">
        <w:rPr>
          <w:rFonts w:ascii="Times New Roman" w:hAnsi="Times New Roman" w:cs="Times New Roman"/>
          <w:sz w:val="28"/>
          <w:szCs w:val="28"/>
        </w:rPr>
        <w:t xml:space="preserve"> представляют в администрацию </w:t>
      </w:r>
      <w:proofErr w:type="spellStart"/>
      <w:r w:rsidRPr="00C961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C96172">
        <w:rPr>
          <w:rFonts w:ascii="Times New Roman" w:hAnsi="Times New Roman" w:cs="Times New Roman"/>
          <w:sz w:val="28"/>
          <w:szCs w:val="28"/>
        </w:rPr>
        <w:t xml:space="preserve"> сельского поселения ежеквартально, в срок до 5 числа месяца, следующего за отчетным, отчет о расходовании субсидии по форме, согласно приложения к договору с исполнителями коммунальных услуг.</w:t>
      </w:r>
      <w:proofErr w:type="gramEnd"/>
    </w:p>
    <w:p w:rsidR="00341C84" w:rsidRPr="00C96172" w:rsidRDefault="00341C84" w:rsidP="00341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617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6. </w:t>
      </w:r>
      <w:r w:rsidR="0025708A" w:rsidRPr="00C96172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предоставляющие коммунальные</w:t>
      </w:r>
      <w:r w:rsidRPr="00C9617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5708A" w:rsidRPr="00C96172">
        <w:rPr>
          <w:rFonts w:ascii="Times New Roman" w:hAnsi="Times New Roman" w:cs="Times New Roman"/>
          <w:sz w:val="28"/>
          <w:szCs w:val="28"/>
        </w:rPr>
        <w:t>и</w:t>
      </w:r>
      <w:r w:rsidRPr="00C96172">
        <w:rPr>
          <w:rFonts w:ascii="Times New Roman" w:hAnsi="Times New Roman" w:cs="Times New Roman"/>
          <w:sz w:val="28"/>
          <w:szCs w:val="28"/>
        </w:rPr>
        <w:t xml:space="preserve"> несут ответственность за нецелевое использование субсидии и недостоверность предоставляемых отчетных сведений.</w:t>
      </w:r>
    </w:p>
    <w:p w:rsidR="00341C84" w:rsidRPr="00C96172" w:rsidRDefault="00341C84" w:rsidP="00341C84">
      <w:pPr>
        <w:rPr>
          <w:rFonts w:cs="Tahoma"/>
          <w:sz w:val="28"/>
          <w:szCs w:val="28"/>
        </w:rPr>
      </w:pPr>
    </w:p>
    <w:p w:rsidR="00341C84" w:rsidRPr="00C96172" w:rsidRDefault="00341C84" w:rsidP="00341C84">
      <w:pPr>
        <w:rPr>
          <w:rFonts w:cs="Tahoma"/>
          <w:sz w:val="28"/>
          <w:szCs w:val="28"/>
        </w:rPr>
      </w:pPr>
    </w:p>
    <w:p w:rsidR="00341C84" w:rsidRPr="00C96172" w:rsidRDefault="00341C84" w:rsidP="00341C84">
      <w:pPr>
        <w:rPr>
          <w:rFonts w:cs="Tahoma"/>
          <w:color w:val="000080"/>
          <w:sz w:val="28"/>
          <w:szCs w:val="28"/>
        </w:rPr>
      </w:pPr>
    </w:p>
    <w:p w:rsidR="00341C84" w:rsidRPr="00C96172" w:rsidRDefault="00341C84" w:rsidP="00341C84">
      <w:pPr>
        <w:rPr>
          <w:rFonts w:cs="Tahoma"/>
          <w:color w:val="000080"/>
          <w:sz w:val="28"/>
          <w:szCs w:val="28"/>
        </w:rPr>
      </w:pPr>
    </w:p>
    <w:p w:rsidR="00341C84" w:rsidRPr="00C96172" w:rsidRDefault="00341C84" w:rsidP="00341C84">
      <w:pPr>
        <w:rPr>
          <w:rFonts w:cs="Times New Roman"/>
          <w:sz w:val="28"/>
          <w:szCs w:val="28"/>
        </w:rPr>
      </w:pPr>
      <w:r w:rsidRPr="00C96172">
        <w:rPr>
          <w:sz w:val="28"/>
          <w:szCs w:val="28"/>
        </w:rPr>
        <w:br/>
      </w:r>
      <w:r w:rsidRPr="00C96172">
        <w:rPr>
          <w:sz w:val="28"/>
          <w:szCs w:val="28"/>
        </w:rPr>
        <w:br/>
      </w:r>
    </w:p>
    <w:p w:rsidR="00341C84" w:rsidRDefault="00341C84" w:rsidP="00341C84">
      <w:pPr>
        <w:ind w:firstLine="675"/>
        <w:jc w:val="both"/>
        <w:rPr>
          <w:rFonts w:eastAsia="Times New Roman"/>
          <w:lang w:eastAsia="ar-SA"/>
        </w:rPr>
      </w:pPr>
    </w:p>
    <w:p w:rsidR="00341C84" w:rsidRDefault="00341C84" w:rsidP="00341C84">
      <w:pPr>
        <w:ind w:hanging="15"/>
        <w:jc w:val="both"/>
        <w:rPr>
          <w:rFonts w:eastAsia="Times New Roman"/>
          <w:lang w:eastAsia="ar-SA"/>
        </w:rPr>
      </w:pPr>
    </w:p>
    <w:p w:rsidR="00067B30" w:rsidRDefault="00067B30"/>
    <w:sectPr w:rsidR="00067B30" w:rsidSect="006A3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1C84"/>
    <w:rsid w:val="00067B30"/>
    <w:rsid w:val="000F0A5B"/>
    <w:rsid w:val="0025708A"/>
    <w:rsid w:val="00341C84"/>
    <w:rsid w:val="00446933"/>
    <w:rsid w:val="004E52CA"/>
    <w:rsid w:val="00510BD4"/>
    <w:rsid w:val="006A3607"/>
    <w:rsid w:val="007F3F94"/>
    <w:rsid w:val="0081502F"/>
    <w:rsid w:val="008E1C2F"/>
    <w:rsid w:val="00912981"/>
    <w:rsid w:val="00AC7F31"/>
    <w:rsid w:val="00BF1E8B"/>
    <w:rsid w:val="00C96172"/>
    <w:rsid w:val="00DD5F8B"/>
    <w:rsid w:val="00E032EC"/>
    <w:rsid w:val="00E376E7"/>
    <w:rsid w:val="00F6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07"/>
  </w:style>
  <w:style w:type="paragraph" w:styleId="1">
    <w:name w:val="heading 1"/>
    <w:basedOn w:val="a"/>
    <w:next w:val="a"/>
    <w:link w:val="10"/>
    <w:uiPriority w:val="99"/>
    <w:qFormat/>
    <w:rsid w:val="0091298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98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46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15</cp:revision>
  <cp:lastPrinted>2015-02-11T10:43:00Z</cp:lastPrinted>
  <dcterms:created xsi:type="dcterms:W3CDTF">2012-01-24T14:46:00Z</dcterms:created>
  <dcterms:modified xsi:type="dcterms:W3CDTF">2015-02-11T10:43:00Z</dcterms:modified>
</cp:coreProperties>
</file>