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64" w:rsidRPr="00256EFA" w:rsidRDefault="00C30464" w:rsidP="00C304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30464" w:rsidRPr="000C3303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30464" w:rsidRPr="00256EFA" w:rsidRDefault="00C30464" w:rsidP="00C304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464" w:rsidRPr="00256EFA" w:rsidRDefault="002D3489" w:rsidP="00C3046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92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E92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E92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30464"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E92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21</w:t>
      </w:r>
      <w:bookmarkStart w:id="0" w:name="_GoBack"/>
      <w:bookmarkEnd w:id="0"/>
    </w:p>
    <w:p w:rsidR="00C30464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30464" w:rsidRPr="007D3C1F" w:rsidRDefault="00C30464" w:rsidP="00C30464">
      <w:pPr>
        <w:rPr>
          <w:rFonts w:ascii="Times New Roman" w:hAnsi="Times New Roman" w:cs="Times New Roman"/>
          <w:sz w:val="28"/>
          <w:szCs w:val="28"/>
        </w:rPr>
      </w:pPr>
    </w:p>
    <w:p w:rsidR="00C30464" w:rsidRPr="007D3C1F" w:rsidRDefault="004917C9" w:rsidP="00C30464">
      <w:pPr>
        <w:spacing w:after="0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постановления  от 14.07.2014 № 98 «</w:t>
      </w:r>
      <w:r w:rsidR="00C30464" w:rsidRPr="007D3C1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Style w:val="a4"/>
          <w:rFonts w:ascii="Times New Roman" w:hAnsi="Times New Roman" w:cs="Times New Roman"/>
          <w:sz w:val="28"/>
          <w:szCs w:val="28"/>
        </w:rPr>
        <w:t>Поряд</w:t>
      </w:r>
      <w:r w:rsidR="00C30464" w:rsidRPr="007D3C1F">
        <w:rPr>
          <w:rStyle w:val="a4"/>
          <w:rFonts w:ascii="Times New Roman" w:hAnsi="Times New Roman" w:cs="Times New Roman"/>
          <w:sz w:val="28"/>
          <w:szCs w:val="28"/>
        </w:rPr>
        <w:t>к</w:t>
      </w:r>
      <w:r>
        <w:rPr>
          <w:rStyle w:val="a4"/>
          <w:rFonts w:ascii="Times New Roman" w:hAnsi="Times New Roman" w:cs="Times New Roman"/>
          <w:sz w:val="28"/>
          <w:szCs w:val="28"/>
        </w:rPr>
        <w:t>а</w:t>
      </w:r>
      <w:r w:rsidR="00C30464" w:rsidRPr="007D3C1F">
        <w:rPr>
          <w:rStyle w:val="a4"/>
          <w:rFonts w:ascii="Times New Roman" w:hAnsi="Times New Roman" w:cs="Times New Roman"/>
          <w:sz w:val="28"/>
          <w:szCs w:val="28"/>
        </w:rPr>
        <w:t xml:space="preserve"> обжалования нормативно-правовых актов, принятых органами местного самоуправления </w:t>
      </w:r>
      <w:proofErr w:type="spellStart"/>
      <w:r w:rsidR="00C30464" w:rsidRPr="007D3C1F">
        <w:rPr>
          <w:rStyle w:val="a4"/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C30464" w:rsidRPr="007D3C1F">
        <w:rPr>
          <w:rStyle w:val="a4"/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Style w:val="a4"/>
          <w:rFonts w:ascii="Times New Roman" w:hAnsi="Times New Roman" w:cs="Times New Roman"/>
          <w:sz w:val="28"/>
          <w:szCs w:val="28"/>
        </w:rPr>
        <w:t>»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color w:val="353535"/>
          <w:sz w:val="28"/>
          <w:szCs w:val="28"/>
        </w:rPr>
      </w:pPr>
    </w:p>
    <w:p w:rsidR="00C30464" w:rsidRP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353535"/>
          <w:sz w:val="28"/>
          <w:szCs w:val="28"/>
        </w:rPr>
        <w:tab/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>соответствии с Экспертным заключением № 2837 от 28.10.2014 Главного правового управления Правительства Ивановской области  на постановление</w:t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администрации  </w:t>
      </w:r>
      <w:r w:rsidR="004917C9" w:rsidRPr="004917C9">
        <w:rPr>
          <w:rStyle w:val="a4"/>
          <w:rFonts w:ascii="Times New Roman" w:hAnsi="Times New Roman" w:cs="Times New Roman"/>
          <w:b w:val="0"/>
          <w:sz w:val="28"/>
          <w:szCs w:val="28"/>
        </w:rPr>
        <w:t>от 14.07.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>2014 № 98 «Об утверждении Поряд</w:t>
      </w:r>
      <w:r w:rsidR="004917C9" w:rsidRPr="004917C9">
        <w:rPr>
          <w:rStyle w:val="a4"/>
          <w:rFonts w:ascii="Times New Roman" w:hAnsi="Times New Roman" w:cs="Times New Roman"/>
          <w:b w:val="0"/>
          <w:sz w:val="28"/>
          <w:szCs w:val="28"/>
        </w:rPr>
        <w:t>к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>а</w:t>
      </w:r>
      <w:r w:rsidR="004917C9" w:rsidRP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обжалования нормативно-правовых актов, принятых органами местного самоуправления </w:t>
      </w:r>
      <w:proofErr w:type="spellStart"/>
      <w:r w:rsidR="004917C9" w:rsidRPr="004917C9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="004917C9" w:rsidRP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поселения»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C30464" w:rsidRP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 с т а н о в л я е т: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30464">
        <w:rPr>
          <w:rFonts w:ascii="Times New Roman" w:hAnsi="Times New Roman" w:cs="Times New Roman"/>
          <w:sz w:val="28"/>
          <w:szCs w:val="28"/>
        </w:rPr>
        <w:tab/>
        <w:t>1.</w:t>
      </w:r>
      <w:r w:rsidR="004917C9" w:rsidRPr="004917C9">
        <w:t xml:space="preserve"> </w:t>
      </w:r>
      <w:r w:rsidR="004917C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4917C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4917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917C9" w:rsidRPr="004917C9">
        <w:rPr>
          <w:rFonts w:ascii="Times New Roman" w:hAnsi="Times New Roman" w:cs="Times New Roman"/>
          <w:sz w:val="28"/>
          <w:szCs w:val="28"/>
        </w:rPr>
        <w:t xml:space="preserve">  от 14.07.2014 № 98 «Об утверждении Порядка обжалования нормативно-правовых актов, принятых органами местного самоуправления </w:t>
      </w:r>
      <w:proofErr w:type="spellStart"/>
      <w:r w:rsidR="004917C9" w:rsidRPr="004917C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4917C9" w:rsidRPr="004917C9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4917C9">
        <w:rPr>
          <w:rFonts w:ascii="Times New Roman" w:hAnsi="Times New Roman" w:cs="Times New Roman"/>
          <w:sz w:val="28"/>
          <w:szCs w:val="28"/>
        </w:rPr>
        <w:t xml:space="preserve"> отменить.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>2.Настоящее постановление обнародовать в установленном порядке.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Глава администрации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А.Н.Груздев</w:t>
      </w:r>
      <w:proofErr w:type="spellEnd"/>
    </w:p>
    <w:p w:rsidR="00C30464" w:rsidRPr="00C30464" w:rsidRDefault="00C30464" w:rsidP="00C304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30464">
      <w:pPr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3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34"/>
    <w:rsid w:val="000C3303"/>
    <w:rsid w:val="000E0552"/>
    <w:rsid w:val="0013175A"/>
    <w:rsid w:val="002D3489"/>
    <w:rsid w:val="00381DA5"/>
    <w:rsid w:val="004917C9"/>
    <w:rsid w:val="00532A34"/>
    <w:rsid w:val="006814DC"/>
    <w:rsid w:val="006D4EDA"/>
    <w:rsid w:val="007018B5"/>
    <w:rsid w:val="007D3C1F"/>
    <w:rsid w:val="00C0408F"/>
    <w:rsid w:val="00C30464"/>
    <w:rsid w:val="00D87468"/>
    <w:rsid w:val="00E9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2015-02-06T12:36:00Z</cp:lastPrinted>
  <dcterms:created xsi:type="dcterms:W3CDTF">2014-07-07T08:44:00Z</dcterms:created>
  <dcterms:modified xsi:type="dcterms:W3CDTF">2015-02-06T12:39:00Z</dcterms:modified>
</cp:coreProperties>
</file>