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AE" w:rsidRPr="00A843AE" w:rsidRDefault="00A843AE" w:rsidP="00A843AE">
      <w:pPr>
        <w:tabs>
          <w:tab w:val="center" w:pos="4677"/>
        </w:tabs>
        <w:rPr>
          <w:b/>
          <w:bCs/>
          <w:sz w:val="28"/>
          <w:szCs w:val="28"/>
        </w:rPr>
      </w:pPr>
    </w:p>
    <w:p w:rsidR="00A843AE" w:rsidRPr="00A843AE" w:rsidRDefault="00A843AE" w:rsidP="00A843AE">
      <w:pPr>
        <w:tabs>
          <w:tab w:val="center" w:pos="4677"/>
        </w:tabs>
        <w:jc w:val="center"/>
        <w:rPr>
          <w:b/>
          <w:bCs/>
          <w:sz w:val="28"/>
          <w:szCs w:val="28"/>
        </w:rPr>
      </w:pPr>
      <w:r w:rsidRPr="00A843AE">
        <w:rPr>
          <w:b/>
          <w:bCs/>
          <w:sz w:val="28"/>
          <w:szCs w:val="28"/>
        </w:rPr>
        <w:t>СОВЕТ</w:t>
      </w:r>
    </w:p>
    <w:p w:rsidR="00A843AE" w:rsidRPr="00A843AE" w:rsidRDefault="00A843AE" w:rsidP="00A843AE">
      <w:pPr>
        <w:jc w:val="center"/>
        <w:rPr>
          <w:b/>
          <w:bCs/>
          <w:sz w:val="28"/>
          <w:szCs w:val="28"/>
        </w:rPr>
      </w:pPr>
      <w:r w:rsidRPr="00A843AE">
        <w:rPr>
          <w:b/>
          <w:bCs/>
          <w:sz w:val="28"/>
          <w:szCs w:val="28"/>
        </w:rPr>
        <w:t xml:space="preserve">ПАНИНСКОГО СЕЛЬСКОГО ПОСЕЛЕНИЯ </w:t>
      </w:r>
    </w:p>
    <w:p w:rsidR="00A843AE" w:rsidRPr="00A843AE" w:rsidRDefault="00A843AE" w:rsidP="00A843AE">
      <w:pPr>
        <w:jc w:val="center"/>
        <w:rPr>
          <w:b/>
          <w:bCs/>
          <w:sz w:val="28"/>
          <w:szCs w:val="28"/>
        </w:rPr>
      </w:pPr>
      <w:r w:rsidRPr="00A843AE">
        <w:rPr>
          <w:b/>
          <w:bCs/>
          <w:sz w:val="28"/>
          <w:szCs w:val="28"/>
        </w:rPr>
        <w:t>четвертого созыва</w:t>
      </w:r>
    </w:p>
    <w:p w:rsidR="00A843AE" w:rsidRPr="00A843AE" w:rsidRDefault="00A843AE" w:rsidP="00A843AE">
      <w:pPr>
        <w:jc w:val="center"/>
        <w:rPr>
          <w:b/>
          <w:bCs/>
          <w:sz w:val="28"/>
          <w:szCs w:val="28"/>
        </w:rPr>
      </w:pPr>
      <w:r w:rsidRPr="00A843AE">
        <w:rPr>
          <w:b/>
          <w:bCs/>
          <w:sz w:val="28"/>
          <w:szCs w:val="28"/>
        </w:rPr>
        <w:t>ФУРМАНОВСКОГО МУНИЦИПАЛЬНОГО РАЙОНА</w:t>
      </w:r>
    </w:p>
    <w:p w:rsidR="00A843AE" w:rsidRPr="00A843AE" w:rsidRDefault="00A843AE" w:rsidP="00A843AE">
      <w:pPr>
        <w:jc w:val="center"/>
        <w:rPr>
          <w:b/>
          <w:bCs/>
          <w:sz w:val="28"/>
          <w:szCs w:val="28"/>
        </w:rPr>
      </w:pPr>
      <w:r w:rsidRPr="00A843AE">
        <w:rPr>
          <w:b/>
          <w:bCs/>
          <w:sz w:val="28"/>
          <w:szCs w:val="28"/>
        </w:rPr>
        <w:t>ИВАНОВСКОЙ ОБЛАСТИ</w:t>
      </w:r>
    </w:p>
    <w:p w:rsidR="00A843AE" w:rsidRPr="00A843AE" w:rsidRDefault="00A843AE" w:rsidP="00A843AE">
      <w:pPr>
        <w:jc w:val="right"/>
        <w:rPr>
          <w:sz w:val="28"/>
          <w:szCs w:val="28"/>
        </w:rPr>
      </w:pPr>
    </w:p>
    <w:p w:rsidR="00A843AE" w:rsidRPr="00A843AE" w:rsidRDefault="00A843AE" w:rsidP="00A843AE">
      <w:pPr>
        <w:jc w:val="center"/>
        <w:rPr>
          <w:sz w:val="28"/>
          <w:szCs w:val="28"/>
        </w:rPr>
      </w:pPr>
      <w:r w:rsidRPr="00A843AE">
        <w:rPr>
          <w:b/>
          <w:bCs/>
          <w:sz w:val="28"/>
          <w:szCs w:val="28"/>
        </w:rPr>
        <w:t xml:space="preserve">   </w:t>
      </w:r>
      <w:proofErr w:type="gramStart"/>
      <w:r w:rsidRPr="00A843AE">
        <w:rPr>
          <w:b/>
          <w:bCs/>
          <w:sz w:val="28"/>
          <w:szCs w:val="28"/>
        </w:rPr>
        <w:t>Р</w:t>
      </w:r>
      <w:proofErr w:type="gramEnd"/>
      <w:r w:rsidRPr="00A843AE">
        <w:rPr>
          <w:b/>
          <w:bCs/>
          <w:sz w:val="28"/>
          <w:szCs w:val="28"/>
        </w:rPr>
        <w:t xml:space="preserve"> Е Ш Е Н И Е</w:t>
      </w:r>
    </w:p>
    <w:p w:rsidR="00A843AE" w:rsidRPr="00A843AE" w:rsidRDefault="00A843AE" w:rsidP="00A843AE">
      <w:pPr>
        <w:jc w:val="both"/>
        <w:rPr>
          <w:sz w:val="28"/>
          <w:szCs w:val="28"/>
        </w:rPr>
      </w:pPr>
    </w:p>
    <w:p w:rsidR="00A843AE" w:rsidRPr="00A843AE" w:rsidRDefault="00A843AE" w:rsidP="00A843AE">
      <w:pPr>
        <w:jc w:val="both"/>
        <w:rPr>
          <w:sz w:val="28"/>
          <w:szCs w:val="28"/>
        </w:rPr>
      </w:pPr>
      <w:r w:rsidRPr="00A843AE">
        <w:rPr>
          <w:b/>
          <w:sz w:val="28"/>
          <w:szCs w:val="28"/>
        </w:rPr>
        <w:t xml:space="preserve">от 27.08.2021 </w:t>
      </w:r>
      <w:r w:rsidRPr="00A843AE">
        <w:rPr>
          <w:sz w:val="28"/>
          <w:szCs w:val="28"/>
        </w:rPr>
        <w:tab/>
      </w:r>
      <w:r w:rsidRPr="00A843AE">
        <w:rPr>
          <w:sz w:val="28"/>
          <w:szCs w:val="28"/>
        </w:rPr>
        <w:tab/>
      </w:r>
      <w:r w:rsidRPr="00A843AE">
        <w:rPr>
          <w:sz w:val="28"/>
          <w:szCs w:val="28"/>
        </w:rPr>
        <w:tab/>
      </w:r>
      <w:r w:rsidRPr="00A843AE">
        <w:rPr>
          <w:sz w:val="28"/>
          <w:szCs w:val="28"/>
        </w:rPr>
        <w:tab/>
      </w:r>
      <w:r w:rsidRPr="00A843AE">
        <w:rPr>
          <w:sz w:val="28"/>
          <w:szCs w:val="28"/>
        </w:rPr>
        <w:tab/>
        <w:t xml:space="preserve">         </w:t>
      </w:r>
      <w:r w:rsidRPr="00A843AE">
        <w:rPr>
          <w:sz w:val="28"/>
          <w:szCs w:val="28"/>
        </w:rPr>
        <w:tab/>
      </w:r>
      <w:r w:rsidRPr="00A843AE">
        <w:rPr>
          <w:sz w:val="28"/>
          <w:szCs w:val="28"/>
        </w:rPr>
        <w:tab/>
        <w:t xml:space="preserve">                                 </w:t>
      </w:r>
      <w:r w:rsidR="004F741B">
        <w:rPr>
          <w:b/>
          <w:sz w:val="28"/>
          <w:szCs w:val="28"/>
        </w:rPr>
        <w:t>№ 32</w:t>
      </w:r>
    </w:p>
    <w:p w:rsidR="00A843AE" w:rsidRPr="00A843AE" w:rsidRDefault="00A843AE" w:rsidP="00A843AE">
      <w:pPr>
        <w:jc w:val="center"/>
        <w:outlineLvl w:val="6"/>
        <w:rPr>
          <w:b/>
          <w:sz w:val="28"/>
          <w:szCs w:val="28"/>
        </w:rPr>
      </w:pPr>
      <w:r w:rsidRPr="00A843AE">
        <w:rPr>
          <w:b/>
          <w:sz w:val="28"/>
          <w:szCs w:val="28"/>
        </w:rPr>
        <w:t>д. Панино</w:t>
      </w:r>
    </w:p>
    <w:p w:rsidR="00AF3624" w:rsidRPr="00AF3624" w:rsidRDefault="00AF3624" w:rsidP="00AF3624">
      <w:pPr>
        <w:spacing w:line="276" w:lineRule="auto"/>
        <w:jc w:val="center"/>
        <w:rPr>
          <w:rFonts w:eastAsia="Lucida Sans Unicode"/>
          <w:b/>
          <w:bCs/>
          <w:sz w:val="28"/>
          <w:szCs w:val="28"/>
          <w:u w:val="single"/>
        </w:rPr>
      </w:pPr>
    </w:p>
    <w:p w:rsidR="00B31129" w:rsidRPr="00CA5BB7" w:rsidRDefault="00B31129" w:rsidP="00B31129">
      <w:pPr>
        <w:jc w:val="both"/>
        <w:rPr>
          <w:b/>
          <w:sz w:val="28"/>
          <w:szCs w:val="28"/>
        </w:rPr>
      </w:pPr>
      <w:r w:rsidRPr="00CA5BB7">
        <w:rPr>
          <w:b/>
          <w:sz w:val="28"/>
          <w:szCs w:val="28"/>
        </w:rPr>
        <w:t>Об организации работы с обезличенными данными в случае обезличивания</w:t>
      </w:r>
      <w:r w:rsidR="0046624A">
        <w:rPr>
          <w:b/>
          <w:sz w:val="28"/>
          <w:szCs w:val="28"/>
        </w:rPr>
        <w:t xml:space="preserve"> </w:t>
      </w:r>
      <w:r w:rsidRPr="00CA5BB7">
        <w:rPr>
          <w:b/>
          <w:sz w:val="28"/>
          <w:szCs w:val="28"/>
        </w:rPr>
        <w:t xml:space="preserve"> пер</w:t>
      </w:r>
      <w:r w:rsidR="004B5B59" w:rsidRPr="00CA5BB7">
        <w:rPr>
          <w:b/>
          <w:sz w:val="28"/>
          <w:szCs w:val="28"/>
        </w:rPr>
        <w:t>сональных данных в органе местного самоуправления</w:t>
      </w:r>
      <w:r w:rsidRPr="00CA5BB7">
        <w:rPr>
          <w:b/>
          <w:sz w:val="28"/>
          <w:szCs w:val="28"/>
        </w:rPr>
        <w:t xml:space="preserve"> </w:t>
      </w:r>
      <w:proofErr w:type="spellStart"/>
      <w:r w:rsidR="00BD1A43" w:rsidRPr="00CA5BB7">
        <w:rPr>
          <w:b/>
          <w:sz w:val="28"/>
          <w:szCs w:val="28"/>
        </w:rPr>
        <w:t>Панинского</w:t>
      </w:r>
      <w:proofErr w:type="spellEnd"/>
      <w:r w:rsidRPr="00CA5BB7">
        <w:rPr>
          <w:b/>
          <w:sz w:val="28"/>
          <w:szCs w:val="28"/>
        </w:rPr>
        <w:t xml:space="preserve"> сельского поселения</w:t>
      </w:r>
    </w:p>
    <w:p w:rsidR="00B31129" w:rsidRPr="00CA5BB7" w:rsidRDefault="00B31129" w:rsidP="00B31129">
      <w:pPr>
        <w:ind w:firstLine="709"/>
        <w:jc w:val="both"/>
        <w:rPr>
          <w:sz w:val="28"/>
          <w:szCs w:val="28"/>
        </w:rPr>
      </w:pPr>
    </w:p>
    <w:p w:rsidR="00A843AE" w:rsidRPr="00A843AE" w:rsidRDefault="004F741B" w:rsidP="00A843AE">
      <w:pPr>
        <w:suppressAutoHyphens/>
        <w:jc w:val="both"/>
        <w:rPr>
          <w:b/>
          <w:bCs/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Во</w:t>
      </w:r>
      <w:proofErr w:type="gramEnd"/>
      <w:r>
        <w:rPr>
          <w:sz w:val="28"/>
          <w:szCs w:val="28"/>
          <w:lang w:eastAsia="ar-SA"/>
        </w:rPr>
        <w:t xml:space="preserve"> исполнении экспертного заключения от 16.06.2021 № 1610 «Об организации работы с обезличенными данными в случае обезличивания персональных данных в органе местного самоуправления </w:t>
      </w: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поселения», в</w:t>
      </w:r>
      <w:r w:rsidR="00A843AE" w:rsidRPr="00A843AE">
        <w:rPr>
          <w:sz w:val="28"/>
          <w:szCs w:val="28"/>
          <w:lang w:eastAsia="ar-SA"/>
        </w:rPr>
        <w:t xml:space="preserve"> соответствии с </w:t>
      </w:r>
      <w:r>
        <w:rPr>
          <w:sz w:val="28"/>
          <w:szCs w:val="28"/>
          <w:lang w:eastAsia="ar-SA"/>
        </w:rPr>
        <w:t xml:space="preserve">постановлением </w:t>
      </w:r>
      <w:r w:rsidR="00A843AE" w:rsidRPr="00A843AE">
        <w:rPr>
          <w:sz w:val="28"/>
          <w:szCs w:val="28"/>
          <w:lang w:eastAsia="ar-SA"/>
        </w:rPr>
        <w:t xml:space="preserve"> </w:t>
      </w:r>
      <w:r w:rsidRPr="00A843AE">
        <w:rPr>
          <w:sz w:val="28"/>
          <w:szCs w:val="28"/>
          <w:lang w:eastAsia="ar-SA"/>
        </w:rPr>
        <w:t>Российской Федерации</w:t>
      </w:r>
      <w:r w:rsidRPr="00A843AE">
        <w:rPr>
          <w:sz w:val="28"/>
          <w:szCs w:val="28"/>
          <w:lang w:eastAsia="ar-SA"/>
        </w:rPr>
        <w:t xml:space="preserve"> </w:t>
      </w:r>
      <w:r w:rsidR="00A843AE" w:rsidRPr="00A843AE">
        <w:rPr>
          <w:sz w:val="28"/>
          <w:szCs w:val="28"/>
          <w:lang w:eastAsia="ar-SA"/>
        </w:rPr>
        <w:t xml:space="preserve">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="00A843AE" w:rsidRPr="00A843AE">
        <w:rPr>
          <w:sz w:val="28"/>
          <w:szCs w:val="28"/>
          <w:lang w:eastAsia="ar-SA"/>
        </w:rPr>
        <w:t>Панинского</w:t>
      </w:r>
      <w:proofErr w:type="spellEnd"/>
      <w:r w:rsidR="00A843AE" w:rsidRPr="00A843AE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A843AE" w:rsidRPr="00A843AE">
        <w:rPr>
          <w:sz w:val="28"/>
          <w:szCs w:val="28"/>
          <w:lang w:eastAsia="ar-SA"/>
        </w:rPr>
        <w:t>Фурмановского</w:t>
      </w:r>
      <w:proofErr w:type="spellEnd"/>
      <w:r w:rsidR="00A843AE" w:rsidRPr="00A843AE">
        <w:rPr>
          <w:sz w:val="28"/>
          <w:szCs w:val="28"/>
          <w:lang w:eastAsia="ar-SA"/>
        </w:rPr>
        <w:t xml:space="preserve"> муниципального района Ивановской области, Совет </w:t>
      </w:r>
      <w:proofErr w:type="spellStart"/>
      <w:r w:rsidR="00A843AE" w:rsidRPr="00A843AE">
        <w:rPr>
          <w:sz w:val="28"/>
          <w:szCs w:val="28"/>
          <w:lang w:eastAsia="ar-SA"/>
        </w:rPr>
        <w:t>Панинского</w:t>
      </w:r>
      <w:proofErr w:type="spellEnd"/>
      <w:r w:rsidR="00A843AE" w:rsidRPr="00A843AE">
        <w:rPr>
          <w:sz w:val="28"/>
          <w:szCs w:val="28"/>
          <w:lang w:eastAsia="ar-SA"/>
        </w:rPr>
        <w:t xml:space="preserve"> сельского поселения</w:t>
      </w:r>
      <w:r w:rsidR="00A843AE" w:rsidRPr="00A843AE">
        <w:rPr>
          <w:b/>
          <w:bCs/>
          <w:sz w:val="28"/>
          <w:szCs w:val="28"/>
          <w:lang w:eastAsia="ar-SA"/>
        </w:rPr>
        <w:t xml:space="preserve">  </w:t>
      </w:r>
    </w:p>
    <w:p w:rsidR="00090BE2" w:rsidRDefault="00090BE2" w:rsidP="007F0228">
      <w:pPr>
        <w:suppressAutoHyphens/>
        <w:rPr>
          <w:b/>
          <w:bCs/>
          <w:sz w:val="28"/>
          <w:szCs w:val="28"/>
          <w:lang w:eastAsia="ar-SA"/>
        </w:rPr>
      </w:pPr>
    </w:p>
    <w:p w:rsidR="00BD1A43" w:rsidRPr="007F0228" w:rsidRDefault="00A843AE" w:rsidP="007F0228">
      <w:pPr>
        <w:suppressAutoHyphens/>
        <w:rPr>
          <w:b/>
          <w:bCs/>
          <w:sz w:val="28"/>
          <w:szCs w:val="28"/>
          <w:lang w:eastAsia="ar-SA"/>
        </w:rPr>
      </w:pPr>
      <w:proofErr w:type="gramStart"/>
      <w:r w:rsidRPr="007F0228">
        <w:rPr>
          <w:b/>
          <w:bCs/>
          <w:sz w:val="28"/>
          <w:szCs w:val="28"/>
          <w:lang w:eastAsia="ar-SA"/>
        </w:rPr>
        <w:t>р</w:t>
      </w:r>
      <w:proofErr w:type="gramEnd"/>
      <w:r w:rsidRPr="007F0228">
        <w:rPr>
          <w:b/>
          <w:bCs/>
          <w:sz w:val="28"/>
          <w:szCs w:val="28"/>
          <w:lang w:eastAsia="ar-SA"/>
        </w:rPr>
        <w:t xml:space="preserve"> е ш и л:</w:t>
      </w:r>
    </w:p>
    <w:p w:rsidR="00B31129" w:rsidRPr="00CA5BB7" w:rsidRDefault="004B5B59" w:rsidP="004B5B59">
      <w:pPr>
        <w:jc w:val="both"/>
        <w:rPr>
          <w:sz w:val="28"/>
          <w:szCs w:val="28"/>
        </w:rPr>
      </w:pPr>
      <w:r w:rsidRPr="00CA5BB7">
        <w:rPr>
          <w:sz w:val="28"/>
          <w:szCs w:val="28"/>
        </w:rPr>
        <w:t xml:space="preserve">    </w:t>
      </w:r>
      <w:r w:rsidR="003E184A" w:rsidRPr="00CA5BB7">
        <w:rPr>
          <w:sz w:val="28"/>
          <w:szCs w:val="28"/>
        </w:rPr>
        <w:t xml:space="preserve">    </w:t>
      </w:r>
      <w:r w:rsidR="00B31129" w:rsidRPr="00CA5BB7">
        <w:rPr>
          <w:sz w:val="28"/>
          <w:szCs w:val="28"/>
        </w:rPr>
        <w:t xml:space="preserve">1. Утвердить Правила </w:t>
      </w:r>
      <w:r w:rsidR="00B31129" w:rsidRPr="00CA5BB7">
        <w:rPr>
          <w:sz w:val="28"/>
          <w:szCs w:val="28"/>
          <w:lang w:eastAsia="en-US"/>
        </w:rPr>
        <w:t xml:space="preserve">работы с обезличенными данными в случае обезличивания персональных данных </w:t>
      </w:r>
      <w:r w:rsidR="00B31129" w:rsidRPr="00CA5BB7">
        <w:rPr>
          <w:sz w:val="28"/>
          <w:szCs w:val="28"/>
        </w:rPr>
        <w:t xml:space="preserve">в </w:t>
      </w:r>
      <w:r w:rsidR="00FB46AD" w:rsidRPr="00CA5BB7">
        <w:rPr>
          <w:sz w:val="28"/>
          <w:szCs w:val="28"/>
        </w:rPr>
        <w:t>администрации</w:t>
      </w:r>
      <w:r w:rsidRPr="00CA5BB7">
        <w:rPr>
          <w:i/>
          <w:sz w:val="28"/>
          <w:szCs w:val="28"/>
        </w:rPr>
        <w:t xml:space="preserve"> </w:t>
      </w:r>
      <w:proofErr w:type="spellStart"/>
      <w:r w:rsidR="00BD1A43" w:rsidRPr="00CA5BB7">
        <w:rPr>
          <w:sz w:val="28"/>
          <w:szCs w:val="28"/>
        </w:rPr>
        <w:t>Панинского</w:t>
      </w:r>
      <w:proofErr w:type="spellEnd"/>
      <w:r w:rsidRPr="00CA5BB7">
        <w:rPr>
          <w:sz w:val="28"/>
          <w:szCs w:val="28"/>
        </w:rPr>
        <w:t xml:space="preserve"> сельского поселения (Приложение № 1).</w:t>
      </w:r>
    </w:p>
    <w:p w:rsidR="007F0228" w:rsidRDefault="00B31129" w:rsidP="00BD1A43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CA5BB7">
        <w:rPr>
          <w:sz w:val="28"/>
          <w:szCs w:val="28"/>
        </w:rPr>
        <w:t>2. Утвердить Перечень д</w:t>
      </w:r>
      <w:r w:rsidR="004B5B59" w:rsidRPr="00CA5BB7">
        <w:rPr>
          <w:sz w:val="28"/>
          <w:szCs w:val="28"/>
        </w:rPr>
        <w:t>олжностей работников администрации</w:t>
      </w:r>
      <w:r w:rsidRPr="00CA5BB7">
        <w:rPr>
          <w:sz w:val="28"/>
          <w:szCs w:val="28"/>
        </w:rPr>
        <w:t xml:space="preserve"> </w:t>
      </w:r>
      <w:proofErr w:type="spellStart"/>
      <w:r w:rsidR="00BD1A43" w:rsidRPr="00CA5BB7">
        <w:rPr>
          <w:sz w:val="28"/>
          <w:szCs w:val="28"/>
        </w:rPr>
        <w:t>Панинского</w:t>
      </w:r>
      <w:proofErr w:type="spellEnd"/>
      <w:r w:rsidR="004B5B59" w:rsidRPr="00CA5BB7">
        <w:rPr>
          <w:sz w:val="28"/>
          <w:szCs w:val="28"/>
        </w:rPr>
        <w:t xml:space="preserve"> сельского поселения</w:t>
      </w:r>
      <w:r w:rsidR="00FB46AD" w:rsidRPr="00CA5BB7">
        <w:rPr>
          <w:sz w:val="28"/>
          <w:szCs w:val="28"/>
        </w:rPr>
        <w:t>,</w:t>
      </w:r>
      <w:r w:rsidRPr="00CA5BB7">
        <w:rPr>
          <w:i/>
          <w:sz w:val="28"/>
          <w:szCs w:val="28"/>
        </w:rPr>
        <w:t xml:space="preserve"> </w:t>
      </w:r>
      <w:r w:rsidRPr="00CA5BB7">
        <w:rPr>
          <w:sz w:val="28"/>
          <w:szCs w:val="28"/>
        </w:rPr>
        <w:t xml:space="preserve">ответственных за проведение мероприятий по обезличиванию обрабатываемых </w:t>
      </w:r>
      <w:r w:rsidR="004B5B59" w:rsidRPr="00CA5BB7">
        <w:rPr>
          <w:sz w:val="28"/>
          <w:szCs w:val="28"/>
        </w:rPr>
        <w:t>персональных данных (Приложение № 2</w:t>
      </w:r>
      <w:r w:rsidRPr="00CA5BB7">
        <w:rPr>
          <w:sz w:val="28"/>
          <w:szCs w:val="28"/>
        </w:rPr>
        <w:t>).</w:t>
      </w:r>
      <w:r w:rsidR="00BD1A43" w:rsidRPr="00CA5BB7">
        <w:rPr>
          <w:sz w:val="28"/>
          <w:szCs w:val="28"/>
        </w:rPr>
        <w:t xml:space="preserve">  </w:t>
      </w:r>
    </w:p>
    <w:p w:rsidR="00BD1A43" w:rsidRPr="00CA5BB7" w:rsidRDefault="007F0228" w:rsidP="00BD1A43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CA5BB7">
        <w:rPr>
          <w:sz w:val="28"/>
          <w:szCs w:val="28"/>
        </w:rPr>
        <w:t xml:space="preserve">3. </w:t>
      </w:r>
      <w:r w:rsidRPr="00544A77">
        <w:rPr>
          <w:sz w:val="28"/>
          <w:szCs w:val="28"/>
        </w:rPr>
        <w:t xml:space="preserve">Настоящее Решение вступает в силу после его </w:t>
      </w:r>
      <w:r>
        <w:rPr>
          <w:sz w:val="28"/>
          <w:szCs w:val="28"/>
        </w:rPr>
        <w:t>обнародования.</w:t>
      </w:r>
      <w:r w:rsidR="00BD1A43" w:rsidRPr="00CA5BB7">
        <w:rPr>
          <w:sz w:val="28"/>
          <w:szCs w:val="28"/>
        </w:rPr>
        <w:t xml:space="preserve">           </w:t>
      </w:r>
    </w:p>
    <w:p w:rsidR="007F0228" w:rsidRPr="007F0228" w:rsidRDefault="007F0228" w:rsidP="007F022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BD1A43" w:rsidRPr="00CA5BB7">
        <w:rPr>
          <w:sz w:val="28"/>
          <w:szCs w:val="28"/>
        </w:rPr>
        <w:t>.</w:t>
      </w:r>
      <w:r w:rsidR="003E184A" w:rsidRPr="00CA5BB7">
        <w:rPr>
          <w:sz w:val="28"/>
          <w:szCs w:val="28"/>
        </w:rPr>
        <w:t xml:space="preserve"> </w:t>
      </w:r>
      <w:r w:rsidRPr="007F0228">
        <w:rPr>
          <w:sz w:val="28"/>
          <w:szCs w:val="28"/>
        </w:rPr>
        <w:t xml:space="preserve">Обнародовать настоящее решение в установленном порядке и разместить на официальном сайте администрации </w:t>
      </w:r>
      <w:proofErr w:type="spellStart"/>
      <w:r w:rsidRPr="007F0228">
        <w:rPr>
          <w:sz w:val="28"/>
          <w:szCs w:val="28"/>
        </w:rPr>
        <w:t>Панинского</w:t>
      </w:r>
      <w:proofErr w:type="spellEnd"/>
      <w:r w:rsidRPr="007F0228">
        <w:rPr>
          <w:sz w:val="28"/>
          <w:szCs w:val="28"/>
        </w:rPr>
        <w:t xml:space="preserve"> сельского поселения (</w:t>
      </w:r>
      <w:proofErr w:type="spellStart"/>
      <w:r w:rsidRPr="007F0228">
        <w:rPr>
          <w:sz w:val="28"/>
          <w:szCs w:val="28"/>
        </w:rPr>
        <w:t>панинское</w:t>
      </w:r>
      <w:proofErr w:type="gramStart"/>
      <w:r w:rsidRPr="007F0228">
        <w:rPr>
          <w:sz w:val="28"/>
          <w:szCs w:val="28"/>
        </w:rPr>
        <w:t>.р</w:t>
      </w:r>
      <w:proofErr w:type="gramEnd"/>
      <w:r w:rsidRPr="007F0228">
        <w:rPr>
          <w:sz w:val="28"/>
          <w:szCs w:val="28"/>
        </w:rPr>
        <w:t>ф</w:t>
      </w:r>
      <w:proofErr w:type="spellEnd"/>
      <w:r w:rsidRPr="007F0228">
        <w:rPr>
          <w:sz w:val="28"/>
          <w:szCs w:val="28"/>
        </w:rPr>
        <w:t>) в сети «Интернет».</w:t>
      </w:r>
    </w:p>
    <w:p w:rsidR="007F0228" w:rsidRDefault="007F0228" w:rsidP="00A843A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090BE2" w:rsidRDefault="00090BE2" w:rsidP="00A843A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090BE2" w:rsidRDefault="00090BE2" w:rsidP="00A843A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A843AE" w:rsidRPr="00A843AE" w:rsidRDefault="00A843AE" w:rsidP="00A843A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A843AE">
        <w:rPr>
          <w:b/>
          <w:sz w:val="28"/>
          <w:szCs w:val="28"/>
        </w:rPr>
        <w:t xml:space="preserve">Глава </w:t>
      </w:r>
      <w:proofErr w:type="spellStart"/>
      <w:r w:rsidRPr="00A843AE">
        <w:rPr>
          <w:b/>
          <w:sz w:val="28"/>
          <w:szCs w:val="28"/>
        </w:rPr>
        <w:t>Панинского</w:t>
      </w:r>
      <w:proofErr w:type="spellEnd"/>
      <w:r w:rsidRPr="00A843AE">
        <w:rPr>
          <w:b/>
          <w:sz w:val="28"/>
          <w:szCs w:val="28"/>
        </w:rPr>
        <w:t xml:space="preserve"> </w:t>
      </w:r>
    </w:p>
    <w:p w:rsidR="00A843AE" w:rsidRPr="00A843AE" w:rsidRDefault="00A843AE" w:rsidP="00A843A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A843AE">
        <w:rPr>
          <w:b/>
          <w:sz w:val="28"/>
          <w:szCs w:val="28"/>
        </w:rPr>
        <w:t>сельского поселения</w:t>
      </w:r>
      <w:r w:rsidRPr="00A843AE">
        <w:rPr>
          <w:b/>
          <w:sz w:val="28"/>
          <w:szCs w:val="28"/>
        </w:rPr>
        <w:tab/>
      </w:r>
      <w:r w:rsidRPr="00A843AE">
        <w:rPr>
          <w:b/>
          <w:sz w:val="28"/>
          <w:szCs w:val="28"/>
        </w:rPr>
        <w:tab/>
      </w:r>
      <w:r w:rsidRPr="00A843AE">
        <w:rPr>
          <w:b/>
          <w:sz w:val="28"/>
          <w:szCs w:val="28"/>
        </w:rPr>
        <w:tab/>
      </w:r>
      <w:r w:rsidRPr="00A843AE">
        <w:rPr>
          <w:b/>
          <w:sz w:val="28"/>
          <w:szCs w:val="28"/>
        </w:rPr>
        <w:tab/>
      </w:r>
      <w:r w:rsidRPr="00A843AE">
        <w:rPr>
          <w:b/>
          <w:sz w:val="28"/>
          <w:szCs w:val="28"/>
        </w:rPr>
        <w:tab/>
      </w:r>
      <w:r w:rsidRPr="00A843AE">
        <w:rPr>
          <w:b/>
          <w:sz w:val="28"/>
          <w:szCs w:val="28"/>
        </w:rPr>
        <w:tab/>
      </w:r>
      <w:r w:rsidRPr="00A843AE">
        <w:rPr>
          <w:b/>
          <w:sz w:val="28"/>
          <w:szCs w:val="28"/>
        </w:rPr>
        <w:tab/>
        <w:t xml:space="preserve">А.В. </w:t>
      </w:r>
      <w:proofErr w:type="spellStart"/>
      <w:r w:rsidRPr="00A843AE">
        <w:rPr>
          <w:b/>
          <w:sz w:val="28"/>
          <w:szCs w:val="28"/>
        </w:rPr>
        <w:t>Зобнин</w:t>
      </w:r>
      <w:proofErr w:type="spellEnd"/>
    </w:p>
    <w:p w:rsidR="00090BE2" w:rsidRDefault="00090BE2" w:rsidP="00A843A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A843AE" w:rsidRPr="00A843AE" w:rsidRDefault="00A843AE" w:rsidP="00A843A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A843AE">
        <w:rPr>
          <w:b/>
          <w:sz w:val="28"/>
          <w:szCs w:val="28"/>
        </w:rPr>
        <w:t>Председатель Совета</w:t>
      </w:r>
    </w:p>
    <w:p w:rsidR="00AF3624" w:rsidRPr="007F0228" w:rsidRDefault="00A843AE" w:rsidP="007F022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proofErr w:type="spellStart"/>
      <w:r w:rsidRPr="00A843AE">
        <w:rPr>
          <w:b/>
          <w:sz w:val="28"/>
          <w:szCs w:val="28"/>
        </w:rPr>
        <w:t>Панинского</w:t>
      </w:r>
      <w:proofErr w:type="spellEnd"/>
      <w:r w:rsidRPr="00A843AE">
        <w:rPr>
          <w:b/>
          <w:sz w:val="28"/>
          <w:szCs w:val="28"/>
        </w:rPr>
        <w:t xml:space="preserve"> сельского поселения</w:t>
      </w:r>
      <w:r w:rsidRPr="00A843AE">
        <w:rPr>
          <w:b/>
          <w:sz w:val="28"/>
          <w:szCs w:val="28"/>
        </w:rPr>
        <w:tab/>
      </w:r>
      <w:r w:rsidRPr="00A843AE">
        <w:rPr>
          <w:b/>
          <w:sz w:val="28"/>
          <w:szCs w:val="28"/>
        </w:rPr>
        <w:tab/>
      </w:r>
      <w:r w:rsidRPr="00A843AE">
        <w:rPr>
          <w:b/>
          <w:sz w:val="28"/>
          <w:szCs w:val="28"/>
        </w:rPr>
        <w:tab/>
      </w:r>
      <w:r w:rsidRPr="00A843AE">
        <w:rPr>
          <w:b/>
          <w:sz w:val="28"/>
          <w:szCs w:val="28"/>
        </w:rPr>
        <w:tab/>
      </w:r>
      <w:r w:rsidRPr="00A843AE">
        <w:rPr>
          <w:b/>
          <w:sz w:val="28"/>
          <w:szCs w:val="28"/>
        </w:rPr>
        <w:tab/>
        <w:t>С.В. Беляев</w:t>
      </w:r>
    </w:p>
    <w:p w:rsidR="00090BE2" w:rsidRDefault="00090BE2" w:rsidP="00CA5B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A5BB7" w:rsidRPr="00CA5BB7" w:rsidRDefault="003E184A" w:rsidP="00CA5BB7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CA5BB7">
        <w:rPr>
          <w:sz w:val="28"/>
          <w:szCs w:val="28"/>
        </w:rPr>
        <w:lastRenderedPageBreak/>
        <w:t xml:space="preserve"> </w:t>
      </w:r>
      <w:r w:rsidR="00CA5BB7" w:rsidRPr="00CA5BB7">
        <w:rPr>
          <w:sz w:val="28"/>
          <w:szCs w:val="28"/>
        </w:rPr>
        <w:t>Приложение № 1</w:t>
      </w:r>
      <w:r w:rsidRPr="00CA5BB7">
        <w:rPr>
          <w:sz w:val="28"/>
          <w:szCs w:val="28"/>
        </w:rPr>
        <w:t xml:space="preserve">                                                                              </w:t>
      </w:r>
      <w:r w:rsidR="00CA5BB7">
        <w:rPr>
          <w:sz w:val="28"/>
          <w:szCs w:val="28"/>
        </w:rPr>
        <w:t xml:space="preserve">                          </w:t>
      </w:r>
    </w:p>
    <w:p w:rsidR="003E184A" w:rsidRPr="00CA5BB7" w:rsidRDefault="00CA5BB7" w:rsidP="00CA5BB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7F0228">
        <w:rPr>
          <w:sz w:val="28"/>
          <w:szCs w:val="28"/>
        </w:rPr>
        <w:t>Решению Совета</w:t>
      </w:r>
    </w:p>
    <w:p w:rsidR="003E184A" w:rsidRDefault="00CA5BB7" w:rsidP="00CA5BB7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08A" w:rsidRPr="00CA5BB7">
        <w:rPr>
          <w:sz w:val="28"/>
          <w:szCs w:val="28"/>
        </w:rPr>
        <w:t>о</w:t>
      </w:r>
      <w:r w:rsidR="007F0228">
        <w:rPr>
          <w:sz w:val="28"/>
          <w:szCs w:val="28"/>
        </w:rPr>
        <w:t>т 27.08</w:t>
      </w:r>
      <w:r w:rsidR="00BD1A43" w:rsidRPr="00CA5BB7">
        <w:rPr>
          <w:sz w:val="28"/>
          <w:szCs w:val="28"/>
        </w:rPr>
        <w:t>.2021</w:t>
      </w:r>
      <w:r w:rsidR="00B5608A" w:rsidRPr="00CA5BB7">
        <w:rPr>
          <w:sz w:val="28"/>
          <w:szCs w:val="28"/>
        </w:rPr>
        <w:t xml:space="preserve"> № </w:t>
      </w:r>
      <w:r w:rsidR="007F0228">
        <w:rPr>
          <w:sz w:val="28"/>
          <w:szCs w:val="28"/>
        </w:rPr>
        <w:t>32</w:t>
      </w:r>
    </w:p>
    <w:p w:rsidR="00CA5BB7" w:rsidRPr="00CA5BB7" w:rsidRDefault="00CA5BB7" w:rsidP="00CA5BB7">
      <w:pPr>
        <w:jc w:val="right"/>
        <w:outlineLvl w:val="0"/>
        <w:rPr>
          <w:sz w:val="28"/>
          <w:szCs w:val="28"/>
        </w:rPr>
      </w:pPr>
    </w:p>
    <w:p w:rsidR="003E184A" w:rsidRPr="00CA5BB7" w:rsidRDefault="003E184A" w:rsidP="003E184A">
      <w:pPr>
        <w:ind w:firstLine="709"/>
        <w:outlineLvl w:val="0"/>
        <w:rPr>
          <w:sz w:val="28"/>
          <w:szCs w:val="28"/>
        </w:rPr>
      </w:pPr>
    </w:p>
    <w:p w:rsidR="00C108AB" w:rsidRPr="00CA5BB7" w:rsidRDefault="00C108AB" w:rsidP="00C108A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A5BB7">
        <w:rPr>
          <w:rFonts w:ascii="Times New Roman" w:hAnsi="Times New Roman" w:cs="Times New Roman"/>
          <w:sz w:val="28"/>
          <w:szCs w:val="28"/>
        </w:rPr>
        <w:t xml:space="preserve">Правила работы </w:t>
      </w:r>
    </w:p>
    <w:p w:rsidR="003E184A" w:rsidRPr="00CA5BB7" w:rsidRDefault="00C108AB" w:rsidP="00C108A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A5BB7">
        <w:rPr>
          <w:rFonts w:ascii="Times New Roman" w:hAnsi="Times New Roman" w:cs="Times New Roman"/>
          <w:sz w:val="28"/>
          <w:szCs w:val="28"/>
        </w:rPr>
        <w:t>с обезличенными данными в случае обезличивания персональных данных в органе местного самоуправления</w:t>
      </w:r>
      <w:r w:rsidRPr="00CA5B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D1A43" w:rsidRPr="00CA5BB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CA5B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E184A" w:rsidRPr="00CA5BB7" w:rsidRDefault="003E184A" w:rsidP="00C108A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184A" w:rsidRPr="00CA5BB7" w:rsidRDefault="003E184A" w:rsidP="00C108A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1129" w:rsidRPr="00CA5BB7" w:rsidRDefault="00C108AB" w:rsidP="00C108AB">
      <w:pPr>
        <w:jc w:val="both"/>
        <w:rPr>
          <w:kern w:val="2"/>
          <w:sz w:val="28"/>
          <w:szCs w:val="28"/>
        </w:rPr>
      </w:pPr>
      <w:r w:rsidRPr="00CA5BB7">
        <w:rPr>
          <w:rFonts w:eastAsiaTheme="majorEastAsia"/>
          <w:b/>
          <w:bCs/>
          <w:kern w:val="32"/>
          <w:sz w:val="28"/>
          <w:szCs w:val="28"/>
          <w:lang w:eastAsia="en-US"/>
        </w:rPr>
        <w:t xml:space="preserve">           </w:t>
      </w:r>
      <w:r w:rsidR="00B31129" w:rsidRPr="00CA5BB7">
        <w:rPr>
          <w:iCs/>
          <w:sz w:val="28"/>
          <w:szCs w:val="28"/>
          <w:lang w:eastAsia="en-US"/>
        </w:rPr>
        <w:t xml:space="preserve">1. </w:t>
      </w:r>
      <w:r w:rsidR="00B31129" w:rsidRPr="00CA5BB7">
        <w:rPr>
          <w:kern w:val="2"/>
          <w:sz w:val="28"/>
          <w:szCs w:val="28"/>
        </w:rPr>
        <w:t>Настоящие Правила регулируют отношения, связанные с обезличиванием обрабатываемых персональных данных и работой с обезличенными данными в</w:t>
      </w:r>
      <w:r w:rsidRPr="00CA5BB7">
        <w:rPr>
          <w:kern w:val="2"/>
          <w:sz w:val="28"/>
          <w:szCs w:val="28"/>
        </w:rPr>
        <w:t xml:space="preserve"> органе местного самоуправления </w:t>
      </w:r>
      <w:proofErr w:type="spellStart"/>
      <w:r w:rsidR="00BD1A43" w:rsidRPr="00CA5BB7">
        <w:rPr>
          <w:kern w:val="2"/>
          <w:sz w:val="28"/>
          <w:szCs w:val="28"/>
        </w:rPr>
        <w:t>Панинское</w:t>
      </w:r>
      <w:proofErr w:type="spellEnd"/>
      <w:r w:rsidRPr="00CA5BB7">
        <w:rPr>
          <w:kern w:val="2"/>
          <w:sz w:val="28"/>
          <w:szCs w:val="28"/>
        </w:rPr>
        <w:t xml:space="preserve"> сельского поселения </w:t>
      </w:r>
      <w:r w:rsidR="00B31129" w:rsidRPr="00CA5BB7">
        <w:rPr>
          <w:kern w:val="2"/>
          <w:sz w:val="28"/>
          <w:szCs w:val="28"/>
        </w:rPr>
        <w:t>(далее – Оператор).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2. </w:t>
      </w:r>
      <w:proofErr w:type="gramStart"/>
      <w:r w:rsidRPr="00CA5BB7">
        <w:rPr>
          <w:kern w:val="2"/>
          <w:sz w:val="28"/>
          <w:szCs w:val="28"/>
        </w:rPr>
        <w:t xml:space="preserve">Настоящие Правила разработаны в соответствии с Конституцией Российской Федерации, Федеральным законом от 27 июля 2006 года № 152-ФЗ «О персональных данных» (далее – Федеральным законом «О персональных данных»), другими федеральными законами, Положением об особенностях обработки персональных данных, осуществляемой </w:t>
      </w:r>
      <w:r w:rsidR="00C108AB" w:rsidRPr="00CA5BB7">
        <w:rPr>
          <w:kern w:val="2"/>
          <w:sz w:val="28"/>
          <w:szCs w:val="28"/>
        </w:rPr>
        <w:t xml:space="preserve"> </w:t>
      </w:r>
      <w:r w:rsidRPr="00CA5BB7">
        <w:rPr>
          <w:kern w:val="2"/>
          <w:sz w:val="28"/>
          <w:szCs w:val="28"/>
        </w:rPr>
        <w:t xml:space="preserve">без использования средств автоматизации, утвержденным постановлением Правительства Российской Федерации от 15 сентября 2008 года № 687, </w:t>
      </w:r>
      <w:r w:rsidRPr="00CA5BB7">
        <w:rPr>
          <w:kern w:val="2"/>
          <w:sz w:val="28"/>
          <w:szCs w:val="28"/>
          <w:lang w:eastAsia="en-US"/>
        </w:rPr>
        <w:t>Перечнем мер, направленных на обеспечение выполнения обязанностей, предусмотренных Федеральным</w:t>
      </w:r>
      <w:proofErr w:type="gramEnd"/>
      <w:r w:rsidRPr="00CA5BB7">
        <w:rPr>
          <w:kern w:val="2"/>
          <w:sz w:val="28"/>
          <w:szCs w:val="28"/>
          <w:lang w:eastAsia="en-US"/>
        </w:rPr>
        <w:t xml:space="preserve"> </w:t>
      </w:r>
      <w:proofErr w:type="gramStart"/>
      <w:r w:rsidRPr="00CA5BB7">
        <w:rPr>
          <w:kern w:val="2"/>
          <w:sz w:val="28"/>
          <w:szCs w:val="28"/>
          <w:lang w:eastAsia="en-US"/>
        </w:rPr>
        <w:t>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CA5BB7">
        <w:rPr>
          <w:kern w:val="2"/>
          <w:sz w:val="28"/>
          <w:szCs w:val="28"/>
        </w:rPr>
        <w:t xml:space="preserve"> п</w:t>
      </w:r>
      <w:r w:rsidRPr="00CA5BB7">
        <w:rPr>
          <w:kern w:val="2"/>
          <w:sz w:val="28"/>
          <w:szCs w:val="28"/>
          <w:lang w:eastAsia="en-US"/>
        </w:rPr>
        <w:t xml:space="preserve">остановлением Правительства Российской Федерации от 21 марта 2012 года № 211, </w:t>
      </w:r>
      <w:r w:rsidRPr="00CA5BB7">
        <w:rPr>
          <w:kern w:val="2"/>
          <w:sz w:val="28"/>
          <w:szCs w:val="28"/>
        </w:rPr>
        <w:t xml:space="preserve">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утвержденными приказом </w:t>
      </w:r>
      <w:r w:rsidRPr="00CA5BB7">
        <w:rPr>
          <w:sz w:val="28"/>
          <w:szCs w:val="28"/>
          <w:lang w:eastAsia="en-US"/>
        </w:rPr>
        <w:t>Федеральной службы по</w:t>
      </w:r>
      <w:proofErr w:type="gramEnd"/>
      <w:r w:rsidRPr="00CA5BB7">
        <w:rPr>
          <w:sz w:val="28"/>
          <w:szCs w:val="28"/>
          <w:lang w:eastAsia="en-US"/>
        </w:rPr>
        <w:t xml:space="preserve"> надзору в сфере связи, информационных технологий и массовых коммуникаций </w:t>
      </w:r>
      <w:proofErr w:type="gramStart"/>
      <w:r w:rsidRPr="00CA5BB7">
        <w:rPr>
          <w:kern w:val="2"/>
          <w:sz w:val="28"/>
          <w:szCs w:val="28"/>
        </w:rPr>
        <w:t>от</w:t>
      </w:r>
      <w:proofErr w:type="gramEnd"/>
      <w:r w:rsidRPr="00CA5BB7">
        <w:rPr>
          <w:kern w:val="2"/>
          <w:sz w:val="28"/>
          <w:szCs w:val="28"/>
        </w:rPr>
        <w:t xml:space="preserve"> 5 сентября 2013 года № 996 (далее – Требования и методы по обезличиванию персональных данных), иными нормативными правовыми актами Российской Федерации, Уст</w:t>
      </w:r>
      <w:r w:rsidR="00C108AB" w:rsidRPr="00CA5BB7">
        <w:rPr>
          <w:kern w:val="2"/>
          <w:sz w:val="28"/>
          <w:szCs w:val="28"/>
        </w:rPr>
        <w:t xml:space="preserve">авом </w:t>
      </w:r>
      <w:proofErr w:type="spellStart"/>
      <w:r w:rsidR="00BD1A43" w:rsidRPr="00CA5BB7">
        <w:rPr>
          <w:kern w:val="2"/>
          <w:sz w:val="28"/>
          <w:szCs w:val="28"/>
        </w:rPr>
        <w:t>Панинское</w:t>
      </w:r>
      <w:proofErr w:type="spellEnd"/>
      <w:r w:rsidR="00C108AB" w:rsidRPr="00CA5BB7">
        <w:rPr>
          <w:kern w:val="2"/>
          <w:sz w:val="28"/>
          <w:szCs w:val="28"/>
        </w:rPr>
        <w:t xml:space="preserve"> сельского поселения</w:t>
      </w:r>
      <w:r w:rsidRPr="00CA5BB7">
        <w:rPr>
          <w:i/>
          <w:sz w:val="28"/>
          <w:szCs w:val="28"/>
        </w:rPr>
        <w:t xml:space="preserve"> </w:t>
      </w:r>
      <w:r w:rsidRPr="00CA5BB7">
        <w:rPr>
          <w:sz w:val="28"/>
          <w:szCs w:val="28"/>
        </w:rPr>
        <w:t>и иными нормативными правовыми актами</w:t>
      </w:r>
      <w:r w:rsidR="00C108AB" w:rsidRPr="00CA5BB7">
        <w:rPr>
          <w:kern w:val="2"/>
          <w:sz w:val="28"/>
          <w:szCs w:val="28"/>
        </w:rPr>
        <w:t xml:space="preserve"> </w:t>
      </w:r>
      <w:proofErr w:type="spellStart"/>
      <w:r w:rsidR="00BD1A43" w:rsidRPr="00CA5BB7">
        <w:rPr>
          <w:kern w:val="2"/>
          <w:sz w:val="28"/>
          <w:szCs w:val="28"/>
        </w:rPr>
        <w:t>Панинское</w:t>
      </w:r>
      <w:proofErr w:type="spellEnd"/>
      <w:r w:rsidR="00C108AB" w:rsidRPr="00CA5BB7">
        <w:rPr>
          <w:kern w:val="2"/>
          <w:sz w:val="28"/>
          <w:szCs w:val="28"/>
        </w:rPr>
        <w:t xml:space="preserve"> сельского поселения</w:t>
      </w:r>
      <w:r w:rsidRPr="00CA5BB7">
        <w:rPr>
          <w:kern w:val="2"/>
          <w:sz w:val="28"/>
          <w:szCs w:val="28"/>
        </w:rPr>
        <w:t>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3. </w:t>
      </w:r>
      <w:proofErr w:type="gramStart"/>
      <w:r w:rsidRPr="00CA5BB7">
        <w:rPr>
          <w:kern w:val="2"/>
          <w:sz w:val="28"/>
          <w:szCs w:val="28"/>
        </w:rPr>
        <w:t xml:space="preserve">Обезличивание персональных </w:t>
      </w:r>
      <w:r w:rsidR="00012DF0" w:rsidRPr="00CA5BB7">
        <w:rPr>
          <w:kern w:val="2"/>
          <w:sz w:val="28"/>
          <w:szCs w:val="28"/>
        </w:rPr>
        <w:t xml:space="preserve"> </w:t>
      </w:r>
      <w:r w:rsidRPr="00CA5BB7">
        <w:rPr>
          <w:kern w:val="2"/>
          <w:sz w:val="28"/>
          <w:szCs w:val="28"/>
        </w:rPr>
        <w:t>данных в Операторе представляет собой действия, совершаемы</w:t>
      </w:r>
      <w:r w:rsidR="00C108AB" w:rsidRPr="00CA5BB7">
        <w:rPr>
          <w:kern w:val="2"/>
          <w:sz w:val="28"/>
          <w:szCs w:val="28"/>
        </w:rPr>
        <w:t>е лицами, ответственными</w:t>
      </w:r>
      <w:r w:rsidRPr="00CA5BB7">
        <w:rPr>
          <w:kern w:val="2"/>
          <w:sz w:val="28"/>
          <w:szCs w:val="28"/>
        </w:rPr>
        <w:t xml:space="preserve"> за проведение мероприятий по обезличиванию обрабатываемых персональных данных, </w:t>
      </w:r>
      <w:r w:rsidR="008F377D" w:rsidRPr="00CA5BB7">
        <w:rPr>
          <w:kern w:val="2"/>
          <w:sz w:val="28"/>
          <w:szCs w:val="28"/>
        </w:rPr>
        <w:t xml:space="preserve"> </w:t>
      </w:r>
      <w:r w:rsidRPr="00CA5BB7">
        <w:rPr>
          <w:kern w:val="2"/>
          <w:sz w:val="28"/>
          <w:szCs w:val="28"/>
        </w:rPr>
        <w:t xml:space="preserve">утверждаемый </w:t>
      </w:r>
      <w:r w:rsidR="00A617F3" w:rsidRPr="00CA5BB7">
        <w:rPr>
          <w:kern w:val="2"/>
          <w:sz w:val="28"/>
          <w:szCs w:val="28"/>
        </w:rPr>
        <w:t xml:space="preserve"> </w:t>
      </w:r>
      <w:r w:rsidRPr="00CA5BB7">
        <w:rPr>
          <w:kern w:val="2"/>
          <w:sz w:val="28"/>
          <w:szCs w:val="28"/>
        </w:rPr>
        <w:t>правовым актом Оператора (далее – уполномоченные 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  <w:proofErr w:type="gramEnd"/>
    </w:p>
    <w:p w:rsidR="00B31129" w:rsidRPr="00CA5BB7" w:rsidRDefault="00B31129" w:rsidP="00B311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 w:rsidRPr="00CA5BB7">
        <w:rPr>
          <w:kern w:val="2"/>
          <w:sz w:val="28"/>
          <w:szCs w:val="28"/>
        </w:rPr>
        <w:t>Деобезличивание</w:t>
      </w:r>
      <w:proofErr w:type="spellEnd"/>
      <w:r w:rsidRPr="00CA5BB7">
        <w:rPr>
          <w:kern w:val="2"/>
          <w:sz w:val="28"/>
          <w:szCs w:val="28"/>
        </w:rPr>
        <w:t xml:space="preserve"> обезличенных данных в Операторе представляет собой действия, совершаемые</w:t>
      </w:r>
      <w:r w:rsidRPr="00CA5BB7">
        <w:rPr>
          <w:sz w:val="28"/>
          <w:szCs w:val="28"/>
          <w:lang w:eastAsia="en-US"/>
        </w:rPr>
        <w:t xml:space="preserve"> </w:t>
      </w:r>
      <w:r w:rsidRPr="00CA5BB7">
        <w:rPr>
          <w:kern w:val="2"/>
          <w:sz w:val="28"/>
          <w:szCs w:val="28"/>
        </w:rPr>
        <w:t xml:space="preserve">уполномоченными должностными лицами, в результате которых </w:t>
      </w:r>
      <w:r w:rsidRPr="00CA5BB7">
        <w:rPr>
          <w:sz w:val="28"/>
          <w:szCs w:val="28"/>
          <w:lang w:eastAsia="en-US"/>
        </w:rPr>
        <w:t xml:space="preserve">обезличенные данные приводятся к исходному виду, </w:t>
      </w:r>
      <w:r w:rsidRPr="00CA5BB7">
        <w:rPr>
          <w:sz w:val="28"/>
          <w:szCs w:val="28"/>
          <w:lang w:eastAsia="en-US"/>
        </w:rPr>
        <w:lastRenderedPageBreak/>
        <w:t>позволяющему определить принадлежность персональных данных конкретному субъекту, устранить анонимность.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4. Обезличивание персональных данных в Операторе осуществляется в случаях: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1) достижения целей обработки персональных данных в Операторе или утраты необходимости в достижении этих целей, если уничтожение таких персональных данных нецелесообразно;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2) осуществления </w:t>
      </w:r>
      <w:r w:rsidRPr="00CA5BB7">
        <w:rPr>
          <w:sz w:val="28"/>
          <w:szCs w:val="28"/>
          <w:lang w:eastAsia="en-US"/>
        </w:rPr>
        <w:t xml:space="preserve">обработки персональных данных в Операторе в статистических или иных целях, если необходимость обезличивания персональных данных при такой обработке предусмотрена </w:t>
      </w:r>
      <w:r w:rsidRPr="00CA5BB7">
        <w:rPr>
          <w:kern w:val="2"/>
          <w:sz w:val="28"/>
          <w:szCs w:val="28"/>
        </w:rPr>
        <w:t xml:space="preserve">федеральными законами, иными нормативными правовыми актами Российской Федерации, Уставом </w:t>
      </w:r>
      <w:proofErr w:type="spellStart"/>
      <w:r w:rsidR="00FB46AD" w:rsidRPr="00CA5BB7">
        <w:rPr>
          <w:sz w:val="28"/>
          <w:szCs w:val="28"/>
        </w:rPr>
        <w:t>Панинского</w:t>
      </w:r>
      <w:proofErr w:type="spellEnd"/>
      <w:r w:rsidR="00BD1A43" w:rsidRPr="00CA5BB7">
        <w:rPr>
          <w:sz w:val="28"/>
          <w:szCs w:val="28"/>
        </w:rPr>
        <w:t xml:space="preserve"> </w:t>
      </w:r>
      <w:r w:rsidR="00A617F3" w:rsidRPr="00CA5BB7">
        <w:rPr>
          <w:sz w:val="28"/>
          <w:szCs w:val="28"/>
        </w:rPr>
        <w:t>сельское поселение</w:t>
      </w:r>
      <w:r w:rsidRPr="00CA5BB7">
        <w:rPr>
          <w:sz w:val="28"/>
          <w:szCs w:val="28"/>
        </w:rPr>
        <w:t xml:space="preserve"> и иными нормативными правовыми актами</w:t>
      </w:r>
      <w:r w:rsidRPr="00CA5BB7">
        <w:rPr>
          <w:kern w:val="2"/>
          <w:sz w:val="28"/>
          <w:szCs w:val="28"/>
        </w:rPr>
        <w:t xml:space="preserve"> </w:t>
      </w:r>
      <w:proofErr w:type="spellStart"/>
      <w:r w:rsidR="00FB46AD" w:rsidRPr="00CA5BB7">
        <w:rPr>
          <w:sz w:val="28"/>
          <w:szCs w:val="28"/>
        </w:rPr>
        <w:t>Панинского</w:t>
      </w:r>
      <w:proofErr w:type="spellEnd"/>
      <w:r w:rsidR="00FB46AD" w:rsidRPr="00CA5BB7">
        <w:rPr>
          <w:sz w:val="28"/>
          <w:szCs w:val="28"/>
        </w:rPr>
        <w:t xml:space="preserve"> сельского  поселения</w:t>
      </w:r>
      <w:r w:rsidRPr="00CA5BB7">
        <w:rPr>
          <w:kern w:val="2"/>
          <w:sz w:val="28"/>
          <w:szCs w:val="28"/>
        </w:rPr>
        <w:t>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5. Обезличивание персональных данных в Операторе осуществляется следующими методами: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1) 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2) метод изменения состава или семантики –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3) метод декомпозиции –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4) метод перемешивания – перестановка отдельных значений или групп значений атрибутов персональных данных в массиве персональных данных;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5) иными методами, соответствующими Требованиям и методам по обезличиванию персональных данных.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6. Выбор метода обезличивания осуществляется, исходя из целей и задач обработки персональных данных. При выборе метода обезличивания персональных данных также учитываются: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1) способ обработки персональных данных, подлежащих обезличиванию: с использованием средств автоматизации или без использования средств автоматизации;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2) объем персональных данных, подлежащих обезличиванию;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3) форма представления персональных данных, подлежащих обезличиванию;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4) область обработки обезличенных персональных данных;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5) способы хранения обезличенных данных;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6) применяемые меры по защите персональных данных.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7. Обезличивание персональных данных, обработка которых в Операторе осуществляется в разных целях, может осуществляться разными методами.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8. Сведения о выбранном методе обезличивания персональных данных являются конфиденциальными. Уполномоченным должностным лицам запрещается разглашать, передавать третьим лицам и распространять сведения </w:t>
      </w:r>
      <w:r w:rsidRPr="00CA5BB7">
        <w:rPr>
          <w:kern w:val="2"/>
          <w:sz w:val="28"/>
          <w:szCs w:val="28"/>
        </w:rPr>
        <w:lastRenderedPageBreak/>
        <w:t>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9. Сведения о выбранном методе обезличивания персональных данных и обезличенные данные подлежат раздельному хранению в Операторе.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10. Обезличивание персональных данных в Операторе осуществляется с использованием и без использования средств автоматизации.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11. Обезличивание персональных данных осуществляется путем: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1) внесения обезличенных данных в информационную систему персональных данных в Операторе (далее – информационная система). В этом случае обезличивание персональных данных производится перед внесением их в информационную систему;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CA5BB7">
        <w:rPr>
          <w:kern w:val="2"/>
          <w:sz w:val="28"/>
          <w:szCs w:val="28"/>
        </w:rPr>
        <w:t xml:space="preserve">2) создания нового материального носителя (новых материальных носителей), содержащего (содержащих) обезличенные данные. </w:t>
      </w:r>
      <w:proofErr w:type="gramEnd"/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12. В случаях, предусмотренных подпунктом 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В случаях, предусмотренных подпунктом 1 пункта 4 настоящих Правил, исходный материальный носитель, содержащий персональные данные, в отношении которых было проведено обезличивание, уничтожается или, если это допускается исходным материальным носителем, к нему применяется способ, исключающий дальнейшую обработку персональных данных (части персональных данных), в отношении которых было проведено обезличивание (удаление, вымарывание).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13. Обезличенные данные и персональные данные, в отношении которых было проведено обезличивание, подлежат раздельному хранению в информационной системе. 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 в Операторе.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14. В процессе обработки обезличенных данных уполномоченное должностное лицо при необходимости вправе провести </w:t>
      </w:r>
      <w:proofErr w:type="spellStart"/>
      <w:r w:rsidRPr="00CA5BB7">
        <w:rPr>
          <w:kern w:val="2"/>
          <w:sz w:val="28"/>
          <w:szCs w:val="28"/>
        </w:rPr>
        <w:t>деобезличивание</w:t>
      </w:r>
      <w:proofErr w:type="spellEnd"/>
      <w:r w:rsidRPr="00CA5BB7">
        <w:rPr>
          <w:kern w:val="2"/>
          <w:sz w:val="28"/>
          <w:szCs w:val="28"/>
        </w:rPr>
        <w:t xml:space="preserve">. </w:t>
      </w:r>
    </w:p>
    <w:p w:rsidR="00B31129" w:rsidRPr="00CA5BB7" w:rsidRDefault="00B31129" w:rsidP="00B31129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Обработка в Операторе персональных данных, полученных в результате </w:t>
      </w:r>
      <w:proofErr w:type="spellStart"/>
      <w:r w:rsidRPr="00CA5BB7">
        <w:rPr>
          <w:kern w:val="2"/>
          <w:sz w:val="28"/>
          <w:szCs w:val="28"/>
        </w:rPr>
        <w:t>деобезличивания</w:t>
      </w:r>
      <w:proofErr w:type="spellEnd"/>
      <w:r w:rsidRPr="00CA5BB7">
        <w:rPr>
          <w:kern w:val="2"/>
          <w:sz w:val="28"/>
          <w:szCs w:val="28"/>
        </w:rPr>
        <w:t>, осуществляется в соответствии с правилами обработки персональных данных в Операторе.</w:t>
      </w:r>
    </w:p>
    <w:p w:rsidR="00B31129" w:rsidRPr="00CA5BB7" w:rsidRDefault="00B31129" w:rsidP="00EF07E0">
      <w:pPr>
        <w:ind w:firstLine="709"/>
        <w:jc w:val="both"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15. После достижения цели обработки персональные данные, полученные в результате </w:t>
      </w:r>
      <w:proofErr w:type="spellStart"/>
      <w:r w:rsidRPr="00CA5BB7">
        <w:rPr>
          <w:kern w:val="2"/>
          <w:sz w:val="28"/>
          <w:szCs w:val="28"/>
        </w:rPr>
        <w:t>деобез</w:t>
      </w:r>
      <w:r w:rsidR="00EF07E0" w:rsidRPr="00CA5BB7">
        <w:rPr>
          <w:kern w:val="2"/>
          <w:sz w:val="28"/>
          <w:szCs w:val="28"/>
        </w:rPr>
        <w:t>личивания</w:t>
      </w:r>
      <w:proofErr w:type="spellEnd"/>
      <w:r w:rsidR="00EF07E0" w:rsidRPr="00CA5BB7">
        <w:rPr>
          <w:kern w:val="2"/>
          <w:sz w:val="28"/>
          <w:szCs w:val="28"/>
        </w:rPr>
        <w:t>, подлежат уничтожению.</w:t>
      </w:r>
    </w:p>
    <w:p w:rsidR="00EF07E0" w:rsidRPr="00CA5BB7" w:rsidRDefault="00EF07E0" w:rsidP="00EF07E0">
      <w:pPr>
        <w:ind w:firstLine="709"/>
        <w:jc w:val="both"/>
        <w:rPr>
          <w:kern w:val="2"/>
          <w:sz w:val="28"/>
          <w:szCs w:val="28"/>
        </w:rPr>
      </w:pPr>
    </w:p>
    <w:p w:rsidR="00EF07E0" w:rsidRPr="00CA5BB7" w:rsidRDefault="00EF07E0" w:rsidP="00EF07E0">
      <w:pPr>
        <w:ind w:firstLine="709"/>
        <w:jc w:val="both"/>
        <w:rPr>
          <w:kern w:val="2"/>
          <w:sz w:val="28"/>
          <w:szCs w:val="28"/>
        </w:rPr>
      </w:pPr>
    </w:p>
    <w:p w:rsidR="00EF07E0" w:rsidRPr="00CA5BB7" w:rsidRDefault="00EF07E0" w:rsidP="00EF07E0">
      <w:pPr>
        <w:ind w:firstLine="709"/>
        <w:jc w:val="both"/>
        <w:rPr>
          <w:kern w:val="2"/>
          <w:sz w:val="28"/>
          <w:szCs w:val="28"/>
        </w:rPr>
      </w:pPr>
    </w:p>
    <w:p w:rsidR="00EF07E0" w:rsidRPr="00CA5BB7" w:rsidRDefault="00EF07E0" w:rsidP="00EF07E0">
      <w:pPr>
        <w:ind w:firstLine="709"/>
        <w:jc w:val="both"/>
        <w:rPr>
          <w:kern w:val="2"/>
          <w:sz w:val="28"/>
          <w:szCs w:val="28"/>
        </w:rPr>
      </w:pPr>
    </w:p>
    <w:p w:rsidR="00EF07E0" w:rsidRPr="00CA5BB7" w:rsidRDefault="00EF07E0" w:rsidP="00EF07E0">
      <w:pPr>
        <w:ind w:firstLine="709"/>
        <w:jc w:val="both"/>
        <w:rPr>
          <w:kern w:val="2"/>
          <w:sz w:val="28"/>
          <w:szCs w:val="28"/>
        </w:rPr>
      </w:pPr>
    </w:p>
    <w:p w:rsidR="00CA5BB7" w:rsidRDefault="00EF07E0" w:rsidP="00EF07E0">
      <w:pPr>
        <w:pStyle w:val="ConsPlusNormal"/>
        <w:widowControl/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A5BB7" w:rsidRDefault="00CA5BB7" w:rsidP="00EF07E0">
      <w:pPr>
        <w:pStyle w:val="ConsPlusNormal"/>
        <w:widowControl/>
        <w:rPr>
          <w:kern w:val="2"/>
          <w:sz w:val="28"/>
          <w:szCs w:val="28"/>
        </w:rPr>
      </w:pPr>
    </w:p>
    <w:p w:rsidR="00CA5BB7" w:rsidRDefault="00CA5BB7" w:rsidP="00EF07E0">
      <w:pPr>
        <w:pStyle w:val="ConsPlusNormal"/>
        <w:widowControl/>
        <w:rPr>
          <w:kern w:val="2"/>
          <w:sz w:val="28"/>
          <w:szCs w:val="28"/>
        </w:rPr>
      </w:pPr>
    </w:p>
    <w:p w:rsidR="00CA5BB7" w:rsidRDefault="00CA5BB7" w:rsidP="00EF07E0">
      <w:pPr>
        <w:pStyle w:val="ConsPlusNormal"/>
        <w:widowControl/>
        <w:rPr>
          <w:kern w:val="2"/>
          <w:sz w:val="28"/>
          <w:szCs w:val="28"/>
        </w:rPr>
      </w:pPr>
    </w:p>
    <w:p w:rsidR="007F0228" w:rsidRPr="00CA5BB7" w:rsidRDefault="00CA5BB7" w:rsidP="007F022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7F0228" w:rsidRPr="00CA5BB7">
        <w:rPr>
          <w:sz w:val="28"/>
          <w:szCs w:val="28"/>
        </w:rPr>
        <w:t xml:space="preserve">Приложение № 1                                                                              </w:t>
      </w:r>
      <w:r w:rsidR="007F0228">
        <w:rPr>
          <w:sz w:val="28"/>
          <w:szCs w:val="28"/>
        </w:rPr>
        <w:t xml:space="preserve">                          </w:t>
      </w:r>
    </w:p>
    <w:p w:rsidR="007F0228" w:rsidRPr="00CA5BB7" w:rsidRDefault="007F0228" w:rsidP="007F022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</w:t>
      </w:r>
    </w:p>
    <w:p w:rsidR="007F0228" w:rsidRDefault="007F0228" w:rsidP="007F022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5BB7">
        <w:rPr>
          <w:sz w:val="28"/>
          <w:szCs w:val="28"/>
        </w:rPr>
        <w:t>о</w:t>
      </w:r>
      <w:r>
        <w:rPr>
          <w:sz w:val="28"/>
          <w:szCs w:val="28"/>
        </w:rPr>
        <w:t>т 27.08</w:t>
      </w:r>
      <w:r w:rsidRPr="00CA5BB7">
        <w:rPr>
          <w:sz w:val="28"/>
          <w:szCs w:val="28"/>
        </w:rPr>
        <w:t xml:space="preserve">.2021 № </w:t>
      </w:r>
      <w:r>
        <w:rPr>
          <w:sz w:val="28"/>
          <w:szCs w:val="28"/>
        </w:rPr>
        <w:t>32</w:t>
      </w:r>
    </w:p>
    <w:p w:rsidR="00EF07E0" w:rsidRPr="00CA5BB7" w:rsidRDefault="00EF07E0" w:rsidP="007F0228">
      <w:pPr>
        <w:pStyle w:val="ConsPlusNormal"/>
        <w:widowControl/>
        <w:rPr>
          <w:b/>
          <w:kern w:val="2"/>
          <w:sz w:val="28"/>
          <w:szCs w:val="28"/>
        </w:rPr>
      </w:pPr>
    </w:p>
    <w:p w:rsidR="00EF07E0" w:rsidRPr="00CA5BB7" w:rsidRDefault="00EF07E0" w:rsidP="00EF07E0">
      <w:pPr>
        <w:pStyle w:val="ConsPlusNormal"/>
        <w:widowControl/>
        <w:jc w:val="center"/>
        <w:rPr>
          <w:b/>
          <w:sz w:val="28"/>
          <w:szCs w:val="28"/>
        </w:rPr>
      </w:pPr>
      <w:r w:rsidRPr="00CA5BB7">
        <w:rPr>
          <w:b/>
          <w:sz w:val="28"/>
          <w:szCs w:val="28"/>
        </w:rPr>
        <w:t>Перечень должностей работников администрации</w:t>
      </w:r>
    </w:p>
    <w:p w:rsidR="00EF07E0" w:rsidRPr="00CA5BB7" w:rsidRDefault="00EF07E0" w:rsidP="00EF07E0">
      <w:pPr>
        <w:pStyle w:val="ConsPlusNormal"/>
        <w:widowControl/>
        <w:jc w:val="center"/>
        <w:rPr>
          <w:b/>
          <w:sz w:val="28"/>
          <w:szCs w:val="28"/>
        </w:rPr>
      </w:pPr>
      <w:r w:rsidRPr="00CA5BB7">
        <w:rPr>
          <w:b/>
          <w:sz w:val="28"/>
          <w:szCs w:val="28"/>
        </w:rPr>
        <w:t xml:space="preserve"> в органе местного самоуправления </w:t>
      </w:r>
      <w:proofErr w:type="spellStart"/>
      <w:r w:rsidR="00BD1A43" w:rsidRPr="00CA5BB7">
        <w:rPr>
          <w:b/>
          <w:sz w:val="28"/>
          <w:szCs w:val="28"/>
        </w:rPr>
        <w:t>Панинское</w:t>
      </w:r>
      <w:proofErr w:type="spellEnd"/>
      <w:r w:rsidRPr="00CA5BB7">
        <w:rPr>
          <w:b/>
          <w:sz w:val="28"/>
          <w:szCs w:val="28"/>
        </w:rPr>
        <w:t xml:space="preserve"> сельского поселения</w:t>
      </w:r>
      <w:r w:rsidRPr="00CA5BB7">
        <w:rPr>
          <w:b/>
          <w:i/>
          <w:sz w:val="28"/>
          <w:szCs w:val="28"/>
        </w:rPr>
        <w:t xml:space="preserve"> </w:t>
      </w:r>
      <w:r w:rsidRPr="00CA5BB7">
        <w:rPr>
          <w:b/>
          <w:sz w:val="28"/>
          <w:szCs w:val="28"/>
        </w:rPr>
        <w:t xml:space="preserve">ответственных за проведение мероприятий </w:t>
      </w:r>
    </w:p>
    <w:p w:rsidR="00EF07E0" w:rsidRPr="00CA5BB7" w:rsidRDefault="00EF07E0" w:rsidP="00EF07E0">
      <w:pPr>
        <w:pStyle w:val="ConsPlusNormal"/>
        <w:widowControl/>
        <w:jc w:val="center"/>
        <w:rPr>
          <w:b/>
          <w:kern w:val="2"/>
          <w:sz w:val="28"/>
          <w:szCs w:val="28"/>
        </w:rPr>
      </w:pPr>
      <w:r w:rsidRPr="00CA5BB7">
        <w:rPr>
          <w:b/>
          <w:sz w:val="28"/>
          <w:szCs w:val="28"/>
        </w:rPr>
        <w:t>по обезличиванию обрабатываемых персональных данных.</w:t>
      </w:r>
    </w:p>
    <w:p w:rsidR="00EF07E0" w:rsidRPr="00CA5BB7" w:rsidRDefault="00EF07E0" w:rsidP="00EF07E0">
      <w:pPr>
        <w:pStyle w:val="ConsPlusNormal"/>
        <w:widowControl/>
        <w:jc w:val="center"/>
        <w:rPr>
          <w:b/>
          <w:kern w:val="2"/>
          <w:sz w:val="28"/>
          <w:szCs w:val="28"/>
        </w:rPr>
      </w:pPr>
    </w:p>
    <w:p w:rsidR="00EF07E0" w:rsidRPr="00CA5BB7" w:rsidRDefault="00EF07E0" w:rsidP="00EF07E0">
      <w:pPr>
        <w:pStyle w:val="ConsPlusNormal"/>
        <w:widowControl/>
        <w:jc w:val="center"/>
        <w:rPr>
          <w:b/>
          <w:kern w:val="2"/>
          <w:sz w:val="28"/>
          <w:szCs w:val="28"/>
        </w:rPr>
      </w:pPr>
    </w:p>
    <w:p w:rsidR="00EF07E0" w:rsidRPr="00CA5BB7" w:rsidRDefault="00EF07E0" w:rsidP="00EF07E0">
      <w:pPr>
        <w:pStyle w:val="ConsPlusNormal"/>
        <w:widowControl/>
        <w:numPr>
          <w:ilvl w:val="0"/>
          <w:numId w:val="1"/>
        </w:numPr>
        <w:rPr>
          <w:kern w:val="2"/>
          <w:sz w:val="28"/>
          <w:szCs w:val="28"/>
        </w:rPr>
      </w:pPr>
      <w:r w:rsidRPr="00CA5BB7">
        <w:rPr>
          <w:kern w:val="2"/>
          <w:sz w:val="28"/>
          <w:szCs w:val="28"/>
        </w:rPr>
        <w:t>Наименование должности:</w:t>
      </w:r>
    </w:p>
    <w:p w:rsidR="00EF07E0" w:rsidRPr="00CA5BB7" w:rsidRDefault="00CC7DA1" w:rsidP="00090BE2">
      <w:pPr>
        <w:pStyle w:val="ConsPlusNormal"/>
        <w:widowControl/>
        <w:ind w:left="720"/>
        <w:rPr>
          <w:kern w:val="2"/>
          <w:sz w:val="28"/>
          <w:szCs w:val="28"/>
        </w:rPr>
        <w:sectPr w:rsidR="00EF07E0" w:rsidRPr="00CA5BB7" w:rsidSect="00090BE2">
          <w:pgSz w:w="11905" w:h="16838"/>
          <w:pgMar w:top="1021" w:right="794" w:bottom="993" w:left="1588" w:header="0" w:footer="0" w:gutter="0"/>
          <w:cols w:space="720"/>
        </w:sectPr>
      </w:pPr>
      <w:r w:rsidRPr="00CA5BB7">
        <w:rPr>
          <w:kern w:val="2"/>
          <w:sz w:val="28"/>
          <w:szCs w:val="28"/>
        </w:rPr>
        <w:t xml:space="preserve">Специалист - </w:t>
      </w:r>
      <w:r w:rsidR="00EF07E0" w:rsidRPr="00CA5BB7">
        <w:rPr>
          <w:kern w:val="2"/>
          <w:sz w:val="28"/>
          <w:szCs w:val="28"/>
        </w:rPr>
        <w:t xml:space="preserve"> </w:t>
      </w:r>
      <w:r w:rsidR="003F22D4" w:rsidRPr="00CA5BB7">
        <w:rPr>
          <w:kern w:val="2"/>
          <w:sz w:val="28"/>
          <w:szCs w:val="28"/>
        </w:rPr>
        <w:t xml:space="preserve">делопроизводитель </w:t>
      </w:r>
      <w:r w:rsidR="00EF07E0" w:rsidRPr="00CA5BB7">
        <w:rPr>
          <w:kern w:val="2"/>
          <w:sz w:val="28"/>
          <w:szCs w:val="28"/>
        </w:rPr>
        <w:t xml:space="preserve">администрации </w:t>
      </w:r>
      <w:proofErr w:type="spellStart"/>
      <w:r w:rsidR="00BD1A43" w:rsidRPr="00CA5BB7">
        <w:rPr>
          <w:kern w:val="2"/>
          <w:sz w:val="28"/>
          <w:szCs w:val="28"/>
        </w:rPr>
        <w:t>Панинское</w:t>
      </w:r>
      <w:proofErr w:type="spellEnd"/>
      <w:r w:rsidR="00EF07E0" w:rsidRPr="00CA5BB7">
        <w:rPr>
          <w:kern w:val="2"/>
          <w:sz w:val="28"/>
          <w:szCs w:val="28"/>
        </w:rPr>
        <w:t xml:space="preserve"> сельского поселения.</w:t>
      </w:r>
    </w:p>
    <w:p w:rsidR="00B31129" w:rsidRPr="00CA5BB7" w:rsidRDefault="00B31129" w:rsidP="00EF07E0">
      <w:pPr>
        <w:pStyle w:val="ConsPlusNormal"/>
        <w:widowControl/>
        <w:rPr>
          <w:sz w:val="28"/>
          <w:szCs w:val="28"/>
        </w:rPr>
      </w:pPr>
      <w:bookmarkStart w:id="0" w:name="_GoBack"/>
      <w:bookmarkEnd w:id="0"/>
    </w:p>
    <w:sectPr w:rsidR="00B31129" w:rsidRPr="00CA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4E" w:rsidRDefault="004C664E" w:rsidP="00B31129">
      <w:r>
        <w:separator/>
      </w:r>
    </w:p>
  </w:endnote>
  <w:endnote w:type="continuationSeparator" w:id="0">
    <w:p w:rsidR="004C664E" w:rsidRDefault="004C664E" w:rsidP="00B3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4E" w:rsidRDefault="004C664E" w:rsidP="00B31129">
      <w:r>
        <w:separator/>
      </w:r>
    </w:p>
  </w:footnote>
  <w:footnote w:type="continuationSeparator" w:id="0">
    <w:p w:rsidR="004C664E" w:rsidRDefault="004C664E" w:rsidP="00B3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7DAF"/>
    <w:multiLevelType w:val="hybridMultilevel"/>
    <w:tmpl w:val="BE10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29"/>
    <w:rsid w:val="00012DF0"/>
    <w:rsid w:val="00090BE2"/>
    <w:rsid w:val="002A1C91"/>
    <w:rsid w:val="0033781D"/>
    <w:rsid w:val="003E09C1"/>
    <w:rsid w:val="003E184A"/>
    <w:rsid w:val="003F22D4"/>
    <w:rsid w:val="0046624A"/>
    <w:rsid w:val="004B5B59"/>
    <w:rsid w:val="004C664E"/>
    <w:rsid w:val="004F741B"/>
    <w:rsid w:val="00586BD7"/>
    <w:rsid w:val="0072251C"/>
    <w:rsid w:val="007F0228"/>
    <w:rsid w:val="008F377D"/>
    <w:rsid w:val="00911C8F"/>
    <w:rsid w:val="009E65C6"/>
    <w:rsid w:val="00A617F3"/>
    <w:rsid w:val="00A843AE"/>
    <w:rsid w:val="00AA326C"/>
    <w:rsid w:val="00AB4A6C"/>
    <w:rsid w:val="00AF3624"/>
    <w:rsid w:val="00B31129"/>
    <w:rsid w:val="00B5608A"/>
    <w:rsid w:val="00BD1A43"/>
    <w:rsid w:val="00C108AB"/>
    <w:rsid w:val="00CA5BB7"/>
    <w:rsid w:val="00CC7DA1"/>
    <w:rsid w:val="00D6010C"/>
    <w:rsid w:val="00DE6784"/>
    <w:rsid w:val="00E13475"/>
    <w:rsid w:val="00EE4165"/>
    <w:rsid w:val="00EF07E0"/>
    <w:rsid w:val="00F45E68"/>
    <w:rsid w:val="00F972BA"/>
    <w:rsid w:val="00F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1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1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semiHidden/>
    <w:unhideWhenUsed/>
    <w:rsid w:val="00B3112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31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otnote reference"/>
    <w:semiHidden/>
    <w:unhideWhenUsed/>
    <w:rsid w:val="00B31129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B311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6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0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D1A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1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1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semiHidden/>
    <w:unhideWhenUsed/>
    <w:rsid w:val="00B3112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31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3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otnote reference"/>
    <w:semiHidden/>
    <w:unhideWhenUsed/>
    <w:rsid w:val="00B31129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B311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60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0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D1A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C9FA-3442-4C4F-B0A2-9F6C997A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2021-08-27T07:12:00Z</cp:lastPrinted>
  <dcterms:created xsi:type="dcterms:W3CDTF">2021-03-03T05:28:00Z</dcterms:created>
  <dcterms:modified xsi:type="dcterms:W3CDTF">2021-08-27T07:26:00Z</dcterms:modified>
</cp:coreProperties>
</file>