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C00" w:rsidRPr="008F372F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СОВЕТ  </w:t>
      </w:r>
    </w:p>
    <w:p w:rsidR="007B1C00" w:rsidRPr="008F372F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ПАНИНСКОГО  СЕЛЬСКОГО  ПОСЕЛЕНИЯ</w:t>
      </w:r>
    </w:p>
    <w:p w:rsidR="007B1C00" w:rsidRPr="008F372F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Третьего созыва</w:t>
      </w:r>
    </w:p>
    <w:p w:rsidR="007B1C00" w:rsidRPr="008F372F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ФУРМАНОВСКОГО МУНИЦИПАЛЬНОГО РАЙОНА</w:t>
      </w:r>
    </w:p>
    <w:p w:rsidR="007B1C00" w:rsidRPr="008F372F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ИВАНОВСКОЙ ОБЛАСТИ</w:t>
      </w:r>
    </w:p>
    <w:p w:rsidR="007B1C00" w:rsidRPr="008F372F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1C00" w:rsidRPr="008F372F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proofErr w:type="gramStart"/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proofErr w:type="gramEnd"/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Е Ш Е Н И Я</w:t>
      </w:r>
    </w:p>
    <w:p w:rsidR="007B1C00" w:rsidRPr="008F372F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1C00" w:rsidRPr="008F372F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от  </w:t>
      </w:r>
      <w:r w:rsidR="00B63AE4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1</w:t>
      </w:r>
      <w:r w:rsidR="00054B8A" w:rsidRPr="008F372F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2.0</w:t>
      </w:r>
      <w:r w:rsidR="00B63AE4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7</w:t>
      </w:r>
      <w:r w:rsidR="00054B8A" w:rsidRPr="008F372F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.</w:t>
      </w:r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201</w:t>
      </w:r>
      <w:r w:rsidR="00B63AE4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9</w:t>
      </w:r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                   </w:t>
      </w:r>
      <w:proofErr w:type="spellStart"/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д</w:t>
      </w:r>
      <w:proofErr w:type="gramStart"/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.П</w:t>
      </w:r>
      <w:proofErr w:type="gramEnd"/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анино</w:t>
      </w:r>
      <w:proofErr w:type="spellEnd"/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                                      № </w:t>
      </w:r>
      <w:r w:rsidR="00B63AE4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1</w:t>
      </w:r>
      <w:r w:rsidR="00963F4A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9</w:t>
      </w:r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      </w:t>
      </w:r>
    </w:p>
    <w:p w:rsidR="007B1C00" w:rsidRPr="008F372F" w:rsidRDefault="007B1C00" w:rsidP="007B1C00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C3C3C"/>
          <w:sz w:val="26"/>
          <w:szCs w:val="26"/>
        </w:rPr>
      </w:pPr>
    </w:p>
    <w:p w:rsidR="007B1C00" w:rsidRDefault="007B1C00" w:rsidP="007B1C00">
      <w:pPr>
        <w:pStyle w:val="a3"/>
        <w:shd w:val="clear" w:color="auto" w:fill="FFFFFF"/>
        <w:spacing w:before="0" w:beforeAutospacing="0" w:after="150" w:afterAutospacing="0"/>
        <w:rPr>
          <w:rStyle w:val="a4"/>
          <w:sz w:val="26"/>
          <w:szCs w:val="26"/>
        </w:rPr>
      </w:pPr>
      <w:r w:rsidRPr="008F372F">
        <w:rPr>
          <w:rStyle w:val="a4"/>
          <w:sz w:val="26"/>
          <w:szCs w:val="26"/>
        </w:rPr>
        <w:t xml:space="preserve">О  </w:t>
      </w:r>
      <w:r w:rsidR="008F372F" w:rsidRPr="008F372F">
        <w:rPr>
          <w:rStyle w:val="a4"/>
          <w:sz w:val="26"/>
          <w:szCs w:val="26"/>
        </w:rPr>
        <w:t xml:space="preserve">проекте муниципального правового акта о </w:t>
      </w:r>
      <w:r w:rsidRPr="008F372F">
        <w:rPr>
          <w:rStyle w:val="a4"/>
          <w:sz w:val="26"/>
          <w:szCs w:val="26"/>
        </w:rPr>
        <w:t xml:space="preserve">внесении изменений и дополнений в Устав </w:t>
      </w:r>
      <w:proofErr w:type="spellStart"/>
      <w:r w:rsidRPr="008F372F">
        <w:rPr>
          <w:rStyle w:val="a4"/>
          <w:sz w:val="26"/>
          <w:szCs w:val="26"/>
        </w:rPr>
        <w:t>Панинского</w:t>
      </w:r>
      <w:proofErr w:type="spellEnd"/>
      <w:r w:rsidRPr="008F372F">
        <w:rPr>
          <w:rStyle w:val="a4"/>
          <w:sz w:val="26"/>
          <w:szCs w:val="26"/>
        </w:rPr>
        <w:t xml:space="preserve"> сельского поселения </w:t>
      </w:r>
      <w:proofErr w:type="spellStart"/>
      <w:r w:rsidRPr="008F372F">
        <w:rPr>
          <w:rStyle w:val="a4"/>
          <w:sz w:val="26"/>
          <w:szCs w:val="26"/>
        </w:rPr>
        <w:t>Фурмановского</w:t>
      </w:r>
      <w:proofErr w:type="spellEnd"/>
      <w:r w:rsidRPr="008F372F">
        <w:rPr>
          <w:rStyle w:val="a4"/>
          <w:sz w:val="26"/>
          <w:szCs w:val="26"/>
        </w:rPr>
        <w:t xml:space="preserve"> муниципального района Ивановской области</w:t>
      </w:r>
    </w:p>
    <w:p w:rsidR="008F372F" w:rsidRPr="008F372F" w:rsidRDefault="008F372F" w:rsidP="007B1C00">
      <w:pPr>
        <w:pStyle w:val="a3"/>
        <w:shd w:val="clear" w:color="auto" w:fill="FFFFFF"/>
        <w:spacing w:before="0" w:beforeAutospacing="0" w:after="150" w:afterAutospacing="0"/>
        <w:rPr>
          <w:rStyle w:val="a4"/>
          <w:sz w:val="26"/>
          <w:szCs w:val="26"/>
        </w:rPr>
      </w:pPr>
    </w:p>
    <w:p w:rsidR="008F372F" w:rsidRPr="008F372F" w:rsidRDefault="008F372F" w:rsidP="008F372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F372F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Совет </w:t>
      </w:r>
      <w:proofErr w:type="spellStart"/>
      <w:r w:rsidRPr="008F372F">
        <w:rPr>
          <w:sz w:val="26"/>
          <w:szCs w:val="26"/>
        </w:rPr>
        <w:t>Панинского</w:t>
      </w:r>
      <w:proofErr w:type="spellEnd"/>
      <w:r w:rsidRPr="008F372F">
        <w:rPr>
          <w:sz w:val="26"/>
          <w:szCs w:val="26"/>
        </w:rPr>
        <w:t xml:space="preserve"> сельского поселения </w:t>
      </w:r>
    </w:p>
    <w:p w:rsidR="008F372F" w:rsidRPr="008F372F" w:rsidRDefault="008F372F" w:rsidP="008F372F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8F372F">
        <w:rPr>
          <w:sz w:val="26"/>
          <w:szCs w:val="26"/>
        </w:rPr>
        <w:t>р</w:t>
      </w:r>
      <w:proofErr w:type="gramEnd"/>
      <w:r w:rsidRPr="008F372F">
        <w:rPr>
          <w:sz w:val="26"/>
          <w:szCs w:val="26"/>
        </w:rPr>
        <w:t xml:space="preserve"> е ш и л:</w:t>
      </w:r>
    </w:p>
    <w:p w:rsidR="008F372F" w:rsidRPr="008F372F" w:rsidRDefault="008F372F" w:rsidP="008F372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F372F">
        <w:rPr>
          <w:sz w:val="26"/>
          <w:szCs w:val="26"/>
        </w:rPr>
        <w:t xml:space="preserve">1. Принять проект муниципального правового акта о внесении изменений и дополнений в Устав </w:t>
      </w:r>
      <w:proofErr w:type="spellStart"/>
      <w:r w:rsidRPr="008F372F">
        <w:rPr>
          <w:sz w:val="26"/>
          <w:szCs w:val="26"/>
        </w:rPr>
        <w:t>Панинского</w:t>
      </w:r>
      <w:proofErr w:type="spellEnd"/>
      <w:r w:rsidRPr="008F372F">
        <w:rPr>
          <w:sz w:val="26"/>
          <w:szCs w:val="26"/>
        </w:rPr>
        <w:t xml:space="preserve"> сельского поселения </w:t>
      </w:r>
      <w:proofErr w:type="spellStart"/>
      <w:r w:rsidRPr="008F372F">
        <w:rPr>
          <w:sz w:val="26"/>
          <w:szCs w:val="26"/>
        </w:rPr>
        <w:t>Фурмановского</w:t>
      </w:r>
      <w:proofErr w:type="spellEnd"/>
      <w:r w:rsidRPr="008F372F">
        <w:rPr>
          <w:sz w:val="26"/>
          <w:szCs w:val="26"/>
        </w:rPr>
        <w:t xml:space="preserve"> муниципального района Ивановской области (приложение №1).</w:t>
      </w:r>
    </w:p>
    <w:p w:rsidR="008F372F" w:rsidRPr="008F372F" w:rsidRDefault="008F372F" w:rsidP="008F372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F372F">
        <w:rPr>
          <w:sz w:val="26"/>
          <w:szCs w:val="26"/>
        </w:rPr>
        <w:t xml:space="preserve">2. Принять Порядок учета предложений по проекту муниципального правового акта о внесении изменений и дополнений в Устав </w:t>
      </w:r>
      <w:proofErr w:type="spellStart"/>
      <w:r w:rsidRPr="008F372F">
        <w:rPr>
          <w:sz w:val="26"/>
          <w:szCs w:val="26"/>
        </w:rPr>
        <w:t>Панинского</w:t>
      </w:r>
      <w:proofErr w:type="spellEnd"/>
      <w:r w:rsidRPr="008F372F">
        <w:rPr>
          <w:sz w:val="26"/>
          <w:szCs w:val="26"/>
        </w:rPr>
        <w:t xml:space="preserve"> сельского поселения </w:t>
      </w:r>
      <w:proofErr w:type="spellStart"/>
      <w:r w:rsidRPr="008F372F">
        <w:rPr>
          <w:sz w:val="26"/>
          <w:szCs w:val="26"/>
        </w:rPr>
        <w:t>Фурмановского</w:t>
      </w:r>
      <w:proofErr w:type="spellEnd"/>
      <w:r w:rsidRPr="008F372F">
        <w:rPr>
          <w:sz w:val="26"/>
          <w:szCs w:val="26"/>
        </w:rPr>
        <w:t xml:space="preserve"> муниципального района Ивановской области и Порядок участия граждан в его обсуждении (приложение №2).</w:t>
      </w:r>
    </w:p>
    <w:p w:rsidR="008F372F" w:rsidRPr="008F372F" w:rsidRDefault="008F372F" w:rsidP="008F37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3.Назначить публичные слушания по проекту внесения  изменений  в Устав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Фурмановского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Ивановской области на 0</w:t>
      </w:r>
      <w:r w:rsidR="00B63AE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3AE4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</w:t>
      </w:r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B63AE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года:</w:t>
      </w:r>
    </w:p>
    <w:p w:rsidR="008F372F" w:rsidRPr="008F372F" w:rsidRDefault="008F372F" w:rsidP="008F372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11-00 часов по адресу: Ивановская область,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Фурмановский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деревня Панино, дом 108, здание администрации сельского поселения - для жителей деревень Панино, Быково, Бабино,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Ботеево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села Медведково;  </w:t>
      </w:r>
    </w:p>
    <w:p w:rsidR="008F372F" w:rsidRPr="008F372F" w:rsidRDefault="008F372F" w:rsidP="008F37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13-00 часов по адресу: Ивановская область,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Фурмановский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деревня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Белино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дома № 3 - для жителей сел Михайловское,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Ильинское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Введенское, деревень Шульгино,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Белино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Бакшеево, Языково,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Лопатино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Ворончиха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F372F" w:rsidRPr="008F372F" w:rsidRDefault="008F372F" w:rsidP="008F372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15-00 часов по адресу: Ивановская область,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Фурмановский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село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Фряньково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дом 93, здание Дома культуры  - для жителей деревень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Новино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села  </w:t>
      </w:r>
      <w:proofErr w:type="spellStart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Фряньково</w:t>
      </w:r>
      <w:proofErr w:type="spellEnd"/>
      <w:r w:rsidRPr="008F372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F372F" w:rsidRPr="008F372F" w:rsidRDefault="008F372F" w:rsidP="008F37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F37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8F37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8F37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Обнародовать данное решение в установленном порядке. </w:t>
      </w:r>
    </w:p>
    <w:p w:rsidR="006205A5" w:rsidRPr="008F372F" w:rsidRDefault="006205A5" w:rsidP="00032A15">
      <w:pPr>
        <w:pStyle w:val="a3"/>
        <w:shd w:val="clear" w:color="auto" w:fill="FFFFFF"/>
        <w:spacing w:before="0" w:beforeAutospacing="0" w:after="150" w:afterAutospacing="0"/>
        <w:rPr>
          <w:b/>
          <w:sz w:val="26"/>
          <w:szCs w:val="26"/>
        </w:rPr>
      </w:pPr>
    </w:p>
    <w:p w:rsidR="006205A5" w:rsidRPr="008F372F" w:rsidRDefault="006205A5" w:rsidP="00032A15">
      <w:pPr>
        <w:pStyle w:val="a3"/>
        <w:shd w:val="clear" w:color="auto" w:fill="FFFFFF"/>
        <w:spacing w:before="0" w:beforeAutospacing="0" w:after="150" w:afterAutospacing="0"/>
        <w:rPr>
          <w:b/>
          <w:sz w:val="26"/>
          <w:szCs w:val="26"/>
        </w:rPr>
      </w:pPr>
    </w:p>
    <w:p w:rsidR="006205A5" w:rsidRPr="008F372F" w:rsidRDefault="006205A5" w:rsidP="00032A15">
      <w:pPr>
        <w:pStyle w:val="a3"/>
        <w:shd w:val="clear" w:color="auto" w:fill="FFFFFF"/>
        <w:spacing w:before="0" w:beforeAutospacing="0" w:after="150" w:afterAutospacing="0"/>
        <w:rPr>
          <w:b/>
          <w:sz w:val="26"/>
          <w:szCs w:val="26"/>
        </w:rPr>
      </w:pPr>
    </w:p>
    <w:p w:rsidR="00032A15" w:rsidRPr="008F372F" w:rsidRDefault="007B1C00" w:rsidP="00032A15">
      <w:pPr>
        <w:pStyle w:val="a3"/>
        <w:shd w:val="clear" w:color="auto" w:fill="FFFFFF"/>
        <w:spacing w:before="0" w:beforeAutospacing="0" w:after="150" w:afterAutospacing="0"/>
        <w:rPr>
          <w:b/>
          <w:sz w:val="26"/>
          <w:szCs w:val="26"/>
        </w:rPr>
      </w:pPr>
      <w:r w:rsidRPr="008F372F">
        <w:rPr>
          <w:b/>
          <w:sz w:val="26"/>
          <w:szCs w:val="26"/>
        </w:rPr>
        <w:t xml:space="preserve">Глава </w:t>
      </w:r>
      <w:proofErr w:type="spellStart"/>
      <w:r w:rsidRPr="008F372F">
        <w:rPr>
          <w:b/>
          <w:sz w:val="26"/>
          <w:szCs w:val="26"/>
        </w:rPr>
        <w:t>Панинского</w:t>
      </w:r>
      <w:proofErr w:type="spellEnd"/>
      <w:r w:rsidRPr="008F372F">
        <w:rPr>
          <w:b/>
          <w:sz w:val="26"/>
          <w:szCs w:val="26"/>
        </w:rPr>
        <w:t> сельского поселения </w:t>
      </w:r>
      <w:r w:rsidR="00032A15" w:rsidRPr="008F372F">
        <w:rPr>
          <w:b/>
          <w:sz w:val="26"/>
          <w:szCs w:val="26"/>
        </w:rPr>
        <w:tab/>
      </w:r>
      <w:r w:rsidR="00032A15" w:rsidRPr="008F372F">
        <w:rPr>
          <w:b/>
          <w:sz w:val="26"/>
          <w:szCs w:val="26"/>
        </w:rPr>
        <w:tab/>
      </w:r>
      <w:r w:rsidR="00032A15" w:rsidRPr="008F372F">
        <w:rPr>
          <w:b/>
          <w:sz w:val="26"/>
          <w:szCs w:val="26"/>
        </w:rPr>
        <w:tab/>
        <w:t xml:space="preserve">    </w:t>
      </w:r>
      <w:r w:rsidR="008F372F">
        <w:rPr>
          <w:b/>
          <w:sz w:val="26"/>
          <w:szCs w:val="26"/>
        </w:rPr>
        <w:t xml:space="preserve">          </w:t>
      </w:r>
      <w:proofErr w:type="spellStart"/>
      <w:r w:rsidR="00B63AE4">
        <w:rPr>
          <w:b/>
          <w:sz w:val="26"/>
          <w:szCs w:val="26"/>
        </w:rPr>
        <w:t>А.В</w:t>
      </w:r>
      <w:r w:rsidR="005F6622" w:rsidRPr="008F372F">
        <w:rPr>
          <w:b/>
          <w:sz w:val="26"/>
          <w:szCs w:val="26"/>
        </w:rPr>
        <w:t>.</w:t>
      </w:r>
      <w:r w:rsidR="00B63AE4">
        <w:rPr>
          <w:b/>
          <w:sz w:val="26"/>
          <w:szCs w:val="26"/>
        </w:rPr>
        <w:t>Зобнин</w:t>
      </w:r>
      <w:proofErr w:type="spellEnd"/>
    </w:p>
    <w:p w:rsidR="00032A15" w:rsidRPr="008F372F" w:rsidRDefault="00032A15" w:rsidP="00032A15">
      <w:pPr>
        <w:pStyle w:val="a3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r w:rsidRPr="008F372F">
        <w:rPr>
          <w:b/>
          <w:sz w:val="26"/>
          <w:szCs w:val="26"/>
        </w:rPr>
        <w:t>Председатель Совет</w:t>
      </w:r>
    </w:p>
    <w:p w:rsidR="00032A15" w:rsidRPr="008F372F" w:rsidRDefault="00032A15" w:rsidP="00032A15">
      <w:pPr>
        <w:pStyle w:val="a3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proofErr w:type="spellStart"/>
      <w:r w:rsidRPr="008F372F">
        <w:rPr>
          <w:b/>
          <w:sz w:val="26"/>
          <w:szCs w:val="26"/>
        </w:rPr>
        <w:t>Панинского</w:t>
      </w:r>
      <w:proofErr w:type="spellEnd"/>
      <w:r w:rsidRPr="008F372F">
        <w:rPr>
          <w:b/>
          <w:sz w:val="26"/>
          <w:szCs w:val="26"/>
        </w:rPr>
        <w:t xml:space="preserve"> сельского поселения</w:t>
      </w:r>
      <w:r w:rsidRPr="008F372F">
        <w:rPr>
          <w:b/>
          <w:sz w:val="26"/>
          <w:szCs w:val="26"/>
        </w:rPr>
        <w:tab/>
      </w:r>
      <w:r w:rsidRPr="008F372F">
        <w:rPr>
          <w:b/>
          <w:sz w:val="26"/>
          <w:szCs w:val="26"/>
        </w:rPr>
        <w:tab/>
      </w:r>
      <w:r w:rsidRPr="008F372F">
        <w:rPr>
          <w:b/>
          <w:sz w:val="26"/>
          <w:szCs w:val="26"/>
        </w:rPr>
        <w:tab/>
      </w:r>
      <w:r w:rsidRPr="008F372F">
        <w:rPr>
          <w:b/>
          <w:sz w:val="26"/>
          <w:szCs w:val="26"/>
        </w:rPr>
        <w:tab/>
        <w:t xml:space="preserve">              </w:t>
      </w:r>
      <w:proofErr w:type="spellStart"/>
      <w:r w:rsidRPr="008F372F">
        <w:rPr>
          <w:b/>
          <w:sz w:val="26"/>
          <w:szCs w:val="26"/>
        </w:rPr>
        <w:t>М.В.Андреянов</w:t>
      </w:r>
      <w:proofErr w:type="spellEnd"/>
    </w:p>
    <w:p w:rsidR="004F28CB" w:rsidRPr="008F372F" w:rsidRDefault="005F6622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6"/>
          <w:szCs w:val="26"/>
        </w:rPr>
      </w:pPr>
      <w:r w:rsidRPr="008F372F">
        <w:rPr>
          <w:rFonts w:ascii="Times New Roman" w:eastAsia="Lucida Sans Unicode" w:hAnsi="Times New Roman" w:cs="Tahoma"/>
          <w:sz w:val="26"/>
          <w:szCs w:val="26"/>
        </w:rPr>
        <w:tab/>
      </w:r>
    </w:p>
    <w:p w:rsidR="008F17B7" w:rsidRDefault="008F17B7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</w:p>
    <w:p w:rsidR="008F17B7" w:rsidRDefault="008F17B7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</w:p>
    <w:p w:rsidR="00A12382" w:rsidRDefault="005F6622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A12382">
        <w:rPr>
          <w:rFonts w:ascii="Times New Roman" w:eastAsia="Lucida Sans Unicode" w:hAnsi="Times New Roman" w:cs="Tahoma"/>
          <w:sz w:val="24"/>
          <w:szCs w:val="24"/>
        </w:rPr>
        <w:t xml:space="preserve">Приложение </w:t>
      </w:r>
      <w:r w:rsidR="004F28CB" w:rsidRPr="00A12382">
        <w:rPr>
          <w:rFonts w:ascii="Times New Roman" w:eastAsia="Lucida Sans Unicode" w:hAnsi="Times New Roman" w:cs="Tahoma"/>
          <w:sz w:val="24"/>
          <w:szCs w:val="24"/>
        </w:rPr>
        <w:t xml:space="preserve">№ 1 </w:t>
      </w:r>
    </w:p>
    <w:p w:rsidR="005F6622" w:rsidRPr="00A12382" w:rsidRDefault="005F6622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A12382">
        <w:rPr>
          <w:rFonts w:ascii="Times New Roman" w:eastAsia="Lucida Sans Unicode" w:hAnsi="Times New Roman" w:cs="Tahoma"/>
          <w:sz w:val="24"/>
          <w:szCs w:val="24"/>
        </w:rPr>
        <w:t xml:space="preserve">к  Решению Совета </w:t>
      </w:r>
    </w:p>
    <w:p w:rsidR="005F6622" w:rsidRPr="00A12382" w:rsidRDefault="005F6622" w:rsidP="005F6622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</w:r>
      <w:proofErr w:type="spellStart"/>
      <w:r w:rsidRPr="00A12382">
        <w:rPr>
          <w:rFonts w:ascii="Times New Roman" w:eastAsia="Lucida Sans Unicode" w:hAnsi="Times New Roman" w:cs="Times New Roman"/>
          <w:sz w:val="24"/>
          <w:szCs w:val="24"/>
        </w:rPr>
        <w:t>Панинского</w:t>
      </w:r>
      <w:proofErr w:type="spellEnd"/>
      <w:r w:rsidRPr="00A12382">
        <w:rPr>
          <w:rFonts w:ascii="Times New Roman" w:eastAsia="Lucida Sans Unicode" w:hAnsi="Times New Roman" w:cs="Times New Roman"/>
          <w:sz w:val="24"/>
          <w:szCs w:val="24"/>
        </w:rPr>
        <w:t xml:space="preserve"> сельского поселения</w:t>
      </w:r>
    </w:p>
    <w:p w:rsidR="00A330FA" w:rsidRDefault="00A330FA" w:rsidP="005F6622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proofErr w:type="spellStart"/>
      <w:r w:rsidRPr="00A12382">
        <w:rPr>
          <w:rFonts w:ascii="Times New Roman" w:eastAsia="Lucida Sans Unicode" w:hAnsi="Times New Roman" w:cs="Times New Roman"/>
          <w:sz w:val="24"/>
          <w:szCs w:val="24"/>
        </w:rPr>
        <w:t>Фурмановского</w:t>
      </w:r>
      <w:proofErr w:type="spellEnd"/>
      <w:r w:rsidRPr="00A12382">
        <w:rPr>
          <w:rFonts w:ascii="Times New Roman" w:eastAsia="Lucida Sans Unicode" w:hAnsi="Times New Roman" w:cs="Times New Roman"/>
          <w:sz w:val="24"/>
          <w:szCs w:val="24"/>
        </w:rPr>
        <w:t xml:space="preserve"> муниципального района</w:t>
      </w:r>
    </w:p>
    <w:p w:rsidR="00A12382" w:rsidRPr="00A12382" w:rsidRDefault="00A12382" w:rsidP="005F6622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Ивановской области</w:t>
      </w:r>
    </w:p>
    <w:p w:rsidR="005F6622" w:rsidRPr="00A12382" w:rsidRDefault="005F6622" w:rsidP="005F6622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12382"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от  </w:t>
      </w:r>
      <w:r w:rsidR="00B63AE4">
        <w:rPr>
          <w:rFonts w:ascii="Times New Roman" w:eastAsia="Lucida Sans Unicode" w:hAnsi="Times New Roman" w:cs="Times New Roman"/>
          <w:sz w:val="24"/>
          <w:szCs w:val="24"/>
        </w:rPr>
        <w:t>12</w:t>
      </w:r>
      <w:r w:rsidR="00054B8A" w:rsidRPr="00A12382">
        <w:rPr>
          <w:rFonts w:ascii="Times New Roman" w:eastAsia="Lucida Sans Unicode" w:hAnsi="Times New Roman" w:cs="Times New Roman"/>
          <w:sz w:val="24"/>
          <w:szCs w:val="24"/>
        </w:rPr>
        <w:t>.0</w:t>
      </w:r>
      <w:r w:rsidR="00B63AE4">
        <w:rPr>
          <w:rFonts w:ascii="Times New Roman" w:eastAsia="Lucida Sans Unicode" w:hAnsi="Times New Roman" w:cs="Times New Roman"/>
          <w:sz w:val="24"/>
          <w:szCs w:val="24"/>
        </w:rPr>
        <w:t>7</w:t>
      </w:r>
      <w:r w:rsidR="00054B8A" w:rsidRPr="00A12382">
        <w:rPr>
          <w:rFonts w:ascii="Times New Roman" w:eastAsia="Lucida Sans Unicode" w:hAnsi="Times New Roman" w:cs="Times New Roman"/>
          <w:sz w:val="24"/>
          <w:szCs w:val="24"/>
        </w:rPr>
        <w:t>.</w:t>
      </w:r>
      <w:r w:rsidRPr="00A12382">
        <w:rPr>
          <w:rFonts w:ascii="Times New Roman" w:eastAsia="Lucida Sans Unicode" w:hAnsi="Times New Roman" w:cs="Times New Roman"/>
          <w:sz w:val="24"/>
          <w:szCs w:val="24"/>
        </w:rPr>
        <w:t xml:space="preserve"> 201</w:t>
      </w:r>
      <w:r w:rsidR="00B63AE4">
        <w:rPr>
          <w:rFonts w:ascii="Times New Roman" w:eastAsia="Lucida Sans Unicode" w:hAnsi="Times New Roman" w:cs="Times New Roman"/>
          <w:sz w:val="24"/>
          <w:szCs w:val="24"/>
        </w:rPr>
        <w:t>9</w:t>
      </w:r>
      <w:r w:rsidR="00A330FA" w:rsidRPr="00A12382">
        <w:rPr>
          <w:rFonts w:ascii="Times New Roman" w:eastAsia="Lucida Sans Unicode" w:hAnsi="Times New Roman" w:cs="Times New Roman"/>
          <w:sz w:val="24"/>
          <w:szCs w:val="24"/>
        </w:rPr>
        <w:t xml:space="preserve">  №</w:t>
      </w:r>
      <w:r w:rsidR="00054B8A" w:rsidRPr="00A12382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B63AE4">
        <w:rPr>
          <w:rFonts w:ascii="Times New Roman" w:eastAsia="Lucida Sans Unicode" w:hAnsi="Times New Roman" w:cs="Times New Roman"/>
          <w:sz w:val="24"/>
          <w:szCs w:val="24"/>
        </w:rPr>
        <w:t>1</w:t>
      </w:r>
      <w:r w:rsidR="00963F4A">
        <w:rPr>
          <w:rFonts w:ascii="Times New Roman" w:eastAsia="Lucida Sans Unicode" w:hAnsi="Times New Roman" w:cs="Times New Roman"/>
          <w:sz w:val="24"/>
          <w:szCs w:val="24"/>
        </w:rPr>
        <w:t>9</w:t>
      </w:r>
    </w:p>
    <w:p w:rsidR="005F6622" w:rsidRDefault="005F6622" w:rsidP="005F662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6205A5" w:rsidRPr="00A12382" w:rsidRDefault="006205A5" w:rsidP="005F662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8F372F" w:rsidRDefault="008F372F" w:rsidP="00A12382">
      <w:pPr>
        <w:pStyle w:val="a8"/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ПРОЕКТ </w:t>
      </w:r>
    </w:p>
    <w:p w:rsidR="00A12382" w:rsidRPr="00A12382" w:rsidRDefault="008F372F" w:rsidP="00A12382">
      <w:pPr>
        <w:pStyle w:val="a8"/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>и</w:t>
      </w:r>
      <w:r w:rsidR="00A12382" w:rsidRPr="00A12382">
        <w:rPr>
          <w:sz w:val="26"/>
          <w:szCs w:val="26"/>
        </w:rPr>
        <w:t>зменени</w:t>
      </w:r>
      <w:r>
        <w:rPr>
          <w:sz w:val="26"/>
          <w:szCs w:val="26"/>
        </w:rPr>
        <w:t>й</w:t>
      </w:r>
      <w:r w:rsidR="00A12382" w:rsidRPr="00A12382">
        <w:rPr>
          <w:sz w:val="26"/>
          <w:szCs w:val="26"/>
        </w:rPr>
        <w:t xml:space="preserve">  и  дополнени</w:t>
      </w:r>
      <w:r>
        <w:rPr>
          <w:sz w:val="26"/>
          <w:szCs w:val="26"/>
        </w:rPr>
        <w:t>й</w:t>
      </w:r>
    </w:p>
    <w:p w:rsidR="00A12382" w:rsidRPr="0096018A" w:rsidRDefault="00A12382" w:rsidP="00A12382">
      <w:pPr>
        <w:pStyle w:val="a8"/>
        <w:spacing w:after="0"/>
        <w:jc w:val="center"/>
        <w:rPr>
          <w:sz w:val="26"/>
          <w:szCs w:val="26"/>
        </w:rPr>
      </w:pPr>
      <w:r w:rsidRPr="0096018A">
        <w:rPr>
          <w:sz w:val="26"/>
          <w:szCs w:val="26"/>
        </w:rPr>
        <w:t xml:space="preserve">в Устав </w:t>
      </w:r>
      <w:proofErr w:type="spellStart"/>
      <w:r w:rsidR="0096018A" w:rsidRPr="0096018A">
        <w:rPr>
          <w:bCs/>
          <w:sz w:val="26"/>
          <w:szCs w:val="26"/>
        </w:rPr>
        <w:t>Панинск</w:t>
      </w:r>
      <w:r w:rsidRPr="0096018A">
        <w:rPr>
          <w:bCs/>
          <w:sz w:val="26"/>
          <w:szCs w:val="26"/>
        </w:rPr>
        <w:t>ого</w:t>
      </w:r>
      <w:proofErr w:type="spellEnd"/>
      <w:r w:rsidRPr="0096018A">
        <w:rPr>
          <w:sz w:val="26"/>
          <w:szCs w:val="26"/>
        </w:rPr>
        <w:t xml:space="preserve"> сельского поселения</w:t>
      </w:r>
    </w:p>
    <w:p w:rsidR="00A12382" w:rsidRPr="0096018A" w:rsidRDefault="0096018A" w:rsidP="00A12382">
      <w:pPr>
        <w:pStyle w:val="a8"/>
        <w:spacing w:after="0"/>
        <w:jc w:val="center"/>
        <w:rPr>
          <w:sz w:val="26"/>
          <w:szCs w:val="26"/>
        </w:rPr>
      </w:pPr>
      <w:proofErr w:type="spellStart"/>
      <w:r w:rsidRPr="0096018A">
        <w:rPr>
          <w:sz w:val="26"/>
          <w:szCs w:val="26"/>
        </w:rPr>
        <w:t>Фурмановск</w:t>
      </w:r>
      <w:r w:rsidR="00A12382" w:rsidRPr="0096018A">
        <w:rPr>
          <w:sz w:val="26"/>
          <w:szCs w:val="26"/>
        </w:rPr>
        <w:t>ого</w:t>
      </w:r>
      <w:proofErr w:type="spellEnd"/>
      <w:r w:rsidR="00A12382" w:rsidRPr="0096018A">
        <w:rPr>
          <w:sz w:val="26"/>
          <w:szCs w:val="26"/>
        </w:rPr>
        <w:t xml:space="preserve"> муниципального района Ивановской области,</w:t>
      </w:r>
    </w:p>
    <w:p w:rsidR="0096018A" w:rsidRPr="0096018A" w:rsidRDefault="00A12382" w:rsidP="00A12382">
      <w:pPr>
        <w:tabs>
          <w:tab w:val="left" w:pos="54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6018A">
        <w:rPr>
          <w:rFonts w:ascii="Times New Roman" w:hAnsi="Times New Roman" w:cs="Times New Roman"/>
          <w:sz w:val="26"/>
          <w:szCs w:val="26"/>
        </w:rPr>
        <w:t>принятый</w:t>
      </w:r>
      <w:proofErr w:type="gramEnd"/>
      <w:r w:rsidRPr="0096018A">
        <w:rPr>
          <w:rFonts w:ascii="Times New Roman" w:hAnsi="Times New Roman" w:cs="Times New Roman"/>
          <w:sz w:val="26"/>
          <w:szCs w:val="26"/>
        </w:rPr>
        <w:t xml:space="preserve"> решением Совета </w:t>
      </w:r>
      <w:proofErr w:type="spellStart"/>
      <w:r w:rsidR="0096018A" w:rsidRPr="0096018A">
        <w:rPr>
          <w:rFonts w:ascii="Times New Roman" w:hAnsi="Times New Roman" w:cs="Times New Roman"/>
          <w:bCs/>
          <w:sz w:val="26"/>
          <w:szCs w:val="26"/>
        </w:rPr>
        <w:t>Панинск</w:t>
      </w:r>
      <w:r w:rsidRPr="0096018A">
        <w:rPr>
          <w:rFonts w:ascii="Times New Roman" w:hAnsi="Times New Roman" w:cs="Times New Roman"/>
          <w:bCs/>
          <w:sz w:val="26"/>
          <w:szCs w:val="26"/>
        </w:rPr>
        <w:t>ого</w:t>
      </w:r>
      <w:proofErr w:type="spellEnd"/>
      <w:r w:rsidRPr="0096018A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A12382" w:rsidRPr="0096018A" w:rsidRDefault="0096018A" w:rsidP="00A12382">
      <w:pPr>
        <w:tabs>
          <w:tab w:val="left" w:pos="54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96018A">
        <w:rPr>
          <w:rFonts w:ascii="Times New Roman" w:hAnsi="Times New Roman" w:cs="Times New Roman"/>
          <w:sz w:val="26"/>
          <w:szCs w:val="26"/>
        </w:rPr>
        <w:t>Фурмановск</w:t>
      </w:r>
      <w:r w:rsidR="00A12382" w:rsidRPr="0096018A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="00A12382" w:rsidRPr="0096018A">
        <w:rPr>
          <w:rFonts w:ascii="Times New Roman" w:hAnsi="Times New Roman" w:cs="Times New Roman"/>
          <w:sz w:val="26"/>
          <w:szCs w:val="26"/>
        </w:rPr>
        <w:t xml:space="preserve"> муниципального района Ивановской области </w:t>
      </w:r>
    </w:p>
    <w:p w:rsidR="0096018A" w:rsidRDefault="00A12382" w:rsidP="0096018A">
      <w:pPr>
        <w:tabs>
          <w:tab w:val="left" w:pos="5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6018A">
        <w:rPr>
          <w:rFonts w:ascii="Times New Roman" w:hAnsi="Times New Roman" w:cs="Times New Roman"/>
          <w:sz w:val="26"/>
          <w:szCs w:val="26"/>
        </w:rPr>
        <w:t xml:space="preserve">от </w:t>
      </w:r>
      <w:r w:rsidR="0096018A" w:rsidRPr="0096018A">
        <w:rPr>
          <w:rFonts w:ascii="Times New Roman" w:hAnsi="Times New Roman" w:cs="Times New Roman"/>
          <w:sz w:val="26"/>
          <w:szCs w:val="26"/>
        </w:rPr>
        <w:t>10</w:t>
      </w:r>
      <w:r w:rsidRPr="0096018A">
        <w:rPr>
          <w:rFonts w:ascii="Times New Roman" w:hAnsi="Times New Roman" w:cs="Times New Roman"/>
          <w:sz w:val="26"/>
          <w:szCs w:val="26"/>
        </w:rPr>
        <w:t xml:space="preserve"> </w:t>
      </w:r>
      <w:r w:rsidR="0096018A" w:rsidRPr="0096018A">
        <w:rPr>
          <w:rFonts w:ascii="Times New Roman" w:hAnsi="Times New Roman" w:cs="Times New Roman"/>
          <w:sz w:val="26"/>
          <w:szCs w:val="26"/>
        </w:rPr>
        <w:t xml:space="preserve">декабря 2012 г. № 45 </w:t>
      </w:r>
      <w:r w:rsidRPr="0096018A">
        <w:rPr>
          <w:rFonts w:ascii="Times New Roman" w:hAnsi="Times New Roman" w:cs="Times New Roman"/>
          <w:sz w:val="26"/>
          <w:szCs w:val="26"/>
        </w:rPr>
        <w:t>(с изменениями и дополнениями, внесенными решениями Совета</w:t>
      </w:r>
      <w:r w:rsidR="0070653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6018A" w:rsidRPr="0096018A">
        <w:rPr>
          <w:rFonts w:ascii="Times New Roman" w:hAnsi="Times New Roman" w:cs="Times New Roman"/>
          <w:bCs/>
          <w:sz w:val="26"/>
          <w:szCs w:val="26"/>
        </w:rPr>
        <w:t>Панинск</w:t>
      </w:r>
      <w:r w:rsidRPr="0096018A">
        <w:rPr>
          <w:rFonts w:ascii="Times New Roman" w:hAnsi="Times New Roman" w:cs="Times New Roman"/>
          <w:bCs/>
          <w:sz w:val="26"/>
          <w:szCs w:val="26"/>
        </w:rPr>
        <w:t>ого</w:t>
      </w:r>
      <w:proofErr w:type="spellEnd"/>
      <w:r w:rsidRPr="0096018A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 w:rsidR="0096018A" w:rsidRPr="0096018A">
        <w:rPr>
          <w:rFonts w:ascii="Times New Roman" w:hAnsi="Times New Roman" w:cs="Times New Roman"/>
          <w:sz w:val="26"/>
          <w:szCs w:val="26"/>
        </w:rPr>
        <w:t>Фурмановск</w:t>
      </w:r>
      <w:r w:rsidRPr="0096018A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Pr="0096018A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96018A">
        <w:rPr>
          <w:rFonts w:ascii="Times New Roman" w:hAnsi="Times New Roman" w:cs="Times New Roman"/>
          <w:bCs/>
          <w:sz w:val="26"/>
          <w:szCs w:val="26"/>
        </w:rPr>
        <w:t xml:space="preserve">Ивановской области </w:t>
      </w:r>
      <w:r w:rsidR="0096018A" w:rsidRPr="009601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07.06.2013 №19, </w:t>
      </w:r>
      <w:proofErr w:type="gramEnd"/>
    </w:p>
    <w:p w:rsidR="0096018A" w:rsidRDefault="0096018A" w:rsidP="0096018A">
      <w:pPr>
        <w:tabs>
          <w:tab w:val="left" w:pos="5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01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24.03.2014 № 15, от 03.03.2015 № 9, от 05.06.2015 № 22, от 12.07.2016 № 18, </w:t>
      </w:r>
    </w:p>
    <w:p w:rsidR="00A12382" w:rsidRPr="0096018A" w:rsidRDefault="0096018A" w:rsidP="0096018A">
      <w:pPr>
        <w:tabs>
          <w:tab w:val="left" w:pos="54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6018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26.12.2016 № 47, от 16.10.2017 № 33</w:t>
      </w:r>
      <w:r w:rsidR="00B63AE4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</w:t>
      </w:r>
      <w:r w:rsidR="00B63AE4" w:rsidRPr="00B63AE4">
        <w:t xml:space="preserve"> </w:t>
      </w:r>
      <w:r w:rsidR="00B63A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3AE4" w:rsidRPr="00B63AE4">
        <w:rPr>
          <w:rFonts w:ascii="Times New Roman" w:eastAsia="Times New Roman" w:hAnsi="Times New Roman" w:cs="Times New Roman"/>
          <w:sz w:val="26"/>
          <w:szCs w:val="26"/>
          <w:lang w:eastAsia="ru-RU"/>
        </w:rPr>
        <w:t>20.03. 2018  № 9</w:t>
      </w:r>
      <w:r w:rsidR="00A12382" w:rsidRPr="0096018A">
        <w:rPr>
          <w:rFonts w:ascii="Times New Roman" w:hAnsi="Times New Roman" w:cs="Times New Roman"/>
          <w:bCs/>
          <w:sz w:val="26"/>
          <w:szCs w:val="26"/>
        </w:rPr>
        <w:t>)</w:t>
      </w:r>
    </w:p>
    <w:p w:rsidR="00A12382" w:rsidRPr="0096018A" w:rsidRDefault="00A12382" w:rsidP="00A12382">
      <w:pPr>
        <w:pStyle w:val="a8"/>
        <w:spacing w:after="0"/>
        <w:jc w:val="center"/>
        <w:rPr>
          <w:b/>
          <w:sz w:val="26"/>
          <w:szCs w:val="26"/>
        </w:rPr>
      </w:pPr>
    </w:p>
    <w:p w:rsidR="00A12382" w:rsidRPr="0096018A" w:rsidRDefault="009C26D9" w:rsidP="00A123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Новая редакция пункта 12  части 1 статьи 8</w:t>
      </w:r>
      <w:r w:rsidR="00A12382" w:rsidRPr="0096018A">
        <w:rPr>
          <w:rFonts w:ascii="Times New Roman" w:hAnsi="Times New Roman" w:cs="Times New Roman"/>
          <w:b/>
          <w:sz w:val="27"/>
          <w:szCs w:val="27"/>
        </w:rPr>
        <w:t xml:space="preserve"> Устава:</w:t>
      </w:r>
    </w:p>
    <w:p w:rsidR="00A12382" w:rsidRPr="007905DD" w:rsidRDefault="009C26D9" w:rsidP="00A123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«12</w:t>
      </w:r>
      <w:r w:rsidR="00A12382" w:rsidRPr="0096018A">
        <w:rPr>
          <w:rFonts w:ascii="Times New Roman" w:hAnsi="Times New Roman" w:cs="Times New Roman"/>
          <w:sz w:val="27"/>
          <w:szCs w:val="27"/>
        </w:rPr>
        <w:t xml:space="preserve">) </w:t>
      </w:r>
      <w:r w:rsidRPr="009C26D9">
        <w:rPr>
          <w:rFonts w:ascii="Times New Roman" w:hAnsi="Times New Roman" w:cs="Times New Roman"/>
          <w:sz w:val="27"/>
          <w:szCs w:val="27"/>
        </w:rPr>
        <w:t>осуществление деятельности по обращению с животными без владельцев, обитающими на территории поселения</w:t>
      </w:r>
      <w:proofErr w:type="gramStart"/>
      <w:r w:rsidRPr="009C26D9">
        <w:rPr>
          <w:rFonts w:ascii="Times New Roman" w:hAnsi="Times New Roman" w:cs="Times New Roman"/>
          <w:sz w:val="27"/>
          <w:szCs w:val="27"/>
        </w:rPr>
        <w:t>;</w:t>
      </w:r>
      <w:r w:rsidR="00A12382" w:rsidRPr="007905DD">
        <w:rPr>
          <w:rFonts w:ascii="Times New Roman" w:hAnsi="Times New Roman" w:cs="Times New Roman"/>
          <w:sz w:val="27"/>
          <w:szCs w:val="27"/>
        </w:rPr>
        <w:t>»</w:t>
      </w:r>
      <w:proofErr w:type="gramEnd"/>
      <w:r w:rsidR="00A12382" w:rsidRPr="007905DD">
        <w:rPr>
          <w:rFonts w:ascii="Times New Roman" w:hAnsi="Times New Roman" w:cs="Times New Roman"/>
          <w:sz w:val="27"/>
          <w:szCs w:val="27"/>
        </w:rPr>
        <w:t>.</w:t>
      </w:r>
    </w:p>
    <w:p w:rsidR="00A12382" w:rsidRPr="007905DD" w:rsidRDefault="00A12382" w:rsidP="009C26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905DD">
        <w:rPr>
          <w:rFonts w:ascii="Times New Roman" w:hAnsi="Times New Roman" w:cs="Times New Roman"/>
          <w:sz w:val="27"/>
          <w:szCs w:val="27"/>
        </w:rPr>
        <w:tab/>
      </w:r>
      <w:r w:rsidR="009C26D9">
        <w:rPr>
          <w:rFonts w:ascii="Times New Roman" w:hAnsi="Times New Roman" w:cs="Times New Roman"/>
          <w:b/>
          <w:sz w:val="27"/>
          <w:szCs w:val="27"/>
        </w:rPr>
        <w:t>2</w:t>
      </w:r>
      <w:r w:rsidR="00BA3724" w:rsidRPr="007905DD">
        <w:rPr>
          <w:rFonts w:ascii="Times New Roman" w:hAnsi="Times New Roman" w:cs="Times New Roman"/>
          <w:b/>
          <w:sz w:val="27"/>
          <w:szCs w:val="27"/>
        </w:rPr>
        <w:t>.</w:t>
      </w:r>
      <w:r w:rsidR="009C26D9">
        <w:rPr>
          <w:rFonts w:ascii="Times New Roman" w:hAnsi="Times New Roman" w:cs="Times New Roman"/>
          <w:b/>
          <w:sz w:val="27"/>
          <w:szCs w:val="27"/>
        </w:rPr>
        <w:t xml:space="preserve"> Дополнить часть 1 статьи</w:t>
      </w:r>
      <w:r w:rsidRPr="007905DD">
        <w:rPr>
          <w:rFonts w:ascii="Times New Roman" w:hAnsi="Times New Roman" w:cs="Times New Roman"/>
          <w:b/>
          <w:sz w:val="27"/>
          <w:szCs w:val="27"/>
        </w:rPr>
        <w:t xml:space="preserve"> 8 Устава пунктом </w:t>
      </w:r>
      <w:r w:rsidR="00BA3724" w:rsidRPr="007905DD">
        <w:rPr>
          <w:rFonts w:ascii="Times New Roman" w:hAnsi="Times New Roman" w:cs="Times New Roman"/>
          <w:b/>
          <w:sz w:val="27"/>
          <w:szCs w:val="27"/>
        </w:rPr>
        <w:t>1</w:t>
      </w:r>
      <w:r w:rsidR="009C26D9">
        <w:rPr>
          <w:rFonts w:ascii="Times New Roman" w:hAnsi="Times New Roman" w:cs="Times New Roman"/>
          <w:b/>
          <w:sz w:val="27"/>
          <w:szCs w:val="27"/>
        </w:rPr>
        <w:t>7</w:t>
      </w:r>
      <w:r w:rsidRPr="007905DD">
        <w:rPr>
          <w:rFonts w:ascii="Times New Roman" w:hAnsi="Times New Roman" w:cs="Times New Roman"/>
          <w:b/>
          <w:sz w:val="27"/>
          <w:szCs w:val="27"/>
        </w:rPr>
        <w:t xml:space="preserve"> следующего содержания:</w:t>
      </w:r>
    </w:p>
    <w:p w:rsidR="00A12382" w:rsidRPr="007905DD" w:rsidRDefault="009C26D9" w:rsidP="00A123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«17</w:t>
      </w:r>
      <w:r w:rsidR="00A12382" w:rsidRPr="007905DD">
        <w:rPr>
          <w:rFonts w:ascii="Times New Roman" w:hAnsi="Times New Roman" w:cs="Times New Roman"/>
          <w:sz w:val="27"/>
          <w:szCs w:val="27"/>
        </w:rPr>
        <w:t xml:space="preserve">) </w:t>
      </w:r>
      <w:r w:rsidRPr="009C26D9">
        <w:rPr>
          <w:rFonts w:ascii="Times New Roman" w:hAnsi="Times New Roman" w:cs="Times New Roman"/>
          <w:sz w:val="27"/>
          <w:szCs w:val="27"/>
        </w:rPr>
        <w:t>осуществление мероприятий по защите прав потребителей, предусмотренных Законом Российской Федерации от 7 февраля 1992 года N 2300-1 "О защите прав потребителей"</w:t>
      </w:r>
      <w:proofErr w:type="gramStart"/>
      <w:r w:rsidR="00A12382" w:rsidRPr="007905DD">
        <w:rPr>
          <w:rFonts w:ascii="Times New Roman" w:hAnsi="Times New Roman" w:cs="Times New Roman"/>
          <w:sz w:val="27"/>
          <w:szCs w:val="27"/>
        </w:rPr>
        <w:t>.»</w:t>
      </w:r>
      <w:proofErr w:type="gramEnd"/>
      <w:r w:rsidR="00A12382" w:rsidRPr="007905DD">
        <w:rPr>
          <w:rFonts w:ascii="Times New Roman" w:hAnsi="Times New Roman" w:cs="Times New Roman"/>
          <w:sz w:val="27"/>
          <w:szCs w:val="27"/>
        </w:rPr>
        <w:t>.</w:t>
      </w:r>
    </w:p>
    <w:p w:rsidR="00A12382" w:rsidRPr="007905DD" w:rsidRDefault="00A12382" w:rsidP="00BA372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05DD">
        <w:rPr>
          <w:rFonts w:ascii="Times New Roman" w:hAnsi="Times New Roman" w:cs="Times New Roman"/>
          <w:b/>
          <w:sz w:val="27"/>
          <w:szCs w:val="27"/>
        </w:rPr>
        <w:t>5. Дополнить</w:t>
      </w:r>
      <w:r w:rsidR="009C26D9">
        <w:rPr>
          <w:rFonts w:ascii="Times New Roman" w:hAnsi="Times New Roman" w:cs="Times New Roman"/>
          <w:b/>
          <w:sz w:val="27"/>
          <w:szCs w:val="27"/>
        </w:rPr>
        <w:t xml:space="preserve"> главу 3 Устава</w:t>
      </w:r>
      <w:r w:rsidR="00D34B20">
        <w:rPr>
          <w:rFonts w:ascii="Times New Roman" w:hAnsi="Times New Roman" w:cs="Times New Roman"/>
          <w:b/>
          <w:sz w:val="27"/>
          <w:szCs w:val="27"/>
        </w:rPr>
        <w:t xml:space="preserve"> статьей</w:t>
      </w:r>
      <w:r w:rsidRPr="007905D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34B20">
        <w:rPr>
          <w:rFonts w:ascii="Times New Roman" w:hAnsi="Times New Roman" w:cs="Times New Roman"/>
          <w:b/>
          <w:sz w:val="27"/>
          <w:szCs w:val="27"/>
        </w:rPr>
        <w:t>17.1</w:t>
      </w:r>
      <w:r w:rsidRPr="007905DD">
        <w:rPr>
          <w:rFonts w:ascii="Times New Roman" w:hAnsi="Times New Roman" w:cs="Times New Roman"/>
          <w:b/>
          <w:sz w:val="27"/>
          <w:szCs w:val="27"/>
        </w:rPr>
        <w:t xml:space="preserve"> следующего содержания:</w:t>
      </w:r>
    </w:p>
    <w:p w:rsidR="00A12382" w:rsidRDefault="007905DD" w:rsidP="00A123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7905DD">
        <w:rPr>
          <w:rFonts w:ascii="Times New Roman" w:hAnsi="Times New Roman" w:cs="Times New Roman"/>
          <w:bCs/>
          <w:sz w:val="27"/>
          <w:szCs w:val="27"/>
        </w:rPr>
        <w:t>«</w:t>
      </w:r>
      <w:r w:rsidR="00D34B20">
        <w:rPr>
          <w:rFonts w:ascii="Times New Roman" w:hAnsi="Times New Roman" w:cs="Times New Roman"/>
          <w:bCs/>
          <w:sz w:val="27"/>
          <w:szCs w:val="27"/>
        </w:rPr>
        <w:t>Статья 17.1</w:t>
      </w:r>
      <w:r w:rsidR="00D34B20" w:rsidRPr="00D34B20">
        <w:t xml:space="preserve"> </w:t>
      </w:r>
      <w:r w:rsidR="00D34B20" w:rsidRPr="00D34B20">
        <w:rPr>
          <w:rFonts w:ascii="Times New Roman" w:hAnsi="Times New Roman" w:cs="Times New Roman"/>
          <w:bCs/>
          <w:sz w:val="27"/>
          <w:szCs w:val="27"/>
        </w:rPr>
        <w:t xml:space="preserve"> Староста сельского населенного пункта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 xml:space="preserve"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</w:t>
      </w:r>
      <w:proofErr w:type="spellStart"/>
      <w:r>
        <w:rPr>
          <w:rFonts w:ascii="Times New Roman" w:hAnsi="Times New Roman" w:cs="Times New Roman"/>
          <w:bCs/>
          <w:sz w:val="27"/>
          <w:szCs w:val="27"/>
        </w:rPr>
        <w:t>Панинском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сельском поселении</w:t>
      </w:r>
      <w:r w:rsidRPr="00D34B20">
        <w:rPr>
          <w:rFonts w:ascii="Times New Roman" w:hAnsi="Times New Roman" w:cs="Times New Roman"/>
          <w:bCs/>
          <w:sz w:val="27"/>
          <w:szCs w:val="27"/>
        </w:rPr>
        <w:t xml:space="preserve"> может назначаться староста сельского населенного пункта.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 xml:space="preserve">2. Староста сельского населенного пункта назначается </w:t>
      </w:r>
      <w:r>
        <w:rPr>
          <w:rFonts w:ascii="Times New Roman" w:hAnsi="Times New Roman" w:cs="Times New Roman"/>
          <w:bCs/>
          <w:sz w:val="27"/>
          <w:szCs w:val="27"/>
        </w:rPr>
        <w:t xml:space="preserve">Советом </w:t>
      </w:r>
      <w:proofErr w:type="spellStart"/>
      <w:r>
        <w:rPr>
          <w:rFonts w:ascii="Times New Roman" w:hAnsi="Times New Roman" w:cs="Times New Roman"/>
          <w:bCs/>
          <w:sz w:val="27"/>
          <w:szCs w:val="27"/>
        </w:rPr>
        <w:t>Панинского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сельского поселения</w:t>
      </w:r>
      <w:r w:rsidRPr="00D34B20">
        <w:rPr>
          <w:rFonts w:ascii="Times New Roman" w:hAnsi="Times New Roman" w:cs="Times New Roman"/>
          <w:bCs/>
          <w:sz w:val="27"/>
          <w:szCs w:val="27"/>
        </w:rPr>
        <w:t>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>4. Старостой сельского населенного пункта не может быть назначено лицо: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lastRenderedPageBreak/>
        <w:t xml:space="preserve">1) </w:t>
      </w:r>
      <w:proofErr w:type="gramStart"/>
      <w:r w:rsidRPr="00D34B20">
        <w:rPr>
          <w:rFonts w:ascii="Times New Roman" w:hAnsi="Times New Roman" w:cs="Times New Roman"/>
          <w:bCs/>
          <w:sz w:val="27"/>
          <w:szCs w:val="27"/>
        </w:rPr>
        <w:t>замещающее</w:t>
      </w:r>
      <w:proofErr w:type="gramEnd"/>
      <w:r w:rsidRPr="00D34B20">
        <w:rPr>
          <w:rFonts w:ascii="Times New Roman" w:hAnsi="Times New Roman" w:cs="Times New Roman"/>
          <w:bCs/>
          <w:sz w:val="27"/>
          <w:szCs w:val="27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 xml:space="preserve">2) </w:t>
      </w:r>
      <w:proofErr w:type="gramStart"/>
      <w:r w:rsidRPr="00D34B20">
        <w:rPr>
          <w:rFonts w:ascii="Times New Roman" w:hAnsi="Times New Roman" w:cs="Times New Roman"/>
          <w:bCs/>
          <w:sz w:val="27"/>
          <w:szCs w:val="27"/>
        </w:rPr>
        <w:t>признанное</w:t>
      </w:r>
      <w:proofErr w:type="gramEnd"/>
      <w:r w:rsidRPr="00D34B20">
        <w:rPr>
          <w:rFonts w:ascii="Times New Roman" w:hAnsi="Times New Roman" w:cs="Times New Roman"/>
          <w:bCs/>
          <w:sz w:val="27"/>
          <w:szCs w:val="27"/>
        </w:rPr>
        <w:t xml:space="preserve"> судом недееспособным или ограниченно дееспособным;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 xml:space="preserve">3) </w:t>
      </w:r>
      <w:proofErr w:type="gramStart"/>
      <w:r w:rsidRPr="00D34B20">
        <w:rPr>
          <w:rFonts w:ascii="Times New Roman" w:hAnsi="Times New Roman" w:cs="Times New Roman"/>
          <w:bCs/>
          <w:sz w:val="27"/>
          <w:szCs w:val="27"/>
        </w:rPr>
        <w:t>имеющее</w:t>
      </w:r>
      <w:proofErr w:type="gramEnd"/>
      <w:r w:rsidRPr="00D34B20">
        <w:rPr>
          <w:rFonts w:ascii="Times New Roman" w:hAnsi="Times New Roman" w:cs="Times New Roman"/>
          <w:bCs/>
          <w:sz w:val="27"/>
          <w:szCs w:val="27"/>
        </w:rPr>
        <w:t xml:space="preserve"> непогашенную или неснятую судимость.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 xml:space="preserve">5. Срок полномочий старосты сельского населенного пункта </w:t>
      </w:r>
      <w:r>
        <w:rPr>
          <w:rFonts w:ascii="Times New Roman" w:hAnsi="Times New Roman" w:cs="Times New Roman"/>
          <w:bCs/>
          <w:sz w:val="27"/>
          <w:szCs w:val="27"/>
        </w:rPr>
        <w:t>два года.</w:t>
      </w:r>
    </w:p>
    <w:p w:rsidR="00D34B20" w:rsidRPr="00D34B20" w:rsidRDefault="00D34B20" w:rsidP="00D34B20">
      <w:pPr>
        <w:spacing w:after="0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 xml:space="preserve">Полномочия старосты сельского населенного пункта прекращаются досрочно по решению </w:t>
      </w:r>
      <w:r>
        <w:rPr>
          <w:rFonts w:ascii="Times New Roman" w:hAnsi="Times New Roman" w:cs="Times New Roman"/>
          <w:bCs/>
          <w:sz w:val="27"/>
          <w:szCs w:val="27"/>
        </w:rPr>
        <w:t xml:space="preserve">Совета </w:t>
      </w:r>
      <w:proofErr w:type="spellStart"/>
      <w:r>
        <w:rPr>
          <w:rFonts w:ascii="Times New Roman" w:hAnsi="Times New Roman" w:cs="Times New Roman"/>
          <w:bCs/>
          <w:sz w:val="27"/>
          <w:szCs w:val="27"/>
        </w:rPr>
        <w:t>Панинского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сельского поселения</w:t>
      </w:r>
      <w:r w:rsidRPr="00D34B20">
        <w:rPr>
          <w:rFonts w:ascii="Times New Roman" w:hAnsi="Times New Roman" w:cs="Times New Roman"/>
          <w:bCs/>
          <w:sz w:val="27"/>
          <w:szCs w:val="27"/>
        </w:rPr>
        <w:t xml:space="preserve">, по представлению схода граждан сельского населенного пункта, а также в случаях, установленных пунктами 1 - 7 части 10 статьи 40 </w:t>
      </w:r>
      <w:r>
        <w:rPr>
          <w:rFonts w:ascii="Times New Roman" w:hAnsi="Times New Roman" w:cs="Times New Roman"/>
          <w:bCs/>
          <w:sz w:val="27"/>
          <w:szCs w:val="27"/>
        </w:rPr>
        <w:t>Федерального закона</w:t>
      </w:r>
      <w:r w:rsidRPr="00D34B20">
        <w:rPr>
          <w:rFonts w:ascii="Times New Roman" w:hAnsi="Times New Roman" w:cs="Times New Roman"/>
          <w:bCs/>
          <w:sz w:val="27"/>
          <w:szCs w:val="27"/>
        </w:rPr>
        <w:t xml:space="preserve"> о</w:t>
      </w:r>
      <w:r>
        <w:rPr>
          <w:rFonts w:ascii="Times New Roman" w:hAnsi="Times New Roman" w:cs="Times New Roman"/>
          <w:bCs/>
          <w:sz w:val="27"/>
          <w:szCs w:val="27"/>
        </w:rPr>
        <w:t>т 06.10.2003 N 131-ФЗ</w:t>
      </w:r>
      <w:r w:rsidRPr="00D34B20">
        <w:rPr>
          <w:rFonts w:ascii="Times New Roman" w:hAnsi="Times New Roman" w:cs="Times New Roman"/>
          <w:bCs/>
          <w:sz w:val="27"/>
          <w:szCs w:val="27"/>
        </w:rPr>
        <w:t xml:space="preserve"> "Об общих принципах организации местного самоуправления в Российской Федерации"</w:t>
      </w:r>
      <w:r>
        <w:rPr>
          <w:rFonts w:ascii="Times New Roman" w:hAnsi="Times New Roman" w:cs="Times New Roman"/>
          <w:bCs/>
          <w:sz w:val="27"/>
          <w:szCs w:val="27"/>
        </w:rPr>
        <w:t>.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>6. Староста сельского населенного пункта для решения возложенных на него задач: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D34B20" w:rsidRP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 xml:space="preserve">5) осуществляет иные полномочия и права, предусмотренные уставом </w:t>
      </w:r>
      <w:proofErr w:type="spellStart"/>
      <w:r>
        <w:rPr>
          <w:rFonts w:ascii="Times New Roman" w:hAnsi="Times New Roman" w:cs="Times New Roman"/>
          <w:bCs/>
          <w:sz w:val="27"/>
          <w:szCs w:val="27"/>
        </w:rPr>
        <w:t>Панинского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сельского поселения</w:t>
      </w:r>
      <w:r w:rsidRPr="00D34B20">
        <w:rPr>
          <w:rFonts w:ascii="Times New Roman" w:hAnsi="Times New Roman" w:cs="Times New Roman"/>
          <w:bCs/>
          <w:sz w:val="27"/>
          <w:szCs w:val="27"/>
        </w:rPr>
        <w:t xml:space="preserve"> и (или) </w:t>
      </w:r>
      <w:r w:rsidR="00413A3B">
        <w:rPr>
          <w:rFonts w:ascii="Times New Roman" w:hAnsi="Times New Roman" w:cs="Times New Roman"/>
          <w:bCs/>
          <w:sz w:val="27"/>
          <w:szCs w:val="27"/>
        </w:rPr>
        <w:t xml:space="preserve">Решением Совета </w:t>
      </w:r>
      <w:proofErr w:type="spellStart"/>
      <w:r w:rsidR="00413A3B">
        <w:rPr>
          <w:rFonts w:ascii="Times New Roman" w:hAnsi="Times New Roman" w:cs="Times New Roman"/>
          <w:bCs/>
          <w:sz w:val="27"/>
          <w:szCs w:val="27"/>
        </w:rPr>
        <w:t>Панинского</w:t>
      </w:r>
      <w:proofErr w:type="spellEnd"/>
      <w:r w:rsidR="00413A3B">
        <w:rPr>
          <w:rFonts w:ascii="Times New Roman" w:hAnsi="Times New Roman" w:cs="Times New Roman"/>
          <w:bCs/>
          <w:sz w:val="27"/>
          <w:szCs w:val="27"/>
        </w:rPr>
        <w:t xml:space="preserve"> сельского поселения </w:t>
      </w:r>
      <w:r w:rsidRPr="00D34B20">
        <w:rPr>
          <w:rFonts w:ascii="Times New Roman" w:hAnsi="Times New Roman" w:cs="Times New Roman"/>
          <w:bCs/>
          <w:sz w:val="27"/>
          <w:szCs w:val="27"/>
        </w:rPr>
        <w:t xml:space="preserve"> в соответствии с законом субъекта Российской Федерации.</w:t>
      </w:r>
    </w:p>
    <w:p w:rsidR="00D34B20" w:rsidRDefault="00D34B20" w:rsidP="00D34B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34B20">
        <w:rPr>
          <w:rFonts w:ascii="Times New Roman" w:hAnsi="Times New Roman" w:cs="Times New Roman"/>
          <w:bCs/>
          <w:sz w:val="27"/>
          <w:szCs w:val="27"/>
        </w:rPr>
        <w:t xml:space="preserve">7. Гарантии деятельности и иные вопросы статуса старосты сельского населенного пункта могут устанавливаться уставом </w:t>
      </w:r>
      <w:proofErr w:type="spellStart"/>
      <w:r w:rsidR="00413A3B">
        <w:rPr>
          <w:rFonts w:ascii="Times New Roman" w:hAnsi="Times New Roman" w:cs="Times New Roman"/>
          <w:bCs/>
          <w:sz w:val="27"/>
          <w:szCs w:val="27"/>
        </w:rPr>
        <w:t>Панинского</w:t>
      </w:r>
      <w:proofErr w:type="spellEnd"/>
      <w:r w:rsidR="00413A3B">
        <w:rPr>
          <w:rFonts w:ascii="Times New Roman" w:hAnsi="Times New Roman" w:cs="Times New Roman"/>
          <w:bCs/>
          <w:sz w:val="27"/>
          <w:szCs w:val="27"/>
        </w:rPr>
        <w:t xml:space="preserve"> сельского поселения</w:t>
      </w:r>
      <w:r w:rsidRPr="00D34B20">
        <w:rPr>
          <w:rFonts w:ascii="Times New Roman" w:hAnsi="Times New Roman" w:cs="Times New Roman"/>
          <w:bCs/>
          <w:sz w:val="27"/>
          <w:szCs w:val="27"/>
        </w:rPr>
        <w:t xml:space="preserve"> и (или) </w:t>
      </w:r>
      <w:r w:rsidR="00413A3B">
        <w:rPr>
          <w:rFonts w:ascii="Times New Roman" w:hAnsi="Times New Roman" w:cs="Times New Roman"/>
          <w:bCs/>
          <w:sz w:val="27"/>
          <w:szCs w:val="27"/>
        </w:rPr>
        <w:t xml:space="preserve">Решением Совета </w:t>
      </w:r>
      <w:proofErr w:type="spellStart"/>
      <w:r w:rsidR="00413A3B">
        <w:rPr>
          <w:rFonts w:ascii="Times New Roman" w:hAnsi="Times New Roman" w:cs="Times New Roman"/>
          <w:bCs/>
          <w:sz w:val="27"/>
          <w:szCs w:val="27"/>
        </w:rPr>
        <w:t>Панинского</w:t>
      </w:r>
      <w:proofErr w:type="spellEnd"/>
      <w:r w:rsidR="00413A3B">
        <w:rPr>
          <w:rFonts w:ascii="Times New Roman" w:hAnsi="Times New Roman" w:cs="Times New Roman"/>
          <w:bCs/>
          <w:sz w:val="27"/>
          <w:szCs w:val="27"/>
        </w:rPr>
        <w:t xml:space="preserve"> сельского поселения</w:t>
      </w:r>
      <w:r w:rsidRPr="00D34B20">
        <w:rPr>
          <w:rFonts w:ascii="Times New Roman" w:hAnsi="Times New Roman" w:cs="Times New Roman"/>
          <w:bCs/>
          <w:sz w:val="27"/>
          <w:szCs w:val="27"/>
        </w:rPr>
        <w:t xml:space="preserve"> в соответствии с законом субъекта Российской Федерации</w:t>
      </w:r>
      <w:proofErr w:type="gramStart"/>
      <w:r w:rsidRPr="00D34B20">
        <w:rPr>
          <w:rFonts w:ascii="Times New Roman" w:hAnsi="Times New Roman" w:cs="Times New Roman"/>
          <w:bCs/>
          <w:sz w:val="27"/>
          <w:szCs w:val="27"/>
        </w:rPr>
        <w:t>.</w:t>
      </w:r>
      <w:r w:rsidR="00413A3B">
        <w:rPr>
          <w:rFonts w:ascii="Times New Roman" w:hAnsi="Times New Roman" w:cs="Times New Roman"/>
          <w:bCs/>
          <w:sz w:val="27"/>
          <w:szCs w:val="27"/>
        </w:rPr>
        <w:t>»</w:t>
      </w:r>
      <w:proofErr w:type="gramEnd"/>
    </w:p>
    <w:p w:rsidR="00D34B20" w:rsidRDefault="00D34B20" w:rsidP="00A123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D34B20" w:rsidRDefault="00D34B20" w:rsidP="00A123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963F4A" w:rsidRDefault="00963F4A" w:rsidP="00963F4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963F4A" w:rsidRDefault="00963F4A" w:rsidP="00963F4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963F4A" w:rsidRDefault="00963F4A" w:rsidP="00963F4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963F4A" w:rsidRDefault="00963F4A" w:rsidP="00963F4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963F4A" w:rsidRDefault="00963F4A" w:rsidP="00963F4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963F4A" w:rsidRDefault="00963F4A" w:rsidP="00963F4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963F4A" w:rsidRDefault="00963F4A" w:rsidP="00963F4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963F4A" w:rsidRDefault="00963F4A" w:rsidP="00963F4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963F4A" w:rsidRDefault="00963F4A" w:rsidP="00963F4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963F4A" w:rsidRDefault="00963F4A" w:rsidP="00963F4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B1C00">
        <w:rPr>
          <w:sz w:val="28"/>
          <w:szCs w:val="28"/>
        </w:rPr>
        <w:lastRenderedPageBreak/>
        <w:t>Приложение № 2 </w:t>
      </w:r>
      <w:r w:rsidRPr="007B1C00">
        <w:rPr>
          <w:sz w:val="28"/>
          <w:szCs w:val="28"/>
        </w:rPr>
        <w:br/>
        <w:t>к решению Совета </w:t>
      </w:r>
      <w:r w:rsidRPr="007B1C00">
        <w:rPr>
          <w:sz w:val="28"/>
          <w:szCs w:val="28"/>
        </w:rPr>
        <w:br/>
      </w:r>
      <w:proofErr w:type="spellStart"/>
      <w:r w:rsidRPr="007B1C00">
        <w:rPr>
          <w:sz w:val="28"/>
          <w:szCs w:val="28"/>
        </w:rPr>
        <w:t>Панинского</w:t>
      </w:r>
      <w:proofErr w:type="spellEnd"/>
      <w:r w:rsidRPr="007B1C00">
        <w:rPr>
          <w:sz w:val="28"/>
          <w:szCs w:val="28"/>
        </w:rPr>
        <w:t xml:space="preserve"> сельского поселения </w:t>
      </w:r>
      <w:r w:rsidRPr="007B1C00">
        <w:rPr>
          <w:sz w:val="28"/>
          <w:szCs w:val="28"/>
        </w:rPr>
        <w:br/>
      </w:r>
      <w:proofErr w:type="spellStart"/>
      <w:r w:rsidRPr="007B1C00"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br/>
        <w:t xml:space="preserve">от  </w:t>
      </w:r>
      <w:r w:rsidR="00413A3B">
        <w:rPr>
          <w:sz w:val="28"/>
          <w:szCs w:val="28"/>
        </w:rPr>
        <w:t>1</w:t>
      </w:r>
      <w:r>
        <w:rPr>
          <w:sz w:val="28"/>
          <w:szCs w:val="28"/>
        </w:rPr>
        <w:t>2.0</w:t>
      </w:r>
      <w:r w:rsidR="00413A3B">
        <w:rPr>
          <w:sz w:val="28"/>
          <w:szCs w:val="28"/>
        </w:rPr>
        <w:t>7</w:t>
      </w:r>
      <w:r>
        <w:rPr>
          <w:sz w:val="28"/>
          <w:szCs w:val="28"/>
        </w:rPr>
        <w:t>. 201</w:t>
      </w:r>
      <w:r w:rsidR="00413A3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7B1C00">
        <w:rPr>
          <w:sz w:val="28"/>
          <w:szCs w:val="28"/>
        </w:rPr>
        <w:t xml:space="preserve"> № </w:t>
      </w:r>
      <w:r w:rsidR="00413A3B">
        <w:rPr>
          <w:sz w:val="28"/>
          <w:szCs w:val="28"/>
        </w:rPr>
        <w:t>1</w:t>
      </w:r>
      <w:r>
        <w:rPr>
          <w:sz w:val="28"/>
          <w:szCs w:val="28"/>
        </w:rPr>
        <w:t>9</w:t>
      </w:r>
    </w:p>
    <w:p w:rsidR="00963F4A" w:rsidRPr="007B1C00" w:rsidRDefault="00963F4A" w:rsidP="00963F4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963F4A" w:rsidRPr="00A330FA" w:rsidRDefault="00963F4A" w:rsidP="00963F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Р Я Д О К</w:t>
      </w:r>
    </w:p>
    <w:p w:rsidR="00963F4A" w:rsidRPr="00A330FA" w:rsidRDefault="00963F4A" w:rsidP="00963F4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учета предложений по  проекту изменений  в  Устав </w:t>
      </w:r>
      <w:proofErr w:type="spellStart"/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</w:t>
      </w:r>
      <w:proofErr w:type="spellEnd"/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Ивановской области и порядок участия граждан в его обсуждении</w:t>
      </w:r>
    </w:p>
    <w:p w:rsidR="00963F4A" w:rsidRPr="00A330FA" w:rsidRDefault="00963F4A" w:rsidP="00963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F4A" w:rsidRPr="00A330FA" w:rsidRDefault="00963F4A" w:rsidP="00963F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Настоящий Порядок устанавливает правила учета предложений по проекту </w:t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 в  Устав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 и порядок участия граждан в его обсуждении.</w:t>
      </w:r>
    </w:p>
    <w:p w:rsidR="00963F4A" w:rsidRPr="00A330FA" w:rsidRDefault="00963F4A" w:rsidP="0096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Предложения и замечания по проекту изменений  в  Устав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могут быть поданы предприятиями, учреждениями, организациями, физическими лицами.</w:t>
      </w:r>
    </w:p>
    <w:p w:rsidR="00963F4A" w:rsidRPr="00A330FA" w:rsidRDefault="00963F4A" w:rsidP="0096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Предложения и замечания подаются в Совет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адресу: д. Панино, д.108, в течение 20 дней с момента обнародования проекта изменений в Устав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963F4A" w:rsidRPr="00A330FA" w:rsidRDefault="00963F4A" w:rsidP="0096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Предложения и замечания  по проекту изменений в  Устав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должны быть представлены  в письменном виде по установленной форме с указанием инициатора данного предложения (для юридических лиц – полное наименование и юридический адрес, для физических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фамилия, имя,</w:t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отчество, адрес).</w:t>
      </w:r>
    </w:p>
    <w:p w:rsidR="00963F4A" w:rsidRPr="00A330FA" w:rsidRDefault="00963F4A" w:rsidP="0096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5.Все поступающие в Совет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жителей поселения предложения  регистрировать в журнале учета входящей корреспонденции.</w:t>
      </w:r>
    </w:p>
    <w:p w:rsidR="00963F4A" w:rsidRPr="00A330FA" w:rsidRDefault="00963F4A" w:rsidP="0096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6.Поступившие документы передать председателю постоянной комиссии по социальным вопросам и местному самоуправлению для изучения и рассмотрения на заседаниях комиссии.</w:t>
      </w:r>
    </w:p>
    <w:p w:rsidR="00963F4A" w:rsidRPr="00A330FA" w:rsidRDefault="00963F4A" w:rsidP="0096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7. Граждане поселения могут принять участие в публичных слушаниях по обсуждению проекта изменений и дополнений в  Устав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A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поселения, которые состоятся  01</w:t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A3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13A3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963F4A" w:rsidRPr="00A330FA" w:rsidRDefault="00963F4A" w:rsidP="0096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11-00 часов по адресу: Ивановская область,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деревня Панино, дом 108, здание администрации сельского поселения - для жителей деревень Панино, Быково, Бабино,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Ботеево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села Медведково;  </w:t>
      </w:r>
    </w:p>
    <w:p w:rsidR="00963F4A" w:rsidRPr="00A330FA" w:rsidRDefault="00963F4A" w:rsidP="00963F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13-00 часов по адресу: Ивановская область,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деревня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дома 3 - для жителей сел Михайловское,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Ильинское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Введенское, деревень Шульгино,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Бакшеево, Языково,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Лопатино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Ворончиха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3F4A" w:rsidRPr="00A330FA" w:rsidRDefault="00963F4A" w:rsidP="00963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15-00 часов по адресу: Ивановская область,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село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Фряньково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дом 93,  здание Дома культуры - для жителей деревень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Новино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села 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Фряньково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3F4A" w:rsidRDefault="00963F4A" w:rsidP="00963F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F4A" w:rsidRPr="00A330FA" w:rsidRDefault="00963F4A" w:rsidP="00963F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Приложение </w:t>
      </w:r>
    </w:p>
    <w:p w:rsidR="00963F4A" w:rsidRPr="00A330FA" w:rsidRDefault="00963F4A" w:rsidP="00963F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 Порядку учета </w:t>
      </w:r>
    </w:p>
    <w:p w:rsidR="00963F4A" w:rsidRPr="00A330FA" w:rsidRDefault="00963F4A" w:rsidP="00963F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предложений и замечаний </w:t>
      </w:r>
    </w:p>
    <w:p w:rsidR="00963F4A" w:rsidRPr="00A330FA" w:rsidRDefault="00963F4A" w:rsidP="00963F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по проекту изменений  </w:t>
      </w:r>
      <w:proofErr w:type="gram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963F4A" w:rsidRPr="00A330FA" w:rsidRDefault="00963F4A" w:rsidP="00963F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Устав 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3F4A" w:rsidRPr="00A330FA" w:rsidRDefault="00963F4A" w:rsidP="00963F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поселения </w:t>
      </w:r>
    </w:p>
    <w:p w:rsidR="00963F4A" w:rsidRPr="00A330FA" w:rsidRDefault="00963F4A" w:rsidP="00963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F4A" w:rsidRPr="00A330FA" w:rsidRDefault="00963F4A" w:rsidP="00963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F4A" w:rsidRPr="00A330FA" w:rsidRDefault="00963F4A" w:rsidP="00963F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</w:p>
    <w:p w:rsidR="00963F4A" w:rsidRPr="00A330FA" w:rsidRDefault="00963F4A" w:rsidP="00963F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проекту изменений  в  Устав</w:t>
      </w:r>
    </w:p>
    <w:p w:rsidR="00963F4A" w:rsidRPr="00A330FA" w:rsidRDefault="00963F4A" w:rsidP="00963F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963F4A" w:rsidRPr="00A330FA" w:rsidRDefault="00963F4A" w:rsidP="00963F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F4A" w:rsidRPr="00A330FA" w:rsidRDefault="00963F4A" w:rsidP="00963F4A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911" w:tblpY="-1889"/>
        <w:tblW w:w="10908" w:type="dxa"/>
        <w:tblLook w:val="04A0" w:firstRow="1" w:lastRow="0" w:firstColumn="1" w:lastColumn="0" w:noHBand="0" w:noVBand="1"/>
      </w:tblPr>
      <w:tblGrid>
        <w:gridCol w:w="9577"/>
        <w:gridCol w:w="219"/>
        <w:gridCol w:w="222"/>
        <w:gridCol w:w="222"/>
        <w:gridCol w:w="222"/>
        <w:gridCol w:w="222"/>
        <w:gridCol w:w="224"/>
      </w:tblGrid>
      <w:tr w:rsidR="00963F4A" w:rsidRPr="00A330FA" w:rsidTr="00F04F50">
        <w:trPr>
          <w:trHeight w:val="108"/>
        </w:trPr>
        <w:tc>
          <w:tcPr>
            <w:tcW w:w="10908" w:type="dxa"/>
            <w:gridSpan w:val="7"/>
            <w:shd w:val="clear" w:color="auto" w:fill="auto"/>
          </w:tcPr>
          <w:p w:rsidR="00963F4A" w:rsidRPr="00A330FA" w:rsidRDefault="00963F4A" w:rsidP="00F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3F4A" w:rsidRPr="00A330FA" w:rsidTr="00F04F50">
        <w:trPr>
          <w:gridAfter w:val="6"/>
          <w:wAfter w:w="1331" w:type="dxa"/>
          <w:trHeight w:val="193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3F4A" w:rsidRPr="00A330FA" w:rsidRDefault="00963F4A" w:rsidP="00F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3F4A" w:rsidRPr="00A330FA" w:rsidTr="00F04F50">
        <w:trPr>
          <w:trHeight w:val="1945"/>
        </w:trPr>
        <w:tc>
          <w:tcPr>
            <w:tcW w:w="95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W w:w="9355" w:type="dxa"/>
              <w:tblLook w:val="01E0" w:firstRow="1" w:lastRow="1" w:firstColumn="1" w:lastColumn="1" w:noHBand="0" w:noVBand="0"/>
            </w:tblPr>
            <w:tblGrid>
              <w:gridCol w:w="594"/>
              <w:gridCol w:w="1481"/>
              <w:gridCol w:w="1795"/>
              <w:gridCol w:w="1851"/>
              <w:gridCol w:w="1820"/>
              <w:gridCol w:w="1820"/>
            </w:tblGrid>
            <w:tr w:rsidR="00963F4A" w:rsidRPr="00A330FA" w:rsidTr="00F04F50">
              <w:tc>
                <w:tcPr>
                  <w:tcW w:w="604" w:type="dxa"/>
                  <w:shd w:val="clear" w:color="auto" w:fill="auto"/>
                </w:tcPr>
                <w:p w:rsidR="00963F4A" w:rsidRPr="00A330FA" w:rsidRDefault="00963F4A" w:rsidP="00F04F50">
                  <w:pPr>
                    <w:framePr w:hSpace="180" w:wrap="around" w:vAnchor="text" w:hAnchor="page" w:x="911" w:y="-188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  <w:p w:rsidR="00963F4A" w:rsidRPr="00A330FA" w:rsidRDefault="00963F4A" w:rsidP="00F04F50">
                  <w:pPr>
                    <w:framePr w:hSpace="180" w:wrap="around" w:vAnchor="text" w:hAnchor="page" w:x="911" w:y="-188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</w:t>
                  </w:r>
                  <w:proofErr w:type="gramEnd"/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/п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963F4A" w:rsidRPr="00A330FA" w:rsidRDefault="00963F4A" w:rsidP="00F04F50">
                  <w:pPr>
                    <w:framePr w:hSpace="180" w:wrap="around" w:vAnchor="text" w:hAnchor="page" w:x="911" w:y="-188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Статья, пункт проекта, в который вносится изменения</w:t>
                  </w:r>
                </w:p>
              </w:tc>
              <w:tc>
                <w:tcPr>
                  <w:tcW w:w="1682" w:type="dxa"/>
                  <w:shd w:val="clear" w:color="auto" w:fill="auto"/>
                </w:tcPr>
                <w:p w:rsidR="00963F4A" w:rsidRPr="00A330FA" w:rsidRDefault="00963F4A" w:rsidP="00F04F50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</w:t>
                  </w:r>
                  <w:proofErr w:type="gramStart"/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кст ст</w:t>
                  </w:r>
                  <w:proofErr w:type="gramEnd"/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атьи, пункта, в который вносится предложение</w:t>
                  </w:r>
                </w:p>
              </w:tc>
              <w:tc>
                <w:tcPr>
                  <w:tcW w:w="1735" w:type="dxa"/>
                  <w:shd w:val="clear" w:color="auto" w:fill="auto"/>
                </w:tcPr>
                <w:p w:rsidR="00963F4A" w:rsidRPr="00A330FA" w:rsidRDefault="00963F4A" w:rsidP="00F04F50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Предложения</w:t>
                  </w:r>
                </w:p>
              </w:tc>
              <w:tc>
                <w:tcPr>
                  <w:tcW w:w="1706" w:type="dxa"/>
                  <w:shd w:val="clear" w:color="auto" w:fill="auto"/>
                </w:tcPr>
                <w:p w:rsidR="00963F4A" w:rsidRPr="00A330FA" w:rsidRDefault="00963F4A" w:rsidP="00F04F50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</w:t>
                  </w:r>
                  <w:proofErr w:type="gramStart"/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кст ст</w:t>
                  </w:r>
                  <w:proofErr w:type="gramEnd"/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атьи, пункт проекта с учетом предложений</w:t>
                  </w:r>
                </w:p>
              </w:tc>
              <w:tc>
                <w:tcPr>
                  <w:tcW w:w="1706" w:type="dxa"/>
                  <w:shd w:val="clear" w:color="auto" w:fill="auto"/>
                </w:tcPr>
                <w:p w:rsidR="00963F4A" w:rsidRPr="00A330FA" w:rsidRDefault="00963F4A" w:rsidP="00F04F50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Обоснование предложений</w:t>
                  </w:r>
                </w:p>
              </w:tc>
            </w:tr>
            <w:tr w:rsidR="00963F4A" w:rsidRPr="00A330FA" w:rsidTr="00F04F50">
              <w:trPr>
                <w:trHeight w:val="415"/>
              </w:trPr>
              <w:tc>
                <w:tcPr>
                  <w:tcW w:w="604" w:type="dxa"/>
                  <w:shd w:val="clear" w:color="auto" w:fill="auto"/>
                </w:tcPr>
                <w:p w:rsidR="00963F4A" w:rsidRPr="00A330FA" w:rsidRDefault="00963F4A" w:rsidP="00F04F50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963F4A" w:rsidRPr="00A330FA" w:rsidRDefault="00963F4A" w:rsidP="00F04F50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82" w:type="dxa"/>
                  <w:shd w:val="clear" w:color="auto" w:fill="auto"/>
                </w:tcPr>
                <w:p w:rsidR="00963F4A" w:rsidRPr="00A330FA" w:rsidRDefault="00963F4A" w:rsidP="00F04F50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35" w:type="dxa"/>
                  <w:shd w:val="clear" w:color="auto" w:fill="auto"/>
                </w:tcPr>
                <w:p w:rsidR="00963F4A" w:rsidRPr="00A330FA" w:rsidRDefault="00963F4A" w:rsidP="00F04F50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6" w:type="dxa"/>
                  <w:shd w:val="clear" w:color="auto" w:fill="auto"/>
                </w:tcPr>
                <w:p w:rsidR="00963F4A" w:rsidRPr="00A330FA" w:rsidRDefault="00963F4A" w:rsidP="00F04F50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6" w:type="dxa"/>
                  <w:shd w:val="clear" w:color="auto" w:fill="auto"/>
                </w:tcPr>
                <w:p w:rsidR="00963F4A" w:rsidRPr="00A330FA" w:rsidRDefault="00963F4A" w:rsidP="00F04F50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963F4A" w:rsidRPr="00A330FA" w:rsidRDefault="00963F4A" w:rsidP="00F0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963F4A" w:rsidRPr="00A330FA" w:rsidRDefault="00963F4A" w:rsidP="00F0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3F4A" w:rsidRPr="00A330FA" w:rsidTr="00F04F50">
        <w:tc>
          <w:tcPr>
            <w:tcW w:w="9796" w:type="dxa"/>
            <w:gridSpan w:val="2"/>
            <w:shd w:val="clear" w:color="auto" w:fill="auto"/>
          </w:tcPr>
          <w:p w:rsidR="00963F4A" w:rsidRPr="00A330FA" w:rsidRDefault="00963F4A" w:rsidP="00F0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963F4A" w:rsidRPr="00A330FA" w:rsidRDefault="00963F4A" w:rsidP="00F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963F4A" w:rsidRPr="00A330FA" w:rsidRDefault="00963F4A" w:rsidP="00F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963F4A" w:rsidRPr="00A330FA" w:rsidRDefault="00963F4A" w:rsidP="00F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963F4A" w:rsidRPr="00A330FA" w:rsidRDefault="00963F4A" w:rsidP="00F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" w:type="dxa"/>
            <w:shd w:val="clear" w:color="auto" w:fill="auto"/>
          </w:tcPr>
          <w:p w:rsidR="00963F4A" w:rsidRPr="00A330FA" w:rsidRDefault="00963F4A" w:rsidP="00F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63F4A" w:rsidRPr="00A330FA" w:rsidRDefault="00963F4A" w:rsidP="00963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 предложений:_________________________________________</w:t>
      </w:r>
    </w:p>
    <w:p w:rsidR="00963F4A" w:rsidRPr="00A330FA" w:rsidRDefault="00963F4A" w:rsidP="0096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F4A" w:rsidRPr="007B1C00" w:rsidRDefault="00963F4A" w:rsidP="00963F4A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F32B62" w:rsidRPr="00A12382" w:rsidRDefault="00F32B62" w:rsidP="00A12382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F32B62" w:rsidRPr="00A12382" w:rsidSect="00032A1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83ACF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A2E"/>
    <w:rsid w:val="00032A15"/>
    <w:rsid w:val="00054B8A"/>
    <w:rsid w:val="0008298D"/>
    <w:rsid w:val="000A2DAE"/>
    <w:rsid w:val="00126F4A"/>
    <w:rsid w:val="00175479"/>
    <w:rsid w:val="00181EDF"/>
    <w:rsid w:val="00413A3B"/>
    <w:rsid w:val="004F28CB"/>
    <w:rsid w:val="00553E76"/>
    <w:rsid w:val="00584DC9"/>
    <w:rsid w:val="005F6622"/>
    <w:rsid w:val="006205A5"/>
    <w:rsid w:val="0070653A"/>
    <w:rsid w:val="007905DD"/>
    <w:rsid w:val="00796AE6"/>
    <w:rsid w:val="007B1C00"/>
    <w:rsid w:val="007D5371"/>
    <w:rsid w:val="008F17B7"/>
    <w:rsid w:val="008F372F"/>
    <w:rsid w:val="0096018A"/>
    <w:rsid w:val="00963F4A"/>
    <w:rsid w:val="009C26D9"/>
    <w:rsid w:val="00A12382"/>
    <w:rsid w:val="00A239B2"/>
    <w:rsid w:val="00A330FA"/>
    <w:rsid w:val="00B63AE4"/>
    <w:rsid w:val="00BA3724"/>
    <w:rsid w:val="00D34B20"/>
    <w:rsid w:val="00D53A2E"/>
    <w:rsid w:val="00D75832"/>
    <w:rsid w:val="00F2676C"/>
    <w:rsid w:val="00F32B62"/>
    <w:rsid w:val="00F6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A12382"/>
    <w:pPr>
      <w:keepNext/>
      <w:shd w:val="clear" w:color="auto" w:fill="FFFFFF"/>
      <w:spacing w:after="0" w:line="240" w:lineRule="auto"/>
      <w:ind w:left="1075" w:firstLine="567"/>
      <w:jc w:val="center"/>
      <w:outlineLvl w:val="5"/>
    </w:pPr>
    <w:rPr>
      <w:rFonts w:ascii="Arial" w:eastAsia="Times New Roman" w:hAnsi="Arial" w:cs="Times New Roman"/>
      <w:b/>
      <w:bCs/>
      <w:color w:val="000000"/>
      <w:spacing w:val="-1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1C0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8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EDF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A12382"/>
    <w:rPr>
      <w:rFonts w:ascii="Arial" w:eastAsia="Times New Roman" w:hAnsi="Arial" w:cs="Times New Roman"/>
      <w:b/>
      <w:bCs/>
      <w:color w:val="000000"/>
      <w:spacing w:val="-13"/>
      <w:sz w:val="24"/>
      <w:szCs w:val="24"/>
      <w:shd w:val="clear" w:color="auto" w:fill="FFFFFF"/>
      <w:lang w:eastAsia="ru-RU"/>
    </w:rPr>
  </w:style>
  <w:style w:type="character" w:styleId="a7">
    <w:name w:val="Hyperlink"/>
    <w:uiPriority w:val="99"/>
    <w:unhideWhenUsed/>
    <w:rsid w:val="00A12382"/>
    <w:rPr>
      <w:strike w:val="0"/>
      <w:dstrike w:val="0"/>
      <w:color w:val="0000FF"/>
      <w:u w:val="none"/>
      <w:effect w:val="none"/>
    </w:rPr>
  </w:style>
  <w:style w:type="paragraph" w:styleId="a8">
    <w:name w:val="Body Text"/>
    <w:basedOn w:val="a"/>
    <w:link w:val="a9"/>
    <w:rsid w:val="00A123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123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A123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123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andard">
    <w:name w:val="Standard"/>
    <w:rsid w:val="00A123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21">
    <w:name w:val="Основной текст с отступом 21"/>
    <w:basedOn w:val="a"/>
    <w:rsid w:val="00A12382"/>
    <w:pPr>
      <w:spacing w:before="280" w:after="280" w:line="240" w:lineRule="auto"/>
    </w:pPr>
    <w:rPr>
      <w:rFonts w:ascii="Calibri" w:eastAsia="Times New Roman" w:hAnsi="Calibri" w:cs="Calibri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A12382"/>
    <w:pPr>
      <w:keepNext/>
      <w:shd w:val="clear" w:color="auto" w:fill="FFFFFF"/>
      <w:spacing w:after="0" w:line="240" w:lineRule="auto"/>
      <w:ind w:left="1075" w:firstLine="567"/>
      <w:jc w:val="center"/>
      <w:outlineLvl w:val="5"/>
    </w:pPr>
    <w:rPr>
      <w:rFonts w:ascii="Arial" w:eastAsia="Times New Roman" w:hAnsi="Arial" w:cs="Times New Roman"/>
      <w:b/>
      <w:bCs/>
      <w:color w:val="000000"/>
      <w:spacing w:val="-1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1C0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8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EDF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A12382"/>
    <w:rPr>
      <w:rFonts w:ascii="Arial" w:eastAsia="Times New Roman" w:hAnsi="Arial" w:cs="Times New Roman"/>
      <w:b/>
      <w:bCs/>
      <w:color w:val="000000"/>
      <w:spacing w:val="-13"/>
      <w:sz w:val="24"/>
      <w:szCs w:val="24"/>
      <w:shd w:val="clear" w:color="auto" w:fill="FFFFFF"/>
      <w:lang w:eastAsia="ru-RU"/>
    </w:rPr>
  </w:style>
  <w:style w:type="character" w:styleId="a7">
    <w:name w:val="Hyperlink"/>
    <w:uiPriority w:val="99"/>
    <w:unhideWhenUsed/>
    <w:rsid w:val="00A12382"/>
    <w:rPr>
      <w:strike w:val="0"/>
      <w:dstrike w:val="0"/>
      <w:color w:val="0000FF"/>
      <w:u w:val="none"/>
      <w:effect w:val="none"/>
    </w:rPr>
  </w:style>
  <w:style w:type="paragraph" w:styleId="a8">
    <w:name w:val="Body Text"/>
    <w:basedOn w:val="a"/>
    <w:link w:val="a9"/>
    <w:rsid w:val="00A123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123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A123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123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andard">
    <w:name w:val="Standard"/>
    <w:rsid w:val="00A123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21">
    <w:name w:val="Основной текст с отступом 21"/>
    <w:basedOn w:val="a"/>
    <w:rsid w:val="00A12382"/>
    <w:pPr>
      <w:spacing w:before="280" w:after="280" w:line="240" w:lineRule="auto"/>
    </w:pPr>
    <w:rPr>
      <w:rFonts w:ascii="Calibri" w:eastAsia="Times New Roman" w:hAnsi="Calibri" w:cs="Calibri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8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B0DD5-5933-485B-9B21-322C5D234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2018-05-08T12:43:00Z</cp:lastPrinted>
  <dcterms:created xsi:type="dcterms:W3CDTF">2017-08-28T08:01:00Z</dcterms:created>
  <dcterms:modified xsi:type="dcterms:W3CDTF">2019-07-10T11:30:00Z</dcterms:modified>
</cp:coreProperties>
</file>