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BB" w:rsidRPr="00D766BB" w:rsidRDefault="00D766BB" w:rsidP="00D766BB">
      <w:pPr>
        <w:widowControl w:val="0"/>
        <w:spacing w:line="240" w:lineRule="auto"/>
        <w:jc w:val="center"/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</w:pPr>
      <w:r w:rsidRPr="00D766BB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 xml:space="preserve">СОВЕТ </w:t>
      </w:r>
    </w:p>
    <w:p w:rsidR="00D766BB" w:rsidRPr="00D766BB" w:rsidRDefault="00D766BB" w:rsidP="00D766BB">
      <w:pPr>
        <w:widowControl w:val="0"/>
        <w:spacing w:line="240" w:lineRule="auto"/>
        <w:jc w:val="center"/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</w:pPr>
      <w:r w:rsidRPr="00D766BB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 xml:space="preserve">ПАНИНСКОГО СЕЛЬСКОГО ПОСЕЛЕНИЯ </w:t>
      </w:r>
    </w:p>
    <w:p w:rsidR="00D766BB" w:rsidRPr="00D766BB" w:rsidRDefault="00D766BB" w:rsidP="00D766BB">
      <w:pPr>
        <w:widowControl w:val="0"/>
        <w:spacing w:line="240" w:lineRule="auto"/>
        <w:jc w:val="center"/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</w:pPr>
      <w:r w:rsidRPr="00D766BB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>третьего созыва</w:t>
      </w:r>
    </w:p>
    <w:p w:rsidR="00D766BB" w:rsidRPr="00D766BB" w:rsidRDefault="00D766BB" w:rsidP="00D766BB">
      <w:pPr>
        <w:widowControl w:val="0"/>
        <w:spacing w:line="240" w:lineRule="auto"/>
        <w:jc w:val="center"/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</w:pPr>
      <w:r w:rsidRPr="00D766BB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>ФУРМАНОВСКОГО МУНИЦИПАЛЬНОГО РАЙОНА</w:t>
      </w:r>
    </w:p>
    <w:p w:rsidR="00D766BB" w:rsidRPr="00D766BB" w:rsidRDefault="00D766BB" w:rsidP="00D766BB">
      <w:pPr>
        <w:widowControl w:val="0"/>
        <w:spacing w:line="240" w:lineRule="auto"/>
        <w:jc w:val="center"/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</w:pPr>
      <w:r w:rsidRPr="00D766BB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>ИВАНОВСКОЙ ОБЛАСТИ</w:t>
      </w:r>
    </w:p>
    <w:p w:rsidR="00D766BB" w:rsidRPr="00D766BB" w:rsidRDefault="00D766BB" w:rsidP="00D766BB">
      <w:pPr>
        <w:widowControl w:val="0"/>
        <w:spacing w:line="240" w:lineRule="auto"/>
        <w:jc w:val="center"/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</w:pPr>
    </w:p>
    <w:p w:rsidR="00D766BB" w:rsidRPr="00D766BB" w:rsidRDefault="00D766BB" w:rsidP="00D766BB">
      <w:pPr>
        <w:widowControl w:val="0"/>
        <w:spacing w:line="240" w:lineRule="auto"/>
        <w:jc w:val="center"/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</w:pPr>
      <w:proofErr w:type="gramStart"/>
      <w:r w:rsidRPr="00141EFA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>Р</w:t>
      </w:r>
      <w:proofErr w:type="gramEnd"/>
      <w:r w:rsidRPr="00141EFA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 xml:space="preserve"> Е Ш Е Н И </w:t>
      </w:r>
      <w:r w:rsidR="00091425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>Е</w:t>
      </w:r>
    </w:p>
    <w:p w:rsidR="00D766BB" w:rsidRPr="00D766BB" w:rsidRDefault="00D766BB" w:rsidP="00D766BB">
      <w:pPr>
        <w:widowControl w:val="0"/>
        <w:spacing w:line="240" w:lineRule="auto"/>
        <w:jc w:val="center"/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</w:pPr>
    </w:p>
    <w:p w:rsidR="00D766BB" w:rsidRPr="00141EFA" w:rsidRDefault="00D766BB" w:rsidP="00D766BB">
      <w:pPr>
        <w:widowControl w:val="0"/>
        <w:spacing w:line="240" w:lineRule="auto"/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</w:pPr>
      <w:r w:rsidRPr="00D766BB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ab/>
        <w:t xml:space="preserve">от  </w:t>
      </w:r>
      <w:r w:rsidRPr="00141EFA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 xml:space="preserve">  </w:t>
      </w:r>
      <w:r w:rsidR="00091425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>15</w:t>
      </w:r>
      <w:r w:rsidRPr="00141EFA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>.08</w:t>
      </w:r>
      <w:r w:rsidRPr="00D766BB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 xml:space="preserve">.2018                     </w:t>
      </w:r>
      <w:r w:rsidRPr="00141EFA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ab/>
      </w:r>
      <w:r w:rsidRPr="00141EFA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ab/>
      </w:r>
      <w:r w:rsidRPr="00141EFA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ab/>
      </w:r>
      <w:r w:rsidRPr="00141EFA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ab/>
      </w:r>
      <w:r w:rsidRPr="00141EFA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ab/>
      </w:r>
      <w:r w:rsidRPr="00141EFA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ab/>
      </w:r>
      <w:r w:rsidRPr="00141EFA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ab/>
      </w:r>
      <w:r w:rsidRPr="00D766BB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 xml:space="preserve">№ </w:t>
      </w:r>
      <w:r w:rsidR="00091425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>27</w:t>
      </w:r>
      <w:bookmarkStart w:id="0" w:name="_GoBack"/>
      <w:bookmarkEnd w:id="0"/>
    </w:p>
    <w:p w:rsidR="00D766BB" w:rsidRPr="00141EFA" w:rsidRDefault="00D766BB" w:rsidP="00D766BB">
      <w:pPr>
        <w:widowControl w:val="0"/>
        <w:spacing w:line="240" w:lineRule="auto"/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</w:pPr>
    </w:p>
    <w:p w:rsidR="00D766BB" w:rsidRPr="00D766BB" w:rsidRDefault="00D766BB" w:rsidP="00D766BB">
      <w:pPr>
        <w:widowControl w:val="0"/>
        <w:spacing w:line="240" w:lineRule="auto"/>
        <w:jc w:val="center"/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</w:pPr>
      <w:proofErr w:type="spellStart"/>
      <w:r w:rsidRPr="00D766BB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>д</w:t>
      </w:r>
      <w:proofErr w:type="gramStart"/>
      <w:r w:rsidRPr="00D766BB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>.П</w:t>
      </w:r>
      <w:proofErr w:type="gramEnd"/>
      <w:r w:rsidRPr="00D766BB">
        <w:rPr>
          <w:rFonts w:ascii="Times New Roman" w:hAnsi="Times New Roman" w:cs="Tahoma"/>
          <w:b/>
          <w:bCs/>
          <w:kern w:val="0"/>
          <w:sz w:val="26"/>
          <w:szCs w:val="26"/>
          <w:lang w:eastAsia="ru-RU"/>
        </w:rPr>
        <w:t>анино</w:t>
      </w:r>
      <w:proofErr w:type="spellEnd"/>
    </w:p>
    <w:p w:rsidR="008B2888" w:rsidRPr="00141EFA" w:rsidRDefault="008B2888" w:rsidP="008B288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B2888" w:rsidRPr="00141EFA" w:rsidRDefault="008B2888" w:rsidP="008B2888">
      <w:pPr>
        <w:pStyle w:val="wP10"/>
        <w:jc w:val="both"/>
        <w:rPr>
          <w:rFonts w:ascii="Times New Roman" w:hAnsi="Times New Roman"/>
          <w:b/>
          <w:sz w:val="26"/>
          <w:szCs w:val="26"/>
        </w:rPr>
      </w:pPr>
      <w:r w:rsidRPr="00141EFA">
        <w:rPr>
          <w:rFonts w:ascii="Times New Roman" w:eastAsia="Arial" w:hAnsi="Times New Roman"/>
          <w:b/>
          <w:bCs/>
          <w:sz w:val="26"/>
          <w:szCs w:val="26"/>
          <w:lang w:eastAsia="ar-SA" w:bidi="ar-SA"/>
        </w:rPr>
        <w:t xml:space="preserve">О внесении изменений  в Порядок </w:t>
      </w:r>
      <w:r w:rsidRPr="00141EFA">
        <w:rPr>
          <w:rStyle w:val="wT12"/>
          <w:rFonts w:ascii="Times New Roman" w:hAnsi="Times New Roman"/>
          <w:sz w:val="26"/>
          <w:szCs w:val="26"/>
        </w:rPr>
        <w:t xml:space="preserve">проведения конкурса по отбору кандидатур на должность Главы </w:t>
      </w:r>
      <w:proofErr w:type="spellStart"/>
      <w:r w:rsidR="00D766BB" w:rsidRPr="00141EFA">
        <w:rPr>
          <w:rFonts w:ascii="Times New Roman" w:hAnsi="Times New Roman"/>
          <w:b/>
          <w:sz w:val="26"/>
          <w:szCs w:val="26"/>
        </w:rPr>
        <w:t>Панинского</w:t>
      </w:r>
      <w:proofErr w:type="spellEnd"/>
      <w:r w:rsidRPr="00141EFA">
        <w:rPr>
          <w:rFonts w:ascii="Times New Roman" w:hAnsi="Times New Roman"/>
          <w:b/>
          <w:sz w:val="26"/>
          <w:szCs w:val="26"/>
        </w:rPr>
        <w:t xml:space="preserve"> сельского поселения </w:t>
      </w:r>
      <w:proofErr w:type="spellStart"/>
      <w:r w:rsidRPr="00141EFA">
        <w:rPr>
          <w:rFonts w:ascii="Times New Roman" w:hAnsi="Times New Roman"/>
          <w:b/>
          <w:sz w:val="26"/>
          <w:szCs w:val="26"/>
        </w:rPr>
        <w:t>Фурмановского</w:t>
      </w:r>
      <w:proofErr w:type="spellEnd"/>
      <w:r w:rsidRPr="00141EFA">
        <w:rPr>
          <w:rFonts w:ascii="Times New Roman" w:hAnsi="Times New Roman"/>
          <w:b/>
          <w:sz w:val="26"/>
          <w:szCs w:val="26"/>
        </w:rPr>
        <w:t xml:space="preserve"> муниципального района, утвержденный решением Совета </w:t>
      </w:r>
      <w:proofErr w:type="spellStart"/>
      <w:r w:rsidR="00D766BB" w:rsidRPr="00141EFA">
        <w:rPr>
          <w:rFonts w:ascii="Times New Roman" w:hAnsi="Times New Roman"/>
          <w:b/>
          <w:sz w:val="26"/>
          <w:szCs w:val="26"/>
        </w:rPr>
        <w:t>Панинского</w:t>
      </w:r>
      <w:proofErr w:type="spellEnd"/>
      <w:r w:rsidR="00D766BB" w:rsidRPr="00141EFA">
        <w:rPr>
          <w:rFonts w:ascii="Times New Roman" w:hAnsi="Times New Roman"/>
          <w:b/>
          <w:sz w:val="26"/>
          <w:szCs w:val="26"/>
        </w:rPr>
        <w:t xml:space="preserve"> сельского поселения № 12</w:t>
      </w:r>
      <w:r w:rsidRPr="00141EFA">
        <w:rPr>
          <w:rFonts w:ascii="Times New Roman" w:hAnsi="Times New Roman"/>
          <w:b/>
          <w:sz w:val="26"/>
          <w:szCs w:val="26"/>
        </w:rPr>
        <w:t xml:space="preserve"> от 23.04.2018 года</w:t>
      </w:r>
    </w:p>
    <w:p w:rsidR="00D766BB" w:rsidRPr="00D766BB" w:rsidRDefault="00D766BB" w:rsidP="008B2888">
      <w:pPr>
        <w:pStyle w:val="wP10"/>
        <w:jc w:val="both"/>
        <w:rPr>
          <w:rFonts w:ascii="Times New Roman" w:hAnsi="Times New Roman"/>
          <w:sz w:val="28"/>
          <w:szCs w:val="28"/>
        </w:rPr>
      </w:pPr>
    </w:p>
    <w:p w:rsidR="008B2888" w:rsidRPr="00141EFA" w:rsidRDefault="008B2888" w:rsidP="008B2888">
      <w:pPr>
        <w:pStyle w:val="wP58"/>
        <w:rPr>
          <w:sz w:val="26"/>
          <w:szCs w:val="26"/>
        </w:rPr>
      </w:pPr>
      <w:r w:rsidRPr="00141EFA">
        <w:rPr>
          <w:rStyle w:val="wT40"/>
          <w:sz w:val="26"/>
          <w:szCs w:val="26"/>
        </w:rPr>
        <w:tab/>
        <w:t xml:space="preserve">На основании части 2.1. статьи 36 Федерального закона от 6 октября 2003 года №131-ФЗ «Об общих принципах организации местного самоуправления в Российской Федерации», </w:t>
      </w:r>
      <w:r w:rsidRPr="00141EFA">
        <w:rPr>
          <w:rStyle w:val="wT41"/>
          <w:sz w:val="26"/>
          <w:szCs w:val="26"/>
        </w:rPr>
        <w:t xml:space="preserve">части 2 </w:t>
      </w:r>
      <w:r w:rsidRPr="00141EFA">
        <w:rPr>
          <w:rStyle w:val="wT40"/>
          <w:sz w:val="26"/>
          <w:szCs w:val="26"/>
        </w:rPr>
        <w:t>стать</w:t>
      </w:r>
      <w:r w:rsidRPr="00141EFA">
        <w:rPr>
          <w:rStyle w:val="wT41"/>
          <w:sz w:val="26"/>
          <w:szCs w:val="26"/>
        </w:rPr>
        <w:t>и</w:t>
      </w:r>
      <w:r w:rsidRPr="00141EFA">
        <w:rPr>
          <w:rStyle w:val="wT40"/>
          <w:sz w:val="26"/>
          <w:szCs w:val="26"/>
        </w:rPr>
        <w:t xml:space="preserve"> 2 Закона Ивановской области от 18.11.2014 № 86-ОЗ  "О некоторых вопросах формирования, организации и деятельности органов местного самоуправления муниципальных образований Ивановской области", </w:t>
      </w:r>
      <w:r w:rsidRPr="00141EFA">
        <w:rPr>
          <w:rStyle w:val="wT41"/>
          <w:sz w:val="26"/>
          <w:szCs w:val="26"/>
        </w:rPr>
        <w:t xml:space="preserve">части 3 статьи 31 </w:t>
      </w:r>
      <w:hyperlink r:id="rId6" w:history="1">
        <w:proofErr w:type="gramStart"/>
        <w:r w:rsidRPr="00141EFA">
          <w:rPr>
            <w:rStyle w:val="wT42"/>
            <w:sz w:val="26"/>
            <w:szCs w:val="26"/>
          </w:rPr>
          <w:t>Устав</w:t>
        </w:r>
        <w:proofErr w:type="gramEnd"/>
      </w:hyperlink>
      <w:hyperlink r:id="rId7" w:history="1">
        <w:r w:rsidRPr="00141EFA">
          <w:rPr>
            <w:rStyle w:val="wT43"/>
            <w:sz w:val="26"/>
            <w:szCs w:val="26"/>
          </w:rPr>
          <w:t>а</w:t>
        </w:r>
      </w:hyperlink>
      <w:r w:rsidRPr="00141EFA">
        <w:rPr>
          <w:rStyle w:val="wT40"/>
          <w:sz w:val="26"/>
          <w:szCs w:val="26"/>
        </w:rPr>
        <w:t xml:space="preserve"> </w:t>
      </w:r>
      <w:proofErr w:type="spellStart"/>
      <w:r w:rsidR="00D766BB" w:rsidRPr="00141EFA">
        <w:rPr>
          <w:sz w:val="26"/>
          <w:szCs w:val="26"/>
        </w:rPr>
        <w:t>Панинского</w:t>
      </w:r>
      <w:proofErr w:type="spellEnd"/>
      <w:r w:rsidRPr="00141EFA">
        <w:rPr>
          <w:sz w:val="26"/>
          <w:szCs w:val="26"/>
        </w:rPr>
        <w:t xml:space="preserve"> сельского поселения </w:t>
      </w:r>
      <w:proofErr w:type="spellStart"/>
      <w:r w:rsidRPr="00141EFA">
        <w:rPr>
          <w:rStyle w:val="wT40"/>
          <w:sz w:val="26"/>
          <w:szCs w:val="26"/>
        </w:rPr>
        <w:t>Фурмановского</w:t>
      </w:r>
      <w:proofErr w:type="spellEnd"/>
      <w:r w:rsidRPr="00141EFA">
        <w:rPr>
          <w:rStyle w:val="wT40"/>
          <w:sz w:val="26"/>
          <w:szCs w:val="26"/>
        </w:rPr>
        <w:t xml:space="preserve">   муниципального района Ивановской области, Совет </w:t>
      </w:r>
      <w:proofErr w:type="spellStart"/>
      <w:r w:rsidR="00D766BB" w:rsidRPr="00141EFA">
        <w:rPr>
          <w:rStyle w:val="wT40"/>
          <w:sz w:val="26"/>
          <w:szCs w:val="26"/>
        </w:rPr>
        <w:t>Панинского</w:t>
      </w:r>
      <w:proofErr w:type="spellEnd"/>
      <w:r w:rsidRPr="00141EFA">
        <w:rPr>
          <w:rStyle w:val="wT40"/>
          <w:sz w:val="26"/>
          <w:szCs w:val="26"/>
        </w:rPr>
        <w:t xml:space="preserve"> сельского поселения </w:t>
      </w:r>
    </w:p>
    <w:p w:rsidR="00E00D27" w:rsidRPr="00141EFA" w:rsidRDefault="00D766BB">
      <w:pPr>
        <w:rPr>
          <w:sz w:val="26"/>
          <w:szCs w:val="26"/>
        </w:rPr>
      </w:pPr>
      <w:proofErr w:type="gramStart"/>
      <w:r w:rsidRPr="00141EFA">
        <w:rPr>
          <w:rFonts w:ascii="Times New Roman" w:hAnsi="Times New Roman"/>
          <w:b/>
          <w:sz w:val="26"/>
          <w:szCs w:val="26"/>
        </w:rPr>
        <w:t>р</w:t>
      </w:r>
      <w:proofErr w:type="gramEnd"/>
      <w:r w:rsidRPr="00141EFA">
        <w:rPr>
          <w:rFonts w:ascii="Times New Roman" w:hAnsi="Times New Roman"/>
          <w:b/>
          <w:sz w:val="26"/>
          <w:szCs w:val="26"/>
        </w:rPr>
        <w:t xml:space="preserve"> </w:t>
      </w:r>
      <w:r w:rsidR="008B2888" w:rsidRPr="00141EFA">
        <w:rPr>
          <w:rFonts w:ascii="Times New Roman" w:hAnsi="Times New Roman"/>
          <w:b/>
          <w:sz w:val="26"/>
          <w:szCs w:val="26"/>
        </w:rPr>
        <w:t>е</w:t>
      </w:r>
      <w:r w:rsidRPr="00141EFA">
        <w:rPr>
          <w:rFonts w:ascii="Times New Roman" w:hAnsi="Times New Roman"/>
          <w:b/>
          <w:sz w:val="26"/>
          <w:szCs w:val="26"/>
        </w:rPr>
        <w:t xml:space="preserve"> </w:t>
      </w:r>
      <w:r w:rsidR="008B2888" w:rsidRPr="00141EFA">
        <w:rPr>
          <w:rFonts w:ascii="Times New Roman" w:hAnsi="Times New Roman"/>
          <w:b/>
          <w:sz w:val="26"/>
          <w:szCs w:val="26"/>
        </w:rPr>
        <w:t>ш</w:t>
      </w:r>
      <w:r w:rsidRPr="00141EFA">
        <w:rPr>
          <w:rFonts w:ascii="Times New Roman" w:hAnsi="Times New Roman"/>
          <w:b/>
          <w:sz w:val="26"/>
          <w:szCs w:val="26"/>
        </w:rPr>
        <w:t xml:space="preserve"> </w:t>
      </w:r>
      <w:r w:rsidR="008B2888" w:rsidRPr="00141EFA">
        <w:rPr>
          <w:rFonts w:ascii="Times New Roman" w:hAnsi="Times New Roman"/>
          <w:b/>
          <w:sz w:val="26"/>
          <w:szCs w:val="26"/>
        </w:rPr>
        <w:t>и</w:t>
      </w:r>
      <w:r w:rsidRPr="00141EFA">
        <w:rPr>
          <w:rFonts w:ascii="Times New Roman" w:hAnsi="Times New Roman"/>
          <w:b/>
          <w:sz w:val="26"/>
          <w:szCs w:val="26"/>
        </w:rPr>
        <w:t xml:space="preserve"> </w:t>
      </w:r>
      <w:r w:rsidR="008B2888" w:rsidRPr="00141EFA">
        <w:rPr>
          <w:rFonts w:ascii="Times New Roman" w:hAnsi="Times New Roman"/>
          <w:b/>
          <w:sz w:val="26"/>
          <w:szCs w:val="26"/>
        </w:rPr>
        <w:t>л:</w:t>
      </w:r>
    </w:p>
    <w:p w:rsidR="00F8022A" w:rsidRPr="00141EFA" w:rsidRDefault="00D766BB" w:rsidP="00D766BB">
      <w:pPr>
        <w:pStyle w:val="wP10"/>
        <w:ind w:firstLine="708"/>
        <w:jc w:val="both"/>
        <w:rPr>
          <w:rFonts w:ascii="Times New Roman" w:hAnsi="Times New Roman"/>
          <w:sz w:val="26"/>
          <w:szCs w:val="26"/>
        </w:rPr>
      </w:pPr>
      <w:r w:rsidRPr="00141EFA">
        <w:rPr>
          <w:rFonts w:ascii="Times New Roman" w:eastAsia="Arial" w:hAnsi="Times New Roman"/>
          <w:bCs/>
          <w:sz w:val="26"/>
          <w:szCs w:val="26"/>
          <w:lang w:eastAsia="ar-SA" w:bidi="ar-SA"/>
        </w:rPr>
        <w:t>1.</w:t>
      </w:r>
      <w:r w:rsidR="00F8022A" w:rsidRPr="00141EFA">
        <w:rPr>
          <w:rFonts w:ascii="Times New Roman" w:eastAsia="Arial" w:hAnsi="Times New Roman"/>
          <w:bCs/>
          <w:sz w:val="26"/>
          <w:szCs w:val="26"/>
          <w:lang w:eastAsia="ar-SA" w:bidi="ar-SA"/>
        </w:rPr>
        <w:t xml:space="preserve">Внести изменения  в Порядок </w:t>
      </w:r>
      <w:r w:rsidR="00F8022A" w:rsidRPr="00141EFA">
        <w:rPr>
          <w:rStyle w:val="wT12"/>
          <w:rFonts w:ascii="Times New Roman" w:hAnsi="Times New Roman"/>
          <w:b w:val="0"/>
          <w:sz w:val="26"/>
          <w:szCs w:val="26"/>
        </w:rPr>
        <w:t>проведения конкурса по отбору кандидатур на</w:t>
      </w:r>
      <w:r w:rsidR="00F8022A" w:rsidRPr="00141EFA">
        <w:rPr>
          <w:rStyle w:val="wT12"/>
          <w:rFonts w:ascii="Times New Roman" w:hAnsi="Times New Roman"/>
          <w:sz w:val="26"/>
          <w:szCs w:val="26"/>
        </w:rPr>
        <w:t xml:space="preserve"> </w:t>
      </w:r>
      <w:r w:rsidR="00F8022A" w:rsidRPr="00141EFA">
        <w:rPr>
          <w:rStyle w:val="wT12"/>
          <w:rFonts w:ascii="Times New Roman" w:hAnsi="Times New Roman"/>
          <w:b w:val="0"/>
          <w:sz w:val="26"/>
          <w:szCs w:val="26"/>
        </w:rPr>
        <w:t>должность Главы</w:t>
      </w:r>
      <w:r w:rsidR="00F8022A" w:rsidRPr="00141EFA">
        <w:rPr>
          <w:rStyle w:val="wT12"/>
          <w:rFonts w:ascii="Times New Roman" w:hAnsi="Times New Roman"/>
          <w:sz w:val="26"/>
          <w:szCs w:val="26"/>
        </w:rPr>
        <w:t xml:space="preserve"> </w:t>
      </w:r>
      <w:proofErr w:type="spellStart"/>
      <w:r w:rsidRPr="00141EFA">
        <w:rPr>
          <w:rFonts w:ascii="Times New Roman" w:hAnsi="Times New Roman"/>
          <w:sz w:val="26"/>
          <w:szCs w:val="26"/>
        </w:rPr>
        <w:t>Панинского</w:t>
      </w:r>
      <w:proofErr w:type="spellEnd"/>
      <w:r w:rsidR="00F8022A" w:rsidRPr="00141EFA">
        <w:rPr>
          <w:rFonts w:ascii="Times New Roman" w:hAnsi="Times New Roman"/>
          <w:sz w:val="26"/>
          <w:szCs w:val="26"/>
        </w:rPr>
        <w:t xml:space="preserve"> сельского поселения </w:t>
      </w:r>
      <w:proofErr w:type="spellStart"/>
      <w:r w:rsidR="00F8022A" w:rsidRPr="00141EFA">
        <w:rPr>
          <w:rFonts w:ascii="Times New Roman" w:hAnsi="Times New Roman"/>
          <w:sz w:val="26"/>
          <w:szCs w:val="26"/>
        </w:rPr>
        <w:t>Фурмановского</w:t>
      </w:r>
      <w:proofErr w:type="spellEnd"/>
      <w:r w:rsidR="00F8022A" w:rsidRPr="00141EFA">
        <w:rPr>
          <w:rFonts w:ascii="Times New Roman" w:hAnsi="Times New Roman"/>
          <w:sz w:val="26"/>
          <w:szCs w:val="26"/>
        </w:rPr>
        <w:t xml:space="preserve"> муниципального района, утвержденный решением Совета </w:t>
      </w:r>
      <w:proofErr w:type="spellStart"/>
      <w:r w:rsidRPr="00141EFA">
        <w:rPr>
          <w:rFonts w:ascii="Times New Roman" w:hAnsi="Times New Roman"/>
          <w:sz w:val="26"/>
          <w:szCs w:val="26"/>
        </w:rPr>
        <w:t>Панинского</w:t>
      </w:r>
      <w:proofErr w:type="spellEnd"/>
      <w:r w:rsidRPr="00141EFA">
        <w:rPr>
          <w:rFonts w:ascii="Times New Roman" w:hAnsi="Times New Roman"/>
          <w:sz w:val="26"/>
          <w:szCs w:val="26"/>
        </w:rPr>
        <w:t xml:space="preserve"> сельского поселения № 12</w:t>
      </w:r>
      <w:r w:rsidR="00F8022A" w:rsidRPr="00141EFA">
        <w:rPr>
          <w:rFonts w:ascii="Times New Roman" w:hAnsi="Times New Roman"/>
          <w:sz w:val="26"/>
          <w:szCs w:val="26"/>
        </w:rPr>
        <w:t xml:space="preserve"> от 23.04.2018 года:</w:t>
      </w:r>
    </w:p>
    <w:p w:rsidR="008B2888" w:rsidRPr="00141EFA" w:rsidRDefault="00D766BB" w:rsidP="00D766BB">
      <w:pPr>
        <w:pStyle w:val="wP10"/>
        <w:ind w:firstLine="708"/>
        <w:jc w:val="both"/>
        <w:rPr>
          <w:rFonts w:ascii="Times New Roman" w:hAnsi="Times New Roman"/>
          <w:sz w:val="26"/>
          <w:szCs w:val="26"/>
        </w:rPr>
      </w:pPr>
      <w:r w:rsidRPr="00141EFA">
        <w:rPr>
          <w:rFonts w:ascii="Times New Roman" w:hAnsi="Times New Roman"/>
          <w:sz w:val="26"/>
          <w:szCs w:val="26"/>
        </w:rPr>
        <w:t>1.1.</w:t>
      </w:r>
      <w:r w:rsidR="008B2888" w:rsidRPr="00141EFA">
        <w:rPr>
          <w:rFonts w:ascii="Times New Roman" w:hAnsi="Times New Roman"/>
          <w:sz w:val="26"/>
          <w:szCs w:val="26"/>
        </w:rPr>
        <w:t xml:space="preserve">Пункт 5  раздела  </w:t>
      </w:r>
      <w:r w:rsidR="008B2888" w:rsidRPr="00141EFA">
        <w:rPr>
          <w:rFonts w:ascii="Times New Roman" w:hAnsi="Times New Roman"/>
          <w:sz w:val="26"/>
          <w:szCs w:val="26"/>
          <w:lang w:val="en-US"/>
        </w:rPr>
        <w:t>IV</w:t>
      </w:r>
      <w:r w:rsidR="008B2888" w:rsidRPr="00141EFA">
        <w:rPr>
          <w:rFonts w:ascii="Times New Roman" w:hAnsi="Times New Roman"/>
          <w:sz w:val="26"/>
          <w:szCs w:val="26"/>
        </w:rPr>
        <w:t xml:space="preserve">  Порядка читать в новой редакции:</w:t>
      </w:r>
    </w:p>
    <w:p w:rsidR="008B2888" w:rsidRPr="00141EFA" w:rsidRDefault="00D766BB" w:rsidP="008B2888">
      <w:pPr>
        <w:pStyle w:val="wP78"/>
        <w:rPr>
          <w:rStyle w:val="wT44"/>
          <w:sz w:val="26"/>
          <w:szCs w:val="26"/>
        </w:rPr>
      </w:pPr>
      <w:r w:rsidRPr="00141EFA">
        <w:rPr>
          <w:sz w:val="26"/>
          <w:szCs w:val="26"/>
        </w:rPr>
        <w:tab/>
      </w:r>
      <w:r w:rsidR="008B2888" w:rsidRPr="00141EFA">
        <w:rPr>
          <w:sz w:val="26"/>
          <w:szCs w:val="26"/>
        </w:rPr>
        <w:t xml:space="preserve">«5. </w:t>
      </w:r>
      <w:r w:rsidR="008B2888" w:rsidRPr="00141EFA">
        <w:rPr>
          <w:rStyle w:val="wT44"/>
          <w:sz w:val="26"/>
          <w:szCs w:val="26"/>
        </w:rPr>
        <w:t xml:space="preserve"> </w:t>
      </w:r>
      <w:proofErr w:type="gramStart"/>
      <w:r w:rsidR="008B2888" w:rsidRPr="00141EFA">
        <w:rPr>
          <w:rStyle w:val="wT44"/>
          <w:sz w:val="26"/>
          <w:szCs w:val="26"/>
        </w:rPr>
        <w:t xml:space="preserve">Кандидатом на должность главы  </w:t>
      </w:r>
      <w:proofErr w:type="spellStart"/>
      <w:r w:rsidRPr="00141EFA">
        <w:rPr>
          <w:rStyle w:val="wT44"/>
          <w:sz w:val="26"/>
          <w:szCs w:val="26"/>
        </w:rPr>
        <w:t>Панинского</w:t>
      </w:r>
      <w:proofErr w:type="spellEnd"/>
      <w:r w:rsidR="008B2888" w:rsidRPr="00141EFA">
        <w:rPr>
          <w:rStyle w:val="wT44"/>
          <w:sz w:val="26"/>
          <w:szCs w:val="26"/>
        </w:rPr>
        <w:t xml:space="preserve"> сельского поселения </w:t>
      </w:r>
      <w:proofErr w:type="spellStart"/>
      <w:r w:rsidR="008B2888" w:rsidRPr="00141EFA">
        <w:rPr>
          <w:rStyle w:val="wT44"/>
          <w:sz w:val="26"/>
          <w:szCs w:val="26"/>
        </w:rPr>
        <w:t>Фурмановского</w:t>
      </w:r>
      <w:proofErr w:type="spellEnd"/>
      <w:r w:rsidR="008B2888" w:rsidRPr="00141EFA">
        <w:rPr>
          <w:rStyle w:val="wT44"/>
          <w:sz w:val="26"/>
          <w:szCs w:val="26"/>
        </w:rPr>
        <w:t xml:space="preserve"> муниципального района Ивановской области может быть зарегистрирован гражданин, который на день проведения конкурса не имеет в соответствии с Федеральным законом </w:t>
      </w:r>
      <w:hyperlink r:id="rId8" w:history="1"/>
      <w:r w:rsidR="008B2888" w:rsidRPr="00141EFA">
        <w:rPr>
          <w:rStyle w:val="wT44"/>
          <w:sz w:val="26"/>
          <w:szCs w:val="26"/>
        </w:rPr>
        <w:t>от 12.06.2002 №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самоуправления.».</w:t>
      </w:r>
      <w:proofErr w:type="gramEnd"/>
    </w:p>
    <w:p w:rsidR="008B2888" w:rsidRPr="00141EFA" w:rsidRDefault="00141EFA" w:rsidP="00141EFA">
      <w:pPr>
        <w:pStyle w:val="wP78"/>
        <w:ind w:left="720"/>
        <w:rPr>
          <w:sz w:val="26"/>
          <w:szCs w:val="26"/>
        </w:rPr>
      </w:pPr>
      <w:r w:rsidRPr="00141EFA">
        <w:rPr>
          <w:rStyle w:val="wT44"/>
          <w:sz w:val="26"/>
          <w:szCs w:val="26"/>
        </w:rPr>
        <w:t>1.2.</w:t>
      </w:r>
      <w:r w:rsidR="008D62C1" w:rsidRPr="00141EFA">
        <w:rPr>
          <w:rStyle w:val="wT44"/>
          <w:sz w:val="26"/>
          <w:szCs w:val="26"/>
        </w:rPr>
        <w:t xml:space="preserve">Пункты 6,7,8  </w:t>
      </w:r>
      <w:r w:rsidR="008D62C1" w:rsidRPr="00141EFA">
        <w:rPr>
          <w:sz w:val="26"/>
          <w:szCs w:val="26"/>
        </w:rPr>
        <w:t xml:space="preserve">раздела  </w:t>
      </w:r>
      <w:r w:rsidR="008D62C1" w:rsidRPr="00141EFA">
        <w:rPr>
          <w:sz w:val="26"/>
          <w:szCs w:val="26"/>
          <w:lang w:val="en-US"/>
        </w:rPr>
        <w:t>IV</w:t>
      </w:r>
      <w:r w:rsidR="008D62C1" w:rsidRPr="00141EFA">
        <w:rPr>
          <w:sz w:val="26"/>
          <w:szCs w:val="26"/>
        </w:rPr>
        <w:t xml:space="preserve">  Порядка </w:t>
      </w:r>
      <w:r w:rsidR="00F8022A" w:rsidRPr="00141EFA">
        <w:rPr>
          <w:sz w:val="26"/>
          <w:szCs w:val="26"/>
        </w:rPr>
        <w:t xml:space="preserve"> </w:t>
      </w:r>
      <w:r w:rsidR="008D62C1" w:rsidRPr="00141EFA">
        <w:rPr>
          <w:sz w:val="26"/>
          <w:szCs w:val="26"/>
        </w:rPr>
        <w:t>исключить.</w:t>
      </w:r>
    </w:p>
    <w:p w:rsidR="00EE3FF0" w:rsidRPr="00141EFA" w:rsidRDefault="00141EFA" w:rsidP="00141EFA">
      <w:pPr>
        <w:pStyle w:val="wP78"/>
        <w:ind w:left="720"/>
        <w:rPr>
          <w:sz w:val="26"/>
          <w:szCs w:val="26"/>
        </w:rPr>
      </w:pPr>
      <w:r w:rsidRPr="00141EFA">
        <w:rPr>
          <w:sz w:val="26"/>
          <w:szCs w:val="26"/>
        </w:rPr>
        <w:t>1.3.</w:t>
      </w:r>
      <w:r w:rsidR="00B26CA4" w:rsidRPr="00141EFA">
        <w:rPr>
          <w:sz w:val="26"/>
          <w:szCs w:val="26"/>
        </w:rPr>
        <w:t>Подпункты 4 и 5</w:t>
      </w:r>
      <w:r w:rsidR="009F5A7D" w:rsidRPr="00141EFA">
        <w:rPr>
          <w:sz w:val="26"/>
          <w:szCs w:val="26"/>
        </w:rPr>
        <w:t xml:space="preserve"> пункта 30 раздела </w:t>
      </w:r>
      <w:r w:rsidR="009F5A7D" w:rsidRPr="00141EFA">
        <w:rPr>
          <w:sz w:val="26"/>
          <w:szCs w:val="26"/>
          <w:lang w:val="en-US"/>
        </w:rPr>
        <w:t>VII</w:t>
      </w:r>
      <w:r w:rsidR="009F5A7D" w:rsidRPr="00141EFA">
        <w:rPr>
          <w:sz w:val="26"/>
          <w:szCs w:val="26"/>
        </w:rPr>
        <w:t xml:space="preserve">  Порядка  исключить.</w:t>
      </w:r>
    </w:p>
    <w:p w:rsidR="008D62C1" w:rsidRPr="00141EFA" w:rsidRDefault="00141EFA" w:rsidP="00141EFA">
      <w:pPr>
        <w:pStyle w:val="wP78"/>
        <w:ind w:left="720"/>
        <w:rPr>
          <w:sz w:val="26"/>
          <w:szCs w:val="26"/>
        </w:rPr>
      </w:pPr>
      <w:r w:rsidRPr="00141EFA">
        <w:rPr>
          <w:sz w:val="26"/>
          <w:szCs w:val="26"/>
        </w:rPr>
        <w:t>2.</w:t>
      </w:r>
      <w:r w:rsidR="008D62C1" w:rsidRPr="00141EFA">
        <w:rPr>
          <w:sz w:val="26"/>
          <w:szCs w:val="26"/>
        </w:rPr>
        <w:t>Обнародовать настоящее решение в установленном порядке.</w:t>
      </w:r>
    </w:p>
    <w:p w:rsidR="008D62C1" w:rsidRPr="00141EFA" w:rsidRDefault="008D62C1" w:rsidP="008D62C1">
      <w:pPr>
        <w:pStyle w:val="wP78"/>
        <w:rPr>
          <w:sz w:val="26"/>
          <w:szCs w:val="26"/>
        </w:rPr>
      </w:pPr>
    </w:p>
    <w:p w:rsidR="008D62C1" w:rsidRPr="00141EFA" w:rsidRDefault="00141EFA" w:rsidP="008D62C1">
      <w:pPr>
        <w:pStyle w:val="wP78"/>
        <w:rPr>
          <w:sz w:val="26"/>
          <w:szCs w:val="26"/>
        </w:rPr>
      </w:pPr>
      <w:r w:rsidRPr="00141EFA">
        <w:rPr>
          <w:sz w:val="26"/>
          <w:szCs w:val="26"/>
        </w:rPr>
        <w:t>Г</w:t>
      </w:r>
      <w:r w:rsidR="008D62C1" w:rsidRPr="00141EFA">
        <w:rPr>
          <w:sz w:val="26"/>
          <w:szCs w:val="26"/>
        </w:rPr>
        <w:t>лав</w:t>
      </w:r>
      <w:r w:rsidRPr="00141EFA">
        <w:rPr>
          <w:sz w:val="26"/>
          <w:szCs w:val="26"/>
        </w:rPr>
        <w:t>а</w:t>
      </w:r>
      <w:r w:rsidR="008D62C1" w:rsidRPr="00141EFA">
        <w:rPr>
          <w:sz w:val="26"/>
          <w:szCs w:val="26"/>
        </w:rPr>
        <w:t xml:space="preserve"> </w:t>
      </w:r>
      <w:proofErr w:type="spellStart"/>
      <w:r w:rsidR="00D766BB" w:rsidRPr="00141EFA">
        <w:rPr>
          <w:sz w:val="26"/>
          <w:szCs w:val="26"/>
        </w:rPr>
        <w:t>Панинского</w:t>
      </w:r>
      <w:proofErr w:type="spellEnd"/>
    </w:p>
    <w:p w:rsidR="00141EFA" w:rsidRDefault="008D62C1" w:rsidP="008D62C1">
      <w:pPr>
        <w:pStyle w:val="wP78"/>
        <w:rPr>
          <w:sz w:val="26"/>
          <w:szCs w:val="26"/>
        </w:rPr>
      </w:pPr>
      <w:r w:rsidRPr="00141EFA">
        <w:rPr>
          <w:sz w:val="26"/>
          <w:szCs w:val="26"/>
        </w:rPr>
        <w:t xml:space="preserve">сельского поселения                                     </w:t>
      </w:r>
      <w:r w:rsidR="00141EFA" w:rsidRPr="00141EFA">
        <w:rPr>
          <w:sz w:val="26"/>
          <w:szCs w:val="26"/>
        </w:rPr>
        <w:t xml:space="preserve">                         </w:t>
      </w:r>
      <w:r w:rsidR="00141EFA">
        <w:rPr>
          <w:sz w:val="26"/>
          <w:szCs w:val="26"/>
        </w:rPr>
        <w:t xml:space="preserve">  </w:t>
      </w:r>
      <w:r w:rsidR="00141EFA" w:rsidRPr="00141EFA">
        <w:rPr>
          <w:sz w:val="26"/>
          <w:szCs w:val="26"/>
        </w:rPr>
        <w:t xml:space="preserve">   </w:t>
      </w:r>
      <w:proofErr w:type="spellStart"/>
      <w:r w:rsidR="00141EFA" w:rsidRPr="00141EFA">
        <w:rPr>
          <w:sz w:val="26"/>
          <w:szCs w:val="26"/>
        </w:rPr>
        <w:t>А.Н.Груздев</w:t>
      </w:r>
      <w:proofErr w:type="spellEnd"/>
    </w:p>
    <w:p w:rsidR="00141EFA" w:rsidRPr="00141EFA" w:rsidRDefault="00141EFA" w:rsidP="008D62C1">
      <w:pPr>
        <w:pStyle w:val="wP78"/>
        <w:rPr>
          <w:sz w:val="26"/>
          <w:szCs w:val="26"/>
        </w:rPr>
      </w:pPr>
    </w:p>
    <w:p w:rsidR="008D62C1" w:rsidRPr="00141EFA" w:rsidRDefault="008D62C1" w:rsidP="008D62C1">
      <w:pPr>
        <w:pStyle w:val="wP78"/>
        <w:rPr>
          <w:sz w:val="26"/>
          <w:szCs w:val="26"/>
        </w:rPr>
      </w:pPr>
      <w:r w:rsidRPr="00141EFA">
        <w:rPr>
          <w:sz w:val="26"/>
          <w:szCs w:val="26"/>
        </w:rPr>
        <w:t xml:space="preserve">Председатель Совета </w:t>
      </w:r>
      <w:proofErr w:type="spellStart"/>
      <w:r w:rsidR="00D766BB" w:rsidRPr="00141EFA">
        <w:rPr>
          <w:sz w:val="26"/>
          <w:szCs w:val="26"/>
        </w:rPr>
        <w:t>Панинского</w:t>
      </w:r>
      <w:proofErr w:type="spellEnd"/>
    </w:p>
    <w:p w:rsidR="008D62C1" w:rsidRPr="00141EFA" w:rsidRDefault="008D62C1" w:rsidP="008D62C1">
      <w:pPr>
        <w:pStyle w:val="wP78"/>
        <w:rPr>
          <w:sz w:val="26"/>
          <w:szCs w:val="26"/>
        </w:rPr>
      </w:pPr>
      <w:r w:rsidRPr="00141EFA">
        <w:rPr>
          <w:sz w:val="26"/>
          <w:szCs w:val="26"/>
        </w:rPr>
        <w:t xml:space="preserve">сельского поселения                                                                    </w:t>
      </w:r>
      <w:proofErr w:type="spellStart"/>
      <w:r w:rsidR="00141EFA" w:rsidRPr="00141EFA">
        <w:rPr>
          <w:sz w:val="26"/>
          <w:szCs w:val="26"/>
        </w:rPr>
        <w:t>М.В.Андреянов</w:t>
      </w:r>
      <w:proofErr w:type="spellEnd"/>
    </w:p>
    <w:p w:rsidR="00141EFA" w:rsidRPr="00141EFA" w:rsidRDefault="00141EFA">
      <w:pPr>
        <w:pStyle w:val="wP78"/>
        <w:rPr>
          <w:sz w:val="26"/>
          <w:szCs w:val="26"/>
        </w:rPr>
      </w:pPr>
    </w:p>
    <w:sectPr w:rsidR="00141EFA" w:rsidRPr="00141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7454"/>
    <w:multiLevelType w:val="multilevel"/>
    <w:tmpl w:val="727A49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F6941A6"/>
    <w:multiLevelType w:val="hybridMultilevel"/>
    <w:tmpl w:val="72E4F6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DC825C4"/>
    <w:multiLevelType w:val="hybridMultilevel"/>
    <w:tmpl w:val="334E9A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88"/>
    <w:rsid w:val="00091425"/>
    <w:rsid w:val="00141EFA"/>
    <w:rsid w:val="0027169F"/>
    <w:rsid w:val="005B5547"/>
    <w:rsid w:val="008B2888"/>
    <w:rsid w:val="008D62C1"/>
    <w:rsid w:val="009F5A7D"/>
    <w:rsid w:val="00AF3FFF"/>
    <w:rsid w:val="00B26CA4"/>
    <w:rsid w:val="00D766BB"/>
    <w:rsid w:val="00E00D27"/>
    <w:rsid w:val="00EE3FF0"/>
    <w:rsid w:val="00F8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888"/>
    <w:pPr>
      <w:suppressAutoHyphens/>
      <w:spacing w:after="0" w:line="100" w:lineRule="atLeast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2888"/>
    <w:pPr>
      <w:suppressAutoHyphens/>
      <w:spacing w:after="0" w:line="100" w:lineRule="atLeast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customStyle="1" w:styleId="wP8">
    <w:name w:val="wP8"/>
    <w:basedOn w:val="a"/>
    <w:rsid w:val="008B2888"/>
    <w:pPr>
      <w:widowControl w:val="0"/>
      <w:autoSpaceDE w:val="0"/>
      <w:spacing w:line="240" w:lineRule="auto"/>
      <w:jc w:val="center"/>
    </w:pPr>
    <w:rPr>
      <w:rFonts w:ascii="Times New Roman" w:eastAsia="Calibri" w:hAnsi="Times New Roman"/>
      <w:sz w:val="27"/>
      <w:lang w:eastAsia="zh-CN" w:bidi="hi-IN"/>
    </w:rPr>
  </w:style>
  <w:style w:type="paragraph" w:customStyle="1" w:styleId="wP10">
    <w:name w:val="wP10"/>
    <w:basedOn w:val="a"/>
    <w:rsid w:val="008B2888"/>
    <w:pPr>
      <w:widowControl w:val="0"/>
      <w:autoSpaceDE w:val="0"/>
      <w:spacing w:line="240" w:lineRule="auto"/>
      <w:jc w:val="center"/>
    </w:pPr>
    <w:rPr>
      <w:rFonts w:ascii="Calibri" w:eastAsia="Calibri" w:hAnsi="Calibri"/>
      <w:sz w:val="27"/>
      <w:lang w:eastAsia="zh-CN" w:bidi="hi-IN"/>
    </w:rPr>
  </w:style>
  <w:style w:type="paragraph" w:customStyle="1" w:styleId="wP58">
    <w:name w:val="wP58"/>
    <w:basedOn w:val="a"/>
    <w:rsid w:val="008B2888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sz w:val="28"/>
      <w:lang w:eastAsia="zh-CN" w:bidi="hi-IN"/>
    </w:rPr>
  </w:style>
  <w:style w:type="character" w:customStyle="1" w:styleId="wT12">
    <w:name w:val="wT12"/>
    <w:rsid w:val="008B2888"/>
    <w:rPr>
      <w:b/>
      <w:bCs w:val="0"/>
    </w:rPr>
  </w:style>
  <w:style w:type="character" w:customStyle="1" w:styleId="wT13">
    <w:name w:val="wT13"/>
    <w:rsid w:val="008B2888"/>
    <w:rPr>
      <w:b/>
      <w:bCs w:val="0"/>
    </w:rPr>
  </w:style>
  <w:style w:type="character" w:customStyle="1" w:styleId="wT40">
    <w:name w:val="wT40"/>
    <w:rsid w:val="008B2888"/>
    <w:rPr>
      <w:b w:val="0"/>
      <w:bCs w:val="0"/>
    </w:rPr>
  </w:style>
  <w:style w:type="character" w:customStyle="1" w:styleId="wT41">
    <w:name w:val="wT41"/>
    <w:rsid w:val="008B2888"/>
    <w:rPr>
      <w:b w:val="0"/>
      <w:bCs w:val="0"/>
    </w:rPr>
  </w:style>
  <w:style w:type="character" w:customStyle="1" w:styleId="wT42">
    <w:name w:val="wT42"/>
    <w:rsid w:val="008B2888"/>
    <w:rPr>
      <w:b w:val="0"/>
      <w:bCs w:val="0"/>
    </w:rPr>
  </w:style>
  <w:style w:type="character" w:customStyle="1" w:styleId="wT43">
    <w:name w:val="wT43"/>
    <w:rsid w:val="008B2888"/>
    <w:rPr>
      <w:b w:val="0"/>
      <w:bCs w:val="0"/>
    </w:rPr>
  </w:style>
  <w:style w:type="paragraph" w:styleId="a3">
    <w:name w:val="List Paragraph"/>
    <w:basedOn w:val="a"/>
    <w:uiPriority w:val="34"/>
    <w:qFormat/>
    <w:rsid w:val="008B2888"/>
    <w:pPr>
      <w:ind w:left="720"/>
      <w:contextualSpacing/>
    </w:pPr>
  </w:style>
  <w:style w:type="character" w:customStyle="1" w:styleId="wT24">
    <w:name w:val="wT24"/>
    <w:rsid w:val="008B2888"/>
    <w:rPr>
      <w:b w:val="0"/>
      <w:bCs w:val="0"/>
    </w:rPr>
  </w:style>
  <w:style w:type="character" w:customStyle="1" w:styleId="wT44">
    <w:name w:val="wT44"/>
    <w:rsid w:val="008B2888"/>
    <w:rPr>
      <w:b w:val="0"/>
      <w:bCs w:val="0"/>
    </w:rPr>
  </w:style>
  <w:style w:type="paragraph" w:customStyle="1" w:styleId="wP78">
    <w:name w:val="wP78"/>
    <w:basedOn w:val="a"/>
    <w:rsid w:val="008B2888"/>
    <w:pPr>
      <w:widowControl w:val="0"/>
      <w:tabs>
        <w:tab w:val="left" w:pos="0"/>
      </w:tabs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888"/>
    <w:pPr>
      <w:suppressAutoHyphens/>
      <w:spacing w:after="0" w:line="100" w:lineRule="atLeast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2888"/>
    <w:pPr>
      <w:suppressAutoHyphens/>
      <w:spacing w:after="0" w:line="100" w:lineRule="atLeast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customStyle="1" w:styleId="wP8">
    <w:name w:val="wP8"/>
    <w:basedOn w:val="a"/>
    <w:rsid w:val="008B2888"/>
    <w:pPr>
      <w:widowControl w:val="0"/>
      <w:autoSpaceDE w:val="0"/>
      <w:spacing w:line="240" w:lineRule="auto"/>
      <w:jc w:val="center"/>
    </w:pPr>
    <w:rPr>
      <w:rFonts w:ascii="Times New Roman" w:eastAsia="Calibri" w:hAnsi="Times New Roman"/>
      <w:sz w:val="27"/>
      <w:lang w:eastAsia="zh-CN" w:bidi="hi-IN"/>
    </w:rPr>
  </w:style>
  <w:style w:type="paragraph" w:customStyle="1" w:styleId="wP10">
    <w:name w:val="wP10"/>
    <w:basedOn w:val="a"/>
    <w:rsid w:val="008B2888"/>
    <w:pPr>
      <w:widowControl w:val="0"/>
      <w:autoSpaceDE w:val="0"/>
      <w:spacing w:line="240" w:lineRule="auto"/>
      <w:jc w:val="center"/>
    </w:pPr>
    <w:rPr>
      <w:rFonts w:ascii="Calibri" w:eastAsia="Calibri" w:hAnsi="Calibri"/>
      <w:sz w:val="27"/>
      <w:lang w:eastAsia="zh-CN" w:bidi="hi-IN"/>
    </w:rPr>
  </w:style>
  <w:style w:type="paragraph" w:customStyle="1" w:styleId="wP58">
    <w:name w:val="wP58"/>
    <w:basedOn w:val="a"/>
    <w:rsid w:val="008B2888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sz w:val="28"/>
      <w:lang w:eastAsia="zh-CN" w:bidi="hi-IN"/>
    </w:rPr>
  </w:style>
  <w:style w:type="character" w:customStyle="1" w:styleId="wT12">
    <w:name w:val="wT12"/>
    <w:rsid w:val="008B2888"/>
    <w:rPr>
      <w:b/>
      <w:bCs w:val="0"/>
    </w:rPr>
  </w:style>
  <w:style w:type="character" w:customStyle="1" w:styleId="wT13">
    <w:name w:val="wT13"/>
    <w:rsid w:val="008B2888"/>
    <w:rPr>
      <w:b/>
      <w:bCs w:val="0"/>
    </w:rPr>
  </w:style>
  <w:style w:type="character" w:customStyle="1" w:styleId="wT40">
    <w:name w:val="wT40"/>
    <w:rsid w:val="008B2888"/>
    <w:rPr>
      <w:b w:val="0"/>
      <w:bCs w:val="0"/>
    </w:rPr>
  </w:style>
  <w:style w:type="character" w:customStyle="1" w:styleId="wT41">
    <w:name w:val="wT41"/>
    <w:rsid w:val="008B2888"/>
    <w:rPr>
      <w:b w:val="0"/>
      <w:bCs w:val="0"/>
    </w:rPr>
  </w:style>
  <w:style w:type="character" w:customStyle="1" w:styleId="wT42">
    <w:name w:val="wT42"/>
    <w:rsid w:val="008B2888"/>
    <w:rPr>
      <w:b w:val="0"/>
      <w:bCs w:val="0"/>
    </w:rPr>
  </w:style>
  <w:style w:type="character" w:customStyle="1" w:styleId="wT43">
    <w:name w:val="wT43"/>
    <w:rsid w:val="008B2888"/>
    <w:rPr>
      <w:b w:val="0"/>
      <w:bCs w:val="0"/>
    </w:rPr>
  </w:style>
  <w:style w:type="paragraph" w:styleId="a3">
    <w:name w:val="List Paragraph"/>
    <w:basedOn w:val="a"/>
    <w:uiPriority w:val="34"/>
    <w:qFormat/>
    <w:rsid w:val="008B2888"/>
    <w:pPr>
      <w:ind w:left="720"/>
      <w:contextualSpacing/>
    </w:pPr>
  </w:style>
  <w:style w:type="character" w:customStyle="1" w:styleId="wT24">
    <w:name w:val="wT24"/>
    <w:rsid w:val="008B2888"/>
    <w:rPr>
      <w:b w:val="0"/>
      <w:bCs w:val="0"/>
    </w:rPr>
  </w:style>
  <w:style w:type="character" w:customStyle="1" w:styleId="wT44">
    <w:name w:val="wT44"/>
    <w:rsid w:val="008B2888"/>
    <w:rPr>
      <w:b w:val="0"/>
      <w:bCs w:val="0"/>
    </w:rPr>
  </w:style>
  <w:style w:type="paragraph" w:customStyle="1" w:styleId="wP78">
    <w:name w:val="wP78"/>
    <w:basedOn w:val="a"/>
    <w:rsid w:val="008B2888"/>
    <w:pPr>
      <w:widowControl w:val="0"/>
      <w:tabs>
        <w:tab w:val="left" w:pos="0"/>
      </w:tabs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4566.0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FAAF140CB4868654F2D31229FC2FC6107F9B20DA23B86E79C767D34664A85A938EE508E6DBCC1038C502151kF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FAAF140CB4868654F2D31229FC2FC6107F9B20DA23B86E79C767D34664A85A938EE508E6DBCC1038C502151kF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2018-08-10T10:24:00Z</cp:lastPrinted>
  <dcterms:created xsi:type="dcterms:W3CDTF">2018-08-08T07:56:00Z</dcterms:created>
  <dcterms:modified xsi:type="dcterms:W3CDTF">2018-08-10T10:31:00Z</dcterms:modified>
</cp:coreProperties>
</file>