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C5A" w:rsidRDefault="004C5C5A" w:rsidP="004C5C5A">
      <w:pPr>
        <w:jc w:val="center"/>
        <w:rPr>
          <w:rFonts w:cs="Tahoma"/>
          <w:b/>
          <w:bCs/>
          <w:lang/>
        </w:rPr>
      </w:pPr>
      <w:r>
        <w:rPr>
          <w:rFonts w:cs="Tahoma"/>
          <w:b/>
          <w:bCs/>
          <w:lang/>
        </w:rPr>
        <w:t xml:space="preserve">СОВЕТ  </w:t>
      </w:r>
    </w:p>
    <w:p w:rsidR="004C5C5A" w:rsidRDefault="004C5C5A" w:rsidP="004C5C5A">
      <w:pPr>
        <w:jc w:val="center"/>
        <w:rPr>
          <w:rFonts w:cs="Tahoma"/>
          <w:b/>
          <w:bCs/>
          <w:lang/>
        </w:rPr>
      </w:pPr>
      <w:r>
        <w:rPr>
          <w:rFonts w:cs="Tahoma"/>
          <w:b/>
          <w:bCs/>
          <w:lang/>
        </w:rPr>
        <w:t>ПАНИНСКОГО  СЕЛЬСКОГО  ПОСЕЛЕНИЯ</w:t>
      </w:r>
    </w:p>
    <w:p w:rsidR="004C5C5A" w:rsidRDefault="004C5C5A" w:rsidP="004C5C5A">
      <w:pPr>
        <w:jc w:val="center"/>
        <w:rPr>
          <w:rFonts w:cs="Tahoma"/>
          <w:b/>
          <w:lang/>
        </w:rPr>
      </w:pPr>
      <w:r>
        <w:rPr>
          <w:rFonts w:cs="Tahoma"/>
          <w:b/>
          <w:lang/>
        </w:rPr>
        <w:t>Второго созыва</w:t>
      </w:r>
    </w:p>
    <w:p w:rsidR="004C5C5A" w:rsidRDefault="004C5C5A" w:rsidP="004C5C5A">
      <w:pPr>
        <w:jc w:val="center"/>
        <w:rPr>
          <w:rFonts w:cs="Tahoma"/>
          <w:lang/>
        </w:rPr>
      </w:pPr>
    </w:p>
    <w:p w:rsidR="004C5C5A" w:rsidRDefault="004C5C5A" w:rsidP="004C5C5A">
      <w:pPr>
        <w:jc w:val="center"/>
        <w:rPr>
          <w:rFonts w:cs="Tahoma"/>
          <w:b/>
          <w:lang/>
        </w:rPr>
      </w:pPr>
      <w:r>
        <w:rPr>
          <w:rFonts w:cs="Tahoma"/>
          <w:b/>
          <w:lang/>
        </w:rPr>
        <w:t>ФУРМАНОВСКОГО МУНИЦИПАЛЬНОГО РАЙОНА</w:t>
      </w:r>
    </w:p>
    <w:p w:rsidR="004C5C5A" w:rsidRDefault="004C5C5A" w:rsidP="004C5C5A">
      <w:pPr>
        <w:jc w:val="center"/>
        <w:rPr>
          <w:rFonts w:cs="Tahoma"/>
          <w:b/>
          <w:lang/>
        </w:rPr>
      </w:pPr>
      <w:r>
        <w:rPr>
          <w:rFonts w:cs="Tahoma"/>
          <w:b/>
          <w:lang/>
        </w:rPr>
        <w:t>ИВАНОВСКОЙ ОБЛАСТИ</w:t>
      </w:r>
    </w:p>
    <w:p w:rsidR="004C5C5A" w:rsidRDefault="004C5C5A" w:rsidP="004C5C5A">
      <w:pPr>
        <w:jc w:val="center"/>
        <w:rPr>
          <w:rFonts w:cs="Tahoma"/>
          <w:lang/>
        </w:rPr>
      </w:pPr>
    </w:p>
    <w:p w:rsidR="004C5C5A" w:rsidRDefault="004C5C5A" w:rsidP="004C5C5A">
      <w:pPr>
        <w:jc w:val="center"/>
        <w:rPr>
          <w:rFonts w:cs="Tahoma"/>
          <w:b/>
          <w:lang/>
        </w:rPr>
      </w:pPr>
      <w:proofErr w:type="gramStart"/>
      <w:r>
        <w:rPr>
          <w:rFonts w:cs="Tahoma"/>
          <w:b/>
          <w:lang/>
        </w:rPr>
        <w:t>Р</w:t>
      </w:r>
      <w:proofErr w:type="gramEnd"/>
      <w:r>
        <w:rPr>
          <w:rFonts w:cs="Tahoma"/>
          <w:b/>
          <w:lang/>
        </w:rPr>
        <w:t xml:space="preserve"> Е Ш Е Н И Е</w:t>
      </w:r>
    </w:p>
    <w:p w:rsidR="004C5C5A" w:rsidRDefault="004C5C5A" w:rsidP="004C5C5A">
      <w:pPr>
        <w:rPr>
          <w:rFonts w:cs="Tahoma"/>
          <w:lang/>
        </w:rPr>
      </w:pPr>
    </w:p>
    <w:p w:rsidR="004C5C5A" w:rsidRDefault="004C5C5A" w:rsidP="004C5C5A">
      <w:pPr>
        <w:jc w:val="center"/>
        <w:rPr>
          <w:rFonts w:cs="Tahoma"/>
          <w:b/>
          <w:bCs/>
          <w:u w:val="single"/>
          <w:lang/>
        </w:rPr>
      </w:pPr>
      <w:r>
        <w:rPr>
          <w:rFonts w:cs="Tahoma"/>
          <w:b/>
          <w:bCs/>
          <w:u w:val="single"/>
          <w:lang/>
        </w:rPr>
        <w:t xml:space="preserve">от   23    июля    2010 г.     </w:t>
      </w:r>
      <w:proofErr w:type="spellStart"/>
      <w:r>
        <w:rPr>
          <w:rFonts w:cs="Tahoma"/>
          <w:b/>
          <w:bCs/>
          <w:u w:val="single"/>
          <w:lang/>
        </w:rPr>
        <w:t>д</w:t>
      </w:r>
      <w:proofErr w:type="gramStart"/>
      <w:r>
        <w:rPr>
          <w:rFonts w:cs="Tahoma"/>
          <w:b/>
          <w:bCs/>
          <w:u w:val="single"/>
          <w:lang/>
        </w:rPr>
        <w:t>.П</w:t>
      </w:r>
      <w:proofErr w:type="gramEnd"/>
      <w:r>
        <w:rPr>
          <w:rFonts w:cs="Tahoma"/>
          <w:b/>
          <w:bCs/>
          <w:u w:val="single"/>
          <w:lang/>
        </w:rPr>
        <w:t>анино</w:t>
      </w:r>
      <w:proofErr w:type="spellEnd"/>
      <w:r>
        <w:rPr>
          <w:rFonts w:cs="Tahoma"/>
          <w:b/>
          <w:bCs/>
          <w:u w:val="single"/>
          <w:lang/>
        </w:rPr>
        <w:t xml:space="preserve">                                  №   20</w:t>
      </w:r>
    </w:p>
    <w:p w:rsidR="004C5C5A" w:rsidRDefault="004C5C5A" w:rsidP="004C5C5A">
      <w:pPr>
        <w:jc w:val="center"/>
        <w:rPr>
          <w:rFonts w:cs="Tahoma"/>
          <w:b/>
          <w:bCs/>
          <w:color w:val="000080"/>
          <w:lang/>
        </w:rPr>
      </w:pPr>
    </w:p>
    <w:p w:rsidR="004C5C5A" w:rsidRDefault="004C5C5A" w:rsidP="004C5C5A">
      <w:pPr>
        <w:rPr>
          <w:rFonts w:cs="Tahoma"/>
          <w:b/>
          <w:bCs/>
          <w:color w:val="000080"/>
          <w:lang/>
        </w:rPr>
      </w:pPr>
      <w:r>
        <w:rPr>
          <w:rFonts w:cs="Tahoma"/>
          <w:b/>
          <w:bCs/>
          <w:color w:val="000080"/>
          <w:lang/>
        </w:rPr>
        <w:br/>
        <w:t xml:space="preserve">Об утверждении Положения об обеспечении доступа к информации о деятельности органов местного самоуправления </w:t>
      </w:r>
      <w:proofErr w:type="spellStart"/>
      <w:r>
        <w:rPr>
          <w:rFonts w:cs="Tahoma"/>
          <w:b/>
          <w:bCs/>
          <w:color w:val="000080"/>
          <w:lang/>
        </w:rPr>
        <w:t>Панинского</w:t>
      </w:r>
      <w:proofErr w:type="spellEnd"/>
      <w:r>
        <w:rPr>
          <w:rFonts w:cs="Tahoma"/>
          <w:b/>
          <w:bCs/>
          <w:color w:val="000080"/>
          <w:lang/>
        </w:rPr>
        <w:t xml:space="preserve"> сельского поселения </w:t>
      </w:r>
      <w:proofErr w:type="spellStart"/>
      <w:r>
        <w:rPr>
          <w:rFonts w:cs="Tahoma"/>
          <w:b/>
          <w:bCs/>
          <w:color w:val="000080"/>
          <w:lang/>
        </w:rPr>
        <w:t>Фурмановского</w:t>
      </w:r>
      <w:proofErr w:type="spellEnd"/>
      <w:r>
        <w:rPr>
          <w:rFonts w:cs="Tahoma"/>
          <w:b/>
          <w:bCs/>
          <w:color w:val="000080"/>
          <w:lang/>
        </w:rPr>
        <w:t xml:space="preserve"> муниципального района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</w:p>
    <w:p w:rsidR="004C5C5A" w:rsidRDefault="004C5C5A" w:rsidP="004C5C5A">
      <w:pPr>
        <w:ind w:firstLine="720"/>
        <w:jc w:val="both"/>
        <w:rPr>
          <w:rFonts w:cs="Tahoma"/>
          <w:lang/>
        </w:rPr>
      </w:pPr>
      <w:proofErr w:type="gramStart"/>
      <w:r>
        <w:rPr>
          <w:rFonts w:cs="Tahoma"/>
          <w:lang/>
        </w:rPr>
        <w:t xml:space="preserve">В целях обеспечения реализации прав граждан и организаций на доступ к информации о деятельности органов местного самоуправления </w:t>
      </w:r>
      <w:proofErr w:type="spellStart"/>
      <w:r>
        <w:rPr>
          <w:rFonts w:cs="Tahoma"/>
          <w:lang/>
        </w:rPr>
        <w:t>Фурмановского</w:t>
      </w:r>
      <w:proofErr w:type="spellEnd"/>
      <w:r>
        <w:rPr>
          <w:rFonts w:cs="Tahoma"/>
          <w:lang/>
        </w:rPr>
        <w:t xml:space="preserve"> муниципального района, в соответствии с Законом Российской Федерации от 27.12.1991 N 2124-1 "О средствах массовой информации", Федеральным законом от 27.07.2006 N 149-ФЗ "Об информации, информационных технологиях и о защите информации", Федеральным законом от 06.10.2003 N 131-ФЗ "Об общих принципах организации местного самоуправления</w:t>
      </w:r>
      <w:proofErr w:type="gramEnd"/>
      <w:r>
        <w:rPr>
          <w:rFonts w:cs="Tahoma"/>
          <w:lang/>
        </w:rPr>
        <w:t xml:space="preserve"> в Российской Федерации", Федеральным законом от 09.02.2009 N 8-ФЗ "Об обеспечении доступа к информации о деятельности государственных органов и органов местного самоуправления", Уставом </w:t>
      </w:r>
      <w:proofErr w:type="spellStart"/>
      <w:r>
        <w:rPr>
          <w:rFonts w:cs="Tahoma"/>
          <w:lang/>
        </w:rPr>
        <w:t>Панинского</w:t>
      </w:r>
      <w:proofErr w:type="spellEnd"/>
      <w:r>
        <w:rPr>
          <w:rFonts w:cs="Tahoma"/>
          <w:lang/>
        </w:rPr>
        <w:t xml:space="preserve"> сельского поселения </w:t>
      </w:r>
      <w:proofErr w:type="spellStart"/>
      <w:r>
        <w:rPr>
          <w:rFonts w:cs="Tahoma"/>
          <w:lang/>
        </w:rPr>
        <w:t>Фурмановского</w:t>
      </w:r>
      <w:proofErr w:type="spellEnd"/>
      <w:r>
        <w:rPr>
          <w:rFonts w:cs="Tahoma"/>
          <w:lang/>
        </w:rPr>
        <w:t xml:space="preserve"> муниципального района   Совет </w:t>
      </w:r>
      <w:proofErr w:type="spellStart"/>
      <w:r>
        <w:rPr>
          <w:rFonts w:cs="Tahoma"/>
          <w:lang/>
        </w:rPr>
        <w:t>Панинского</w:t>
      </w:r>
      <w:proofErr w:type="spellEnd"/>
      <w:r>
        <w:rPr>
          <w:rFonts w:cs="Tahoma"/>
          <w:lang/>
        </w:rPr>
        <w:t xml:space="preserve"> сельского поселения</w:t>
      </w:r>
    </w:p>
    <w:p w:rsidR="004C5C5A" w:rsidRDefault="004C5C5A" w:rsidP="004C5C5A">
      <w:pPr>
        <w:jc w:val="both"/>
        <w:rPr>
          <w:rFonts w:cs="Tahoma"/>
          <w:lang/>
        </w:rPr>
      </w:pPr>
      <w:proofErr w:type="gramStart"/>
      <w:r>
        <w:rPr>
          <w:rFonts w:cs="Tahoma"/>
          <w:lang/>
        </w:rPr>
        <w:t>р</w:t>
      </w:r>
      <w:proofErr w:type="gramEnd"/>
      <w:r>
        <w:rPr>
          <w:rFonts w:cs="Tahoma"/>
          <w:lang/>
        </w:rPr>
        <w:t xml:space="preserve"> е ш и л: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bookmarkStart w:id="0" w:name="sub_11"/>
      <w:r>
        <w:rPr>
          <w:rFonts w:cs="Tahoma"/>
          <w:lang/>
        </w:rPr>
        <w:t xml:space="preserve">1. Утвердить Положение об обеспечении доступа к информации о деятельности органов местного самоуправления </w:t>
      </w:r>
      <w:proofErr w:type="spellStart"/>
      <w:r>
        <w:rPr>
          <w:rFonts w:cs="Tahoma"/>
          <w:lang/>
        </w:rPr>
        <w:t>Панинского</w:t>
      </w:r>
      <w:proofErr w:type="spellEnd"/>
      <w:r>
        <w:rPr>
          <w:rFonts w:cs="Tahoma"/>
          <w:lang/>
        </w:rPr>
        <w:t xml:space="preserve"> сельского поселения </w:t>
      </w:r>
      <w:proofErr w:type="spellStart"/>
      <w:r>
        <w:rPr>
          <w:rFonts w:cs="Tahoma"/>
          <w:lang/>
        </w:rPr>
        <w:t>Фурмановского</w:t>
      </w:r>
      <w:proofErr w:type="spellEnd"/>
      <w:r>
        <w:rPr>
          <w:rFonts w:cs="Tahoma"/>
          <w:lang/>
        </w:rPr>
        <w:t xml:space="preserve"> муниципального района (прилагается).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bookmarkStart w:id="1" w:name="sub_21"/>
      <w:bookmarkEnd w:id="0"/>
      <w:r>
        <w:rPr>
          <w:rFonts w:cs="Tahoma"/>
          <w:lang/>
        </w:rPr>
        <w:t xml:space="preserve">2. Администрации </w:t>
      </w:r>
      <w:proofErr w:type="spellStart"/>
      <w:r>
        <w:rPr>
          <w:rFonts w:cs="Tahoma"/>
          <w:lang/>
        </w:rPr>
        <w:t>Панинского</w:t>
      </w:r>
      <w:proofErr w:type="spellEnd"/>
      <w:r>
        <w:rPr>
          <w:rFonts w:cs="Tahoma"/>
          <w:lang/>
        </w:rPr>
        <w:t xml:space="preserve"> сельского поселения  определить соответствующее должностное лицо администрации </w:t>
      </w:r>
      <w:proofErr w:type="spellStart"/>
      <w:r>
        <w:rPr>
          <w:rFonts w:cs="Tahoma"/>
          <w:lang/>
        </w:rPr>
        <w:t>Панинского</w:t>
      </w:r>
      <w:proofErr w:type="spellEnd"/>
      <w:r>
        <w:rPr>
          <w:rFonts w:cs="Tahoma"/>
          <w:lang/>
        </w:rPr>
        <w:t xml:space="preserve"> сельского поселения, организующее доступ к информации о деятельности органов местного самоуправления поселения.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bookmarkStart w:id="2" w:name="sub_33"/>
      <w:bookmarkEnd w:id="1"/>
      <w:r>
        <w:rPr>
          <w:rFonts w:cs="Tahoma"/>
          <w:lang/>
        </w:rPr>
        <w:t>3. Обнародовать настоящее решение в установленном порядке.</w:t>
      </w:r>
    </w:p>
    <w:bookmarkEnd w:id="2"/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4</w:t>
      </w:r>
      <w:bookmarkStart w:id="3" w:name="sub_51"/>
      <w:r>
        <w:rPr>
          <w:rFonts w:cs="Tahoma"/>
          <w:lang/>
        </w:rPr>
        <w:t xml:space="preserve">. Контроль за исполнением настоящего решения возложить на постоянно действующую депутатскую комиссию по социальным вопросам, законности и правопорядку   Совета </w:t>
      </w:r>
      <w:proofErr w:type="spellStart"/>
      <w:r>
        <w:rPr>
          <w:rFonts w:cs="Tahoma"/>
          <w:lang/>
        </w:rPr>
        <w:t>Панинского</w:t>
      </w:r>
      <w:proofErr w:type="spellEnd"/>
      <w:r>
        <w:rPr>
          <w:rFonts w:cs="Tahoma"/>
          <w:lang/>
        </w:rPr>
        <w:t xml:space="preserve"> </w:t>
      </w:r>
      <w:proofErr w:type="spellStart"/>
      <w:proofErr w:type="gramStart"/>
      <w:r>
        <w:rPr>
          <w:rFonts w:cs="Tahoma"/>
          <w:lang/>
        </w:rPr>
        <w:t>сельс</w:t>
      </w:r>
      <w:proofErr w:type="spellEnd"/>
      <w:r>
        <w:rPr>
          <w:rFonts w:cs="Tahoma"/>
          <w:lang/>
        </w:rPr>
        <w:t xml:space="preserve"> кого</w:t>
      </w:r>
      <w:proofErr w:type="gramEnd"/>
      <w:r>
        <w:rPr>
          <w:rFonts w:cs="Tahoma"/>
          <w:lang/>
        </w:rPr>
        <w:t xml:space="preserve"> поселения (</w:t>
      </w:r>
      <w:proofErr w:type="spellStart"/>
      <w:r>
        <w:rPr>
          <w:rFonts w:cs="Tahoma"/>
          <w:lang/>
        </w:rPr>
        <w:t>Андреянов</w:t>
      </w:r>
      <w:proofErr w:type="spellEnd"/>
      <w:r>
        <w:rPr>
          <w:rFonts w:cs="Tahoma"/>
          <w:lang/>
        </w:rPr>
        <w:t xml:space="preserve"> М.В.).</w:t>
      </w:r>
    </w:p>
    <w:bookmarkEnd w:id="3"/>
    <w:p w:rsidR="004C5C5A" w:rsidRDefault="004C5C5A" w:rsidP="004C5C5A">
      <w:pPr>
        <w:ind w:firstLine="720"/>
        <w:jc w:val="both"/>
        <w:rPr>
          <w:rFonts w:cs="Tahoma"/>
          <w:lang/>
        </w:rPr>
      </w:pPr>
    </w:p>
    <w:p w:rsidR="004C5C5A" w:rsidRDefault="004C5C5A" w:rsidP="004C5C5A"/>
    <w:p w:rsidR="004C5C5A" w:rsidRDefault="004C5C5A" w:rsidP="004C5C5A"/>
    <w:p w:rsidR="004C5C5A" w:rsidRDefault="004C5C5A" w:rsidP="004C5C5A"/>
    <w:p w:rsidR="004C5C5A" w:rsidRDefault="004C5C5A" w:rsidP="004C5C5A">
      <w:r>
        <w:t xml:space="preserve">Глава </w:t>
      </w:r>
      <w:proofErr w:type="spellStart"/>
      <w:r>
        <w:t>Панинского</w:t>
      </w:r>
      <w:proofErr w:type="spellEnd"/>
      <w:r>
        <w:t xml:space="preserve"> сельского поселения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В.Г.Трубников</w:t>
      </w:r>
      <w:proofErr w:type="spellEnd"/>
    </w:p>
    <w:p w:rsidR="004C5C5A" w:rsidRDefault="004C5C5A" w:rsidP="004C5C5A"/>
    <w:p w:rsidR="004C5C5A" w:rsidRDefault="004C5C5A" w:rsidP="004C5C5A"/>
    <w:p w:rsidR="004C5C5A" w:rsidRDefault="004C5C5A" w:rsidP="004C5C5A"/>
    <w:p w:rsidR="004C5C5A" w:rsidRDefault="004C5C5A" w:rsidP="004C5C5A"/>
    <w:p w:rsidR="004C5C5A" w:rsidRDefault="004C5C5A" w:rsidP="004C5C5A"/>
    <w:p w:rsidR="004C5C5A" w:rsidRDefault="004C5C5A" w:rsidP="004C5C5A"/>
    <w:p w:rsidR="004C5C5A" w:rsidRDefault="004C5C5A" w:rsidP="004C5C5A"/>
    <w:p w:rsidR="004C5C5A" w:rsidRDefault="004C5C5A" w:rsidP="004C5C5A"/>
    <w:p w:rsidR="004C5C5A" w:rsidRDefault="004C5C5A" w:rsidP="004C5C5A"/>
    <w:p w:rsidR="004C5C5A" w:rsidRDefault="004C5C5A" w:rsidP="004C5C5A"/>
    <w:p w:rsidR="004C5C5A" w:rsidRDefault="004C5C5A" w:rsidP="004C5C5A">
      <w:pPr>
        <w:ind w:firstLine="698"/>
        <w:jc w:val="right"/>
        <w:rPr>
          <w:rFonts w:cs="Tahoma"/>
          <w:b/>
          <w:bCs/>
          <w:color w:val="000080"/>
          <w:lang/>
        </w:rPr>
      </w:pPr>
      <w:r>
        <w:rPr>
          <w:rFonts w:cs="Tahoma"/>
          <w:b/>
          <w:bCs/>
          <w:color w:val="000080"/>
          <w:lang/>
        </w:rPr>
        <w:lastRenderedPageBreak/>
        <w:t>Приложение</w:t>
      </w:r>
    </w:p>
    <w:p w:rsidR="004C5C5A" w:rsidRDefault="004C5C5A" w:rsidP="004C5C5A">
      <w:pPr>
        <w:ind w:firstLine="698"/>
        <w:jc w:val="right"/>
        <w:rPr>
          <w:rFonts w:cs="Tahoma"/>
          <w:b/>
          <w:bCs/>
          <w:color w:val="000080"/>
          <w:lang/>
        </w:rPr>
      </w:pPr>
      <w:r>
        <w:rPr>
          <w:rFonts w:cs="Tahoma"/>
          <w:b/>
          <w:bCs/>
          <w:color w:val="000080"/>
          <w:lang/>
        </w:rPr>
        <w:t xml:space="preserve">к </w:t>
      </w:r>
      <w:hyperlink w:anchor="sub_0" w:history="1">
        <w:r>
          <w:rPr>
            <w:rStyle w:val="a3"/>
            <w:lang/>
          </w:rPr>
          <w:t>решению</w:t>
        </w:r>
      </w:hyperlink>
    </w:p>
    <w:p w:rsidR="004C5C5A" w:rsidRDefault="004C5C5A" w:rsidP="004C5C5A">
      <w:pPr>
        <w:ind w:firstLine="698"/>
        <w:jc w:val="right"/>
        <w:rPr>
          <w:rFonts w:cs="Tahoma"/>
          <w:b/>
          <w:bCs/>
          <w:color w:val="000080"/>
          <w:lang/>
        </w:rPr>
      </w:pPr>
      <w:r>
        <w:rPr>
          <w:rFonts w:cs="Tahoma"/>
          <w:b/>
          <w:bCs/>
          <w:color w:val="000080"/>
          <w:lang/>
        </w:rPr>
        <w:t xml:space="preserve">Совета </w:t>
      </w:r>
      <w:proofErr w:type="spellStart"/>
      <w:r>
        <w:rPr>
          <w:rFonts w:cs="Tahoma"/>
          <w:b/>
          <w:bCs/>
          <w:color w:val="000080"/>
          <w:lang/>
        </w:rPr>
        <w:t>Панинского</w:t>
      </w:r>
      <w:proofErr w:type="spellEnd"/>
      <w:r>
        <w:rPr>
          <w:rFonts w:cs="Tahoma"/>
          <w:b/>
          <w:bCs/>
          <w:color w:val="000080"/>
          <w:lang/>
        </w:rPr>
        <w:t xml:space="preserve"> сельского поселения</w:t>
      </w:r>
    </w:p>
    <w:p w:rsidR="004C5C5A" w:rsidRDefault="004C5C5A" w:rsidP="004C5C5A">
      <w:pPr>
        <w:ind w:firstLine="698"/>
        <w:jc w:val="right"/>
        <w:rPr>
          <w:rFonts w:cs="Tahoma"/>
          <w:b/>
          <w:bCs/>
          <w:color w:val="000080"/>
          <w:lang/>
        </w:rPr>
      </w:pPr>
      <w:r>
        <w:rPr>
          <w:rFonts w:cs="Tahoma"/>
          <w:b/>
          <w:bCs/>
          <w:color w:val="000080"/>
          <w:lang/>
        </w:rPr>
        <w:t>от 23 июля 2010 г. N 20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</w:p>
    <w:p w:rsidR="004C5C5A" w:rsidRDefault="004C5C5A" w:rsidP="004C5C5A">
      <w:pPr>
        <w:spacing w:before="108" w:after="108"/>
        <w:jc w:val="center"/>
        <w:rPr>
          <w:rFonts w:cs="Tahoma"/>
          <w:b/>
          <w:bCs/>
          <w:color w:val="000080"/>
          <w:lang/>
        </w:rPr>
      </w:pPr>
      <w:r>
        <w:rPr>
          <w:rFonts w:cs="Tahoma"/>
          <w:b/>
          <w:bCs/>
          <w:color w:val="000080"/>
          <w:lang/>
        </w:rPr>
        <w:t>Положение об обеспечении доступа граждан (физических лиц) и организаций</w:t>
      </w:r>
      <w:r>
        <w:rPr>
          <w:rFonts w:cs="Tahoma"/>
          <w:b/>
          <w:bCs/>
          <w:color w:val="000080"/>
          <w:lang/>
        </w:rPr>
        <w:br/>
        <w:t>(юридических лиц) к информации о деятельности органов и должностных лиц</w:t>
      </w:r>
      <w:r>
        <w:rPr>
          <w:rFonts w:cs="Tahoma"/>
          <w:b/>
          <w:bCs/>
          <w:color w:val="000080"/>
          <w:lang/>
        </w:rPr>
        <w:br/>
        <w:t xml:space="preserve">местного самоуправления </w:t>
      </w:r>
      <w:proofErr w:type="spellStart"/>
      <w:r>
        <w:rPr>
          <w:rFonts w:cs="Tahoma"/>
          <w:b/>
          <w:bCs/>
          <w:color w:val="000080"/>
          <w:lang/>
        </w:rPr>
        <w:t>Панинского</w:t>
      </w:r>
      <w:proofErr w:type="spellEnd"/>
      <w:r>
        <w:rPr>
          <w:rFonts w:cs="Tahoma"/>
          <w:b/>
          <w:bCs/>
          <w:color w:val="000080"/>
          <w:lang/>
        </w:rPr>
        <w:t xml:space="preserve"> сельского поселения</w:t>
      </w:r>
      <w:r>
        <w:rPr>
          <w:rFonts w:cs="Tahoma"/>
          <w:b/>
          <w:bCs/>
          <w:color w:val="000080"/>
          <w:lang/>
        </w:rPr>
        <w:br/>
      </w:r>
      <w:proofErr w:type="spellStart"/>
      <w:r>
        <w:rPr>
          <w:rFonts w:cs="Tahoma"/>
          <w:b/>
          <w:bCs/>
          <w:color w:val="000080"/>
          <w:lang/>
        </w:rPr>
        <w:t>Фурмановского</w:t>
      </w:r>
      <w:proofErr w:type="spellEnd"/>
      <w:r>
        <w:rPr>
          <w:rFonts w:cs="Tahoma"/>
          <w:b/>
          <w:bCs/>
          <w:color w:val="000080"/>
          <w:lang/>
        </w:rPr>
        <w:t xml:space="preserve"> муниципального района Ивановской области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bookmarkStart w:id="4" w:name="sub_101"/>
    </w:p>
    <w:bookmarkEnd w:id="4"/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 xml:space="preserve">1. </w:t>
      </w:r>
      <w:proofErr w:type="gramStart"/>
      <w:r>
        <w:rPr>
          <w:rFonts w:cs="Tahoma"/>
          <w:lang/>
        </w:rPr>
        <w:t xml:space="preserve">Положение об обеспечении доступа граждан (физических лиц) и организаций (юридических лиц) к информации о деятельности органов и должностных лиц местного самоуправления </w:t>
      </w:r>
      <w:proofErr w:type="spellStart"/>
      <w:r>
        <w:rPr>
          <w:rFonts w:cs="Tahoma"/>
          <w:lang/>
        </w:rPr>
        <w:t>Панинского</w:t>
      </w:r>
      <w:proofErr w:type="spellEnd"/>
      <w:r>
        <w:rPr>
          <w:rFonts w:cs="Tahoma"/>
          <w:lang/>
        </w:rPr>
        <w:t xml:space="preserve"> сельского поселения (далее - Положение) разработано в соответствии с Законом Российской Федерации от 27.12.1991 г. N 2124-1 "О средствах массовой информации", Федеральным законом от 27.07.2006 г. N 149-ФЗ "Об информации, информационных технологиях и о защите информации", Федеральным законом от</w:t>
      </w:r>
      <w:proofErr w:type="gramEnd"/>
      <w:r>
        <w:rPr>
          <w:rFonts w:cs="Tahoma"/>
          <w:lang/>
        </w:rPr>
        <w:t xml:space="preserve"> </w:t>
      </w:r>
      <w:proofErr w:type="gramStart"/>
      <w:r>
        <w:rPr>
          <w:rFonts w:cs="Tahoma"/>
          <w:lang/>
        </w:rPr>
        <w:t xml:space="preserve">06.10.2003 г. N 131-ФЗ "Об общих принципах организации местного самоуправления в Российской Федерации" и регулирует отношения, возникающие при предоставлении гражданам и организациям (физическим и юридическим лицам) информации о деятельности органов местного самоуправления </w:t>
      </w:r>
      <w:proofErr w:type="spellStart"/>
      <w:r>
        <w:rPr>
          <w:rFonts w:cs="Tahoma"/>
          <w:lang/>
        </w:rPr>
        <w:t>Панинского</w:t>
      </w:r>
      <w:proofErr w:type="spellEnd"/>
      <w:r>
        <w:rPr>
          <w:rFonts w:cs="Tahoma"/>
          <w:lang/>
        </w:rPr>
        <w:t xml:space="preserve"> сельского поселения (далее - органов местного самоуправления) и должностных лиц органов местного самоуправления </w:t>
      </w:r>
      <w:proofErr w:type="spellStart"/>
      <w:r>
        <w:rPr>
          <w:rFonts w:cs="Tahoma"/>
          <w:lang/>
        </w:rPr>
        <w:t>Панинского</w:t>
      </w:r>
      <w:proofErr w:type="spellEnd"/>
      <w:r>
        <w:rPr>
          <w:rFonts w:cs="Tahoma"/>
          <w:lang/>
        </w:rPr>
        <w:t xml:space="preserve"> сельского поселения (далее - должностных лиц).</w:t>
      </w:r>
      <w:proofErr w:type="gramEnd"/>
    </w:p>
    <w:p w:rsidR="004C5C5A" w:rsidRDefault="004C5C5A" w:rsidP="004C5C5A">
      <w:pPr>
        <w:ind w:firstLine="720"/>
        <w:jc w:val="both"/>
        <w:rPr>
          <w:rFonts w:cs="Tahoma"/>
          <w:lang/>
        </w:rPr>
      </w:pPr>
      <w:bookmarkStart w:id="5" w:name="sub_102"/>
      <w:r>
        <w:rPr>
          <w:rFonts w:cs="Tahoma"/>
          <w:lang/>
        </w:rPr>
        <w:t>2. К информации о деятельности органов местного самоуправления и должностных лиц относятся информация (в том числе документированная), созданная ими в пределах своих полномочий, нормативные правовые акты, изданные органами местного самоуправления, иная информация, касающаяся их деятельности. Действие настоящего Положения распространяется на отношения должностных лиц и органов местного самоуправления с гражданами и организациями, возникающие в процессе поиска, получения и распространения информации о деятельности органов и должностных лиц местного самоуправления.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bookmarkStart w:id="6" w:name="sub_103"/>
      <w:bookmarkEnd w:id="5"/>
      <w:r>
        <w:rPr>
          <w:rFonts w:cs="Tahoma"/>
          <w:lang/>
        </w:rPr>
        <w:t>3. В соответствии с законодательством Российской Федерации информация о деятельности органов местного самоуправления и их должностных лиц является общедоступной, за исключением информации, доступ к которой ограничен в соответствии с федеральным законодательством.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bookmarkStart w:id="7" w:name="sub_104"/>
      <w:bookmarkEnd w:id="6"/>
      <w:r>
        <w:rPr>
          <w:rFonts w:cs="Tahoma"/>
          <w:lang/>
        </w:rPr>
        <w:t>4. Доступ к информации о деятельности органов местного самоуправления и их должностных лиц обеспечивается следующими способами:</w:t>
      </w:r>
    </w:p>
    <w:bookmarkEnd w:id="7"/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 xml:space="preserve">1) обнародование информации о своей деятельности в общедоступных местах на информационных стендах и Вестнике Администрации </w:t>
      </w:r>
      <w:proofErr w:type="spellStart"/>
      <w:r>
        <w:rPr>
          <w:rFonts w:cs="Tahoma"/>
          <w:lang/>
        </w:rPr>
        <w:t>Фурмановского</w:t>
      </w:r>
      <w:proofErr w:type="spellEnd"/>
      <w:r>
        <w:rPr>
          <w:rFonts w:cs="Tahoma"/>
          <w:lang/>
        </w:rPr>
        <w:t xml:space="preserve"> муниципального района;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 xml:space="preserve">2) официальное опубликование муниципальных нормативных правовых актов </w:t>
      </w:r>
      <w:proofErr w:type="spellStart"/>
      <w:r>
        <w:rPr>
          <w:rFonts w:cs="Tahoma"/>
          <w:lang/>
        </w:rPr>
        <w:t>Панинского</w:t>
      </w:r>
      <w:proofErr w:type="spellEnd"/>
      <w:r>
        <w:rPr>
          <w:rFonts w:cs="Tahoma"/>
          <w:lang/>
        </w:rPr>
        <w:t xml:space="preserve"> сельского поселения и размещение их в справочных информационно-правовых системах;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 xml:space="preserve">3) размещение органами местного самоуправления информации </w:t>
      </w:r>
      <w:proofErr w:type="gramStart"/>
      <w:r>
        <w:rPr>
          <w:rFonts w:cs="Tahoma"/>
          <w:lang/>
        </w:rPr>
        <w:t>о</w:t>
      </w:r>
      <w:proofErr w:type="gramEnd"/>
      <w:r>
        <w:rPr>
          <w:rFonts w:cs="Tahoma"/>
          <w:lang/>
        </w:rPr>
        <w:t xml:space="preserve"> своей деятельности в сети Интернет;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4) размещение информации на специальных стендах в помещениях, занимаемыми органами местного самоуправления;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 xml:space="preserve">5) проведение публичных слушаний, собраний, конференций, информационных встреч, "контактных" телефонов, открытых заседаний коллегии при главе администрации и  Совете </w:t>
      </w:r>
      <w:proofErr w:type="spellStart"/>
      <w:r>
        <w:rPr>
          <w:rFonts w:cs="Tahoma"/>
          <w:lang/>
        </w:rPr>
        <w:t>Панинского</w:t>
      </w:r>
      <w:proofErr w:type="spellEnd"/>
      <w:r>
        <w:rPr>
          <w:rFonts w:cs="Tahoma"/>
          <w:lang/>
        </w:rPr>
        <w:t xml:space="preserve"> сельского поселения и обеспечение к ним доступа заинтересованных граждан и представителей средств массовой информации;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 xml:space="preserve">6) предоставление в установленном порядке информации гражданам и организациям при рассмотрении их обращений в органы местного самоуправления и </w:t>
      </w:r>
      <w:r>
        <w:rPr>
          <w:rFonts w:cs="Tahoma"/>
          <w:lang/>
        </w:rPr>
        <w:lastRenderedPageBreak/>
        <w:t>должностным лицам;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7) размещения информации в помещениях сельских  библиотек;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8) выпуска справочных изданий;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9) другими способами, предусмотренными законами и (или) иными нормативными правовыми актами.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bookmarkStart w:id="8" w:name="sub_105"/>
      <w:r>
        <w:rPr>
          <w:rFonts w:cs="Tahoma"/>
          <w:lang/>
        </w:rPr>
        <w:t xml:space="preserve">5. Обязательная информация о деятельности органов местного самоуправления, размещаемая на официальном сайте </w:t>
      </w:r>
      <w:proofErr w:type="spellStart"/>
      <w:r>
        <w:rPr>
          <w:rFonts w:cs="Tahoma"/>
          <w:lang/>
        </w:rPr>
        <w:t>Фурмановского</w:t>
      </w:r>
      <w:proofErr w:type="spellEnd"/>
      <w:r>
        <w:rPr>
          <w:rFonts w:cs="Tahoma"/>
          <w:lang/>
        </w:rPr>
        <w:t xml:space="preserve"> муниципального района содержит:</w:t>
      </w:r>
    </w:p>
    <w:bookmarkEnd w:id="8"/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1) общую информацию об органах местного самоуправления, в том числе: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а) наименование и структуру органов местного самоуправления, почтовый адрес, адрес электронной почты (при наличии), номера телефонов справочных служб органов местного самоуправления;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б) сведения о полномочиях органов местного самоуправления, задачах и функциях структурных подразделений, а также перечень законов и нормативных правовых актов, определяющих эти полномочия, задачи и функции;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в) перечень муниципальных предприятий и учреждений, сведения об их задачах и функциях, а также почтовые адреса, адреса электронной почты (при наличии), номера телефонов их справочных служб;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г) сведения о руководителях органов местного самоуправления, его структурных подразделений, руководителях муниципальных предприятий и учреждений (фамилии, имена, отчества, а также при согласии указанных лиц иные сведения о них);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д) перечни информационных систем, банков данных, реестров, регистров, находящихся в ведении органов местного самоуправления, подведомственных организаций;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е) сведения о средствах массовой информации, учрежденных органами местного самоуправления (при наличии);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2) информацию о нормотворческой деятельности органов местного самоуправления, в том числе: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а) муниципальные нормативные правовые акты, изданные органами местного самоуправления, включая сведения о внесении в них изменений, признании их утратившими силу, признании их судом недействующими;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 xml:space="preserve">б) тексты проектов муниципальных нормативных правовых актов, внесенных в Совет </w:t>
      </w:r>
      <w:proofErr w:type="spellStart"/>
      <w:r>
        <w:rPr>
          <w:rFonts w:cs="Tahoma"/>
          <w:lang/>
        </w:rPr>
        <w:t>Панинского</w:t>
      </w:r>
      <w:proofErr w:type="spellEnd"/>
      <w:r>
        <w:rPr>
          <w:rFonts w:cs="Tahoma"/>
          <w:lang/>
        </w:rPr>
        <w:t xml:space="preserve"> сельского поселения;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в) информацию о размещении заказов на поставки товаров, выполнение работ, оказание услуг для государственных и муниципальных нужд в соответствии с законодательством Российской Федерации о размещении заказов на поставки товаров, выполнение работ, оказание услуг для муниципальных нужд;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г) административные регламенты, стандарты муниципальных услуг;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 xml:space="preserve">д) установленные формы обращений, заявлений и иных документов, принимаемых органами местного самоуправления к рассмотрению в соответствии с законами и иными нормативными правовыми актами, в </w:t>
      </w:r>
      <w:proofErr w:type="spellStart"/>
      <w:r>
        <w:rPr>
          <w:rFonts w:cs="Tahoma"/>
          <w:lang/>
        </w:rPr>
        <w:t>т.ч</w:t>
      </w:r>
      <w:proofErr w:type="spellEnd"/>
      <w:r>
        <w:rPr>
          <w:rFonts w:cs="Tahoma"/>
          <w:lang/>
        </w:rPr>
        <w:t>. муниципальными правовыми актами;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е) порядок обжалования муниципальных правовых актов;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3) информацию об участии органов местного самоуправления в целевых и иных программах, международном сотрудничестве, а также о мероприятиях, проводимых органами местного самоуправления, в том числе сведения об официальных визитах и о рабочих поездках руководителей и официальных делегаций органов местного самоуправления;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proofErr w:type="gramStart"/>
      <w:r>
        <w:rPr>
          <w:rFonts w:cs="Tahoma"/>
          <w:lang/>
        </w:rPr>
        <w:t>4) информацию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органами местного самоуправления до сведения граждан и организаций в соответствии с федеральными законами, законодательством Ивановской области;</w:t>
      </w:r>
      <w:proofErr w:type="gramEnd"/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lastRenderedPageBreak/>
        <w:t>5) информацию о результатах проверок, проведенных органами местного самоуправления, в пределах их полномочий в муниципальных предприятиях и учреждениях, а также о результатах проверок, проведенных соответствующими органами в органах местного самоуправления;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6) тексты официальных выступлений и заявлений руководителей и заместителей руководителей органов местного самоуправления;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7) статистическую информацию о деятельности органов местного самоуправления, в том числе: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органов местного самоуправления;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б) сведения об использовании органами местного самоуправления, подведомственными организациями выделяемых бюджетных средств;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8) информацию о кадровом обеспечении органов местного самоуправления, в том числе: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bookmarkStart w:id="9" w:name="sub_5081"/>
      <w:r>
        <w:rPr>
          <w:rFonts w:cs="Tahoma"/>
          <w:lang/>
        </w:rPr>
        <w:t>а) порядок поступления граждан на муниципальную службу;</w:t>
      </w:r>
    </w:p>
    <w:bookmarkEnd w:id="9"/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б) сведения о вакантных должностях муниципальной службы, имеющихся в органах местного самоуправления;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в) квалификационные требования к кандидатам на замещение вакантных должностей муниципальной службы;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г) условия и результаты конкурсов на замещение вакантных должностей муниципальной службы;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д) номера телефонов, по которым можно получить информацию по вопросу замещения вакантных должностей в органах местного самоуправления;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е) перечень образовательных учреждений, подведомственных органам местного самоуправления, с указанием почтовых адресов образовательных учреждений, а также номеров телефонов, по которым можно получить информацию справочного характера об этих образовательных учреждениях;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9) информацию о работе органов местного самоуправления с обращениями граждан (физических лиц), организаций (юридических лиц, в том числе: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порядок рассмотрения их обращений с указанием актов, регулирующих эту деятельность;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 xml:space="preserve">б) фамилию, имя и отчество руководителя подразделения или иного должностного лица, к полномочиям которых отнесены организация приема лиц, указанных в </w:t>
      </w:r>
      <w:hyperlink w:anchor="sub_5081" w:history="1">
        <w:r>
          <w:rPr>
            <w:rStyle w:val="a3"/>
            <w:lang/>
          </w:rPr>
          <w:t>подпункте "а"</w:t>
        </w:r>
      </w:hyperlink>
      <w:r>
        <w:rPr>
          <w:rFonts w:cs="Tahoma"/>
          <w:lang/>
        </w:rPr>
        <w:t xml:space="preserve">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 xml:space="preserve">в) обзоры обращений лиц, указанных в </w:t>
      </w:r>
      <w:hyperlink w:anchor="sub_5081" w:history="1">
        <w:r>
          <w:rPr>
            <w:rStyle w:val="a3"/>
            <w:lang/>
          </w:rPr>
          <w:t>подпункте "а"</w:t>
        </w:r>
      </w:hyperlink>
      <w:r>
        <w:rPr>
          <w:rFonts w:cs="Tahoma"/>
          <w:lang/>
        </w:rPr>
        <w:t xml:space="preserve"> настоящего пункта, а также обобщенную информацию о результатах рассмотрения этих обращений и принятых мерах.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bookmarkStart w:id="10" w:name="sub_106"/>
      <w:r>
        <w:rPr>
          <w:rFonts w:cs="Tahoma"/>
          <w:lang/>
        </w:rPr>
        <w:t xml:space="preserve">6. Органы местного самоуправления наряду с информацией, указанной в </w:t>
      </w:r>
      <w:hyperlink w:anchor="sub_105" w:history="1">
        <w:r>
          <w:rPr>
            <w:rStyle w:val="a3"/>
            <w:lang/>
          </w:rPr>
          <w:t>пункте 5</w:t>
        </w:r>
      </w:hyperlink>
      <w:r>
        <w:rPr>
          <w:rFonts w:cs="Tahoma"/>
          <w:lang/>
        </w:rPr>
        <w:t xml:space="preserve"> настоящего Положения и относящейся к их деятельности, могут размещать иную информацию о своей деятельности с учетом требований законодательства.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bookmarkStart w:id="11" w:name="sub_107"/>
      <w:bookmarkEnd w:id="10"/>
      <w:r>
        <w:rPr>
          <w:rFonts w:cs="Tahoma"/>
          <w:lang/>
        </w:rPr>
        <w:t>7. Наименование соответствующего структурного подразделения органа местного самоуправления или должностного (должностных) лица (лиц), ответственного за организацию доступа к информации о своей деятельности, их права и обязанности, перечни конкретной информации о деятельности органов местного самоуправления, периодичность ее размещения и сроки ее обновления в сети Интернет определяются соответствующими муниципальными правовыми актами.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bookmarkStart w:id="12" w:name="sub_108"/>
      <w:bookmarkEnd w:id="11"/>
      <w:r>
        <w:rPr>
          <w:rFonts w:cs="Tahoma"/>
          <w:lang/>
        </w:rPr>
        <w:lastRenderedPageBreak/>
        <w:t>8. Предоставление информации органами местного самоуправления может осуществляться в следующих формах:</w:t>
      </w:r>
    </w:p>
    <w:bookmarkEnd w:id="12"/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а) устное предоставление информации, осуществляемое лично должностным лицом, в том числе во время личного приема, на информационной встрече, по "контактному" (справочному) телефону;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б) предоставление информации в виде печатного документа (справки, выписки, ответа), за подписью лица, которому поручено исполнение запроса;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в) предоставление информации в виде электронного документа, обладающего необходимыми реквизитами;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>г) предоставление информации в виде аудиовизуального электронного сообщения, содержащего необходимую информацию в записи, воспроизводимой непосредственно или передаваемой в форме, пригодной для воспроизведения.</w:t>
      </w:r>
    </w:p>
    <w:p w:rsidR="004C5C5A" w:rsidRDefault="004C5C5A" w:rsidP="004C5C5A">
      <w:pPr>
        <w:ind w:firstLine="720"/>
        <w:jc w:val="both"/>
        <w:rPr>
          <w:rFonts w:cs="Tahoma"/>
          <w:lang/>
        </w:rPr>
      </w:pPr>
      <w:r>
        <w:rPr>
          <w:rFonts w:cs="Tahoma"/>
          <w:lang/>
        </w:rPr>
        <w:t xml:space="preserve">9. Расходы, связанные с обеспечением доступа к информации о деятельности ОМСУ </w:t>
      </w:r>
      <w:proofErr w:type="spellStart"/>
      <w:r>
        <w:rPr>
          <w:rFonts w:cs="Tahoma"/>
          <w:lang/>
        </w:rPr>
        <w:t>Панинского</w:t>
      </w:r>
      <w:proofErr w:type="spellEnd"/>
      <w:r>
        <w:rPr>
          <w:rFonts w:cs="Tahoma"/>
          <w:lang/>
        </w:rPr>
        <w:t xml:space="preserve"> сельского поселения, учитываются при планировании бюджетного финансирования соответствующего органа местного самоуправления.</w:t>
      </w:r>
    </w:p>
    <w:p w:rsidR="004C5C5A" w:rsidRDefault="004C5C5A" w:rsidP="004C5C5A"/>
    <w:p w:rsidR="004C5C5A" w:rsidRDefault="004C5C5A" w:rsidP="004C5C5A"/>
    <w:p w:rsidR="004C5C5A" w:rsidRDefault="004C5C5A" w:rsidP="004C5C5A"/>
    <w:p w:rsidR="004C5C5A" w:rsidRDefault="004C5C5A" w:rsidP="004C5C5A">
      <w:pPr>
        <w:ind w:firstLine="720"/>
        <w:jc w:val="both"/>
        <w:rPr>
          <w:rFonts w:cs="Tahoma"/>
          <w:lang/>
        </w:rPr>
      </w:pPr>
    </w:p>
    <w:p w:rsidR="004C5C5A" w:rsidRDefault="004C5C5A" w:rsidP="004C5C5A">
      <w:pPr>
        <w:ind w:firstLine="720"/>
        <w:jc w:val="both"/>
        <w:rPr>
          <w:rFonts w:cs="Tahoma"/>
          <w:lang/>
        </w:rPr>
      </w:pPr>
    </w:p>
    <w:p w:rsidR="004C5C5A" w:rsidRDefault="004C5C5A" w:rsidP="004C5C5A">
      <w:pPr>
        <w:ind w:firstLine="720"/>
        <w:jc w:val="both"/>
        <w:rPr>
          <w:rFonts w:cs="Tahoma"/>
          <w:lang/>
        </w:rPr>
      </w:pPr>
    </w:p>
    <w:p w:rsidR="004C5C5A" w:rsidRDefault="004C5C5A" w:rsidP="004C5C5A">
      <w:pPr>
        <w:ind w:firstLine="720"/>
        <w:jc w:val="both"/>
        <w:rPr>
          <w:rFonts w:cs="Tahoma"/>
          <w:lang/>
        </w:rPr>
      </w:pPr>
    </w:p>
    <w:p w:rsidR="004C5C5A" w:rsidRDefault="004C5C5A" w:rsidP="004C5C5A">
      <w:pPr>
        <w:ind w:firstLine="720"/>
        <w:jc w:val="both"/>
        <w:rPr>
          <w:rFonts w:cs="Tahoma"/>
          <w:lang/>
        </w:rPr>
      </w:pPr>
    </w:p>
    <w:p w:rsidR="004C5C5A" w:rsidRDefault="004C5C5A" w:rsidP="004C5C5A">
      <w:pPr>
        <w:ind w:firstLine="720"/>
        <w:jc w:val="both"/>
        <w:rPr>
          <w:rFonts w:cs="Tahoma"/>
          <w:lang/>
        </w:rPr>
      </w:pPr>
    </w:p>
    <w:p w:rsidR="004C5C5A" w:rsidRDefault="004C5C5A" w:rsidP="004C5C5A">
      <w:pPr>
        <w:ind w:firstLine="720"/>
        <w:jc w:val="both"/>
        <w:rPr>
          <w:rFonts w:cs="Tahoma"/>
          <w:lang/>
        </w:rPr>
      </w:pPr>
    </w:p>
    <w:p w:rsidR="00C85F45" w:rsidRDefault="004C5C5A">
      <w:bookmarkStart w:id="13" w:name="_GoBack"/>
      <w:bookmarkEnd w:id="13"/>
    </w:p>
    <w:sectPr w:rsidR="00C85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515"/>
    <w:rsid w:val="000E0552"/>
    <w:rsid w:val="002F2515"/>
    <w:rsid w:val="00381DA5"/>
    <w:rsid w:val="004321CC"/>
    <w:rsid w:val="004C5C5A"/>
    <w:rsid w:val="006D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5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4C5C5A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5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4C5C5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1908</Words>
  <Characters>10881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2015-01-26T11:40:00Z</dcterms:created>
  <dcterms:modified xsi:type="dcterms:W3CDTF">2015-01-26T11:41:00Z</dcterms:modified>
</cp:coreProperties>
</file>