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A4" w:rsidRPr="00850D72" w:rsidRDefault="00361DA4" w:rsidP="00361DA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АДМИНИСТРАЦИЯ</w:t>
      </w:r>
    </w:p>
    <w:p w:rsidR="00361DA4" w:rsidRPr="00850D72" w:rsidRDefault="00361DA4" w:rsidP="00361DA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ПАНИНСКОГО СЕЛЬСКОГО ПОСЕЛЕНИЯ</w:t>
      </w:r>
    </w:p>
    <w:p w:rsidR="00361DA4" w:rsidRPr="00850D72" w:rsidRDefault="00361DA4" w:rsidP="00361DA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361DA4" w:rsidRPr="00850D72" w:rsidRDefault="00361DA4" w:rsidP="00361DA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361DA4" w:rsidRPr="00850D72" w:rsidRDefault="00361DA4" w:rsidP="00361DA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ПОСТАНОВЛЕНИЕ</w:t>
      </w:r>
    </w:p>
    <w:p w:rsidR="00361DA4" w:rsidRPr="00850D72" w:rsidRDefault="00361DA4" w:rsidP="00361DA4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361DA4" w:rsidRPr="004A2F1B" w:rsidRDefault="00361DA4" w:rsidP="00361DA4">
      <w:pPr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17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.04.2025</w:t>
      </w: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</w:t>
      </w: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№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17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</w:t>
      </w:r>
    </w:p>
    <w:p w:rsidR="003443EF" w:rsidRPr="003443EF" w:rsidRDefault="00361DA4" w:rsidP="00361DA4">
      <w:pPr>
        <w:jc w:val="center"/>
        <w:rPr>
          <w:rFonts w:ascii="Times New Roman" w:hAnsi="Times New Roman" w:cs="Times New Roman"/>
          <w:sz w:val="26"/>
          <w:szCs w:val="26"/>
        </w:rPr>
      </w:pP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д.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850D72">
        <w:rPr>
          <w:rFonts w:ascii="Times New Roman" w:eastAsia="Lucida Sans Unicode" w:hAnsi="Times New Roman" w:cs="Times New Roman"/>
          <w:b/>
          <w:bCs/>
          <w:sz w:val="28"/>
          <w:szCs w:val="28"/>
        </w:rPr>
        <w:t>Панино</w:t>
      </w: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023225">
        <w:rPr>
          <w:rFonts w:ascii="Times New Roman" w:hAnsi="Times New Roman" w:cs="Times New Roman"/>
          <w:b/>
          <w:sz w:val="26"/>
          <w:szCs w:val="26"/>
        </w:rPr>
        <w:t>Панинского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A586E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064A71">
        <w:rPr>
          <w:rFonts w:ascii="Times New Roman" w:hAnsi="Times New Roman" w:cs="Times New Roman"/>
          <w:b/>
          <w:sz w:val="26"/>
          <w:szCs w:val="26"/>
        </w:rPr>
        <w:t>2</w:t>
      </w:r>
      <w:r w:rsidR="00A533DF">
        <w:rPr>
          <w:rFonts w:ascii="Times New Roman" w:hAnsi="Times New Roman" w:cs="Times New Roman"/>
          <w:b/>
          <w:sz w:val="26"/>
          <w:szCs w:val="26"/>
        </w:rPr>
        <w:t>5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023225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6A586E">
        <w:rPr>
          <w:rFonts w:ascii="Times New Roman" w:hAnsi="Times New Roman" w:cs="Times New Roman"/>
          <w:sz w:val="26"/>
          <w:szCs w:val="26"/>
        </w:rPr>
        <w:t>1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3C1862">
        <w:rPr>
          <w:rFonts w:ascii="Times New Roman" w:hAnsi="Times New Roman" w:cs="Times New Roman"/>
          <w:sz w:val="26"/>
          <w:szCs w:val="26"/>
        </w:rPr>
        <w:t>квартал 20</w:t>
      </w:r>
      <w:r w:rsidR="00064A71">
        <w:rPr>
          <w:rFonts w:ascii="Times New Roman" w:hAnsi="Times New Roman" w:cs="Times New Roman"/>
          <w:sz w:val="26"/>
          <w:szCs w:val="26"/>
        </w:rPr>
        <w:t>2</w:t>
      </w:r>
      <w:r w:rsidR="00A533DF">
        <w:rPr>
          <w:rFonts w:ascii="Times New Roman" w:hAnsi="Times New Roman" w:cs="Times New Roman"/>
          <w:sz w:val="26"/>
          <w:szCs w:val="26"/>
        </w:rPr>
        <w:t>5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C631E7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FF01DF">
        <w:rPr>
          <w:rFonts w:ascii="Times New Roman" w:hAnsi="Times New Roman" w:cs="Times New Roman"/>
          <w:sz w:val="26"/>
          <w:szCs w:val="26"/>
        </w:rPr>
        <w:t>5</w:t>
      </w:r>
      <w:r w:rsidR="00C70BDB" w:rsidRPr="004279F7">
        <w:rPr>
          <w:rFonts w:ascii="Times New Roman" w:hAnsi="Times New Roman" w:cs="Times New Roman"/>
          <w:b/>
          <w:sz w:val="26"/>
          <w:szCs w:val="26"/>
        </w:rPr>
        <w:t> </w:t>
      </w:r>
      <w:r w:rsidR="00A533DF" w:rsidRPr="00A533DF">
        <w:rPr>
          <w:rFonts w:ascii="Times New Roman" w:hAnsi="Times New Roman" w:cs="Times New Roman"/>
          <w:sz w:val="26"/>
          <w:szCs w:val="26"/>
        </w:rPr>
        <w:t>229</w:t>
      </w:r>
      <w:r w:rsidR="00C70BDB" w:rsidRPr="00FF01DF">
        <w:rPr>
          <w:rFonts w:ascii="Times New Roman" w:hAnsi="Times New Roman" w:cs="Times New Roman"/>
          <w:sz w:val="26"/>
          <w:szCs w:val="26"/>
        </w:rPr>
        <w:t xml:space="preserve"> </w:t>
      </w:r>
      <w:r w:rsidR="00A533DF">
        <w:rPr>
          <w:rFonts w:ascii="Times New Roman" w:hAnsi="Times New Roman" w:cs="Times New Roman"/>
          <w:sz w:val="26"/>
          <w:szCs w:val="26"/>
        </w:rPr>
        <w:t>798</w:t>
      </w:r>
      <w:r w:rsidR="00132733" w:rsidRPr="00FF01DF">
        <w:rPr>
          <w:rFonts w:ascii="Times New Roman" w:hAnsi="Times New Roman" w:cs="Times New Roman"/>
          <w:sz w:val="26"/>
          <w:szCs w:val="26"/>
        </w:rPr>
        <w:t>,</w:t>
      </w:r>
      <w:r w:rsidR="00A533DF">
        <w:rPr>
          <w:rFonts w:ascii="Times New Roman" w:hAnsi="Times New Roman" w:cs="Times New Roman"/>
          <w:sz w:val="26"/>
          <w:szCs w:val="26"/>
        </w:rPr>
        <w:t>43</w:t>
      </w:r>
      <w:r w:rsidR="00EB51D5" w:rsidRPr="00887EE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31E7">
        <w:rPr>
          <w:rFonts w:ascii="Times New Roman" w:hAnsi="Times New Roman" w:cs="Times New Roman"/>
          <w:sz w:val="26"/>
          <w:szCs w:val="26"/>
        </w:rPr>
        <w:t>руб. (Приложение</w:t>
      </w:r>
      <w:r w:rsidR="007E7245" w:rsidRPr="00C631E7">
        <w:rPr>
          <w:rFonts w:ascii="Times New Roman" w:hAnsi="Times New Roman" w:cs="Times New Roman"/>
          <w:sz w:val="26"/>
          <w:szCs w:val="26"/>
        </w:rPr>
        <w:t xml:space="preserve"> </w:t>
      </w:r>
      <w:r w:rsidRPr="00C631E7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C631E7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102">
        <w:rPr>
          <w:rFonts w:ascii="Times New Roman" w:hAnsi="Times New Roman" w:cs="Times New Roman"/>
          <w:b/>
          <w:sz w:val="26"/>
          <w:szCs w:val="26"/>
        </w:rPr>
        <w:t>-</w:t>
      </w:r>
      <w:r w:rsidRPr="00C631E7">
        <w:rPr>
          <w:rFonts w:ascii="Times New Roman" w:hAnsi="Times New Roman" w:cs="Times New Roman"/>
          <w:sz w:val="26"/>
          <w:szCs w:val="26"/>
        </w:rPr>
        <w:t xml:space="preserve">по расходам в сумме </w:t>
      </w:r>
      <w:r w:rsidR="00A533DF">
        <w:rPr>
          <w:rFonts w:ascii="Times New Roman" w:hAnsi="Times New Roman"/>
          <w:bCs/>
          <w:color w:val="000000"/>
          <w:sz w:val="26"/>
          <w:szCs w:val="26"/>
        </w:rPr>
        <w:t>4</w:t>
      </w:r>
      <w:r w:rsidR="00FF01DF" w:rsidRPr="00A533DF">
        <w:rPr>
          <w:rFonts w:ascii="Times New Roman" w:hAnsi="Times New Roman"/>
          <w:bCs/>
          <w:color w:val="000000"/>
          <w:sz w:val="26"/>
          <w:szCs w:val="26"/>
        </w:rPr>
        <w:t xml:space="preserve"> 4</w:t>
      </w:r>
      <w:r w:rsidR="00A533DF">
        <w:rPr>
          <w:rFonts w:ascii="Times New Roman" w:hAnsi="Times New Roman"/>
          <w:bCs/>
          <w:color w:val="000000"/>
          <w:sz w:val="26"/>
          <w:szCs w:val="26"/>
        </w:rPr>
        <w:t>45</w:t>
      </w:r>
      <w:r w:rsidR="00FF01DF" w:rsidRPr="00A533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533DF">
        <w:rPr>
          <w:rFonts w:ascii="Times New Roman" w:hAnsi="Times New Roman"/>
          <w:bCs/>
          <w:color w:val="000000"/>
          <w:sz w:val="26"/>
          <w:szCs w:val="26"/>
        </w:rPr>
        <w:t>794</w:t>
      </w:r>
      <w:r w:rsidR="00FF01DF" w:rsidRPr="00A533DF">
        <w:rPr>
          <w:rFonts w:ascii="Times New Roman" w:hAnsi="Times New Roman"/>
          <w:bCs/>
          <w:color w:val="000000"/>
          <w:sz w:val="26"/>
          <w:szCs w:val="26"/>
        </w:rPr>
        <w:t>,</w:t>
      </w:r>
      <w:r w:rsidR="00A533DF">
        <w:rPr>
          <w:rFonts w:ascii="Times New Roman" w:hAnsi="Times New Roman"/>
          <w:bCs/>
          <w:color w:val="000000"/>
          <w:sz w:val="26"/>
          <w:szCs w:val="26"/>
        </w:rPr>
        <w:t>62</w:t>
      </w:r>
      <w:r w:rsidR="00EB51D5" w:rsidRPr="00C631E7">
        <w:rPr>
          <w:rFonts w:ascii="Times New Roman" w:hAnsi="Times New Roman" w:cs="Times New Roman"/>
          <w:sz w:val="26"/>
          <w:szCs w:val="26"/>
        </w:rPr>
        <w:t xml:space="preserve"> </w:t>
      </w:r>
      <w:r w:rsidRPr="00C631E7">
        <w:rPr>
          <w:rFonts w:ascii="Times New Roman" w:hAnsi="Times New Roman" w:cs="Times New Roman"/>
          <w:sz w:val="26"/>
          <w:szCs w:val="26"/>
        </w:rPr>
        <w:t>руб. (Приложение 2</w:t>
      </w:r>
      <w:r w:rsidR="00FD562F" w:rsidRPr="00C631E7">
        <w:rPr>
          <w:rFonts w:ascii="Times New Roman" w:hAnsi="Times New Roman" w:cs="Times New Roman"/>
          <w:sz w:val="26"/>
          <w:szCs w:val="26"/>
        </w:rPr>
        <w:t>,3</w:t>
      </w:r>
      <w:r w:rsidRPr="00C631E7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3DF">
        <w:rPr>
          <w:rFonts w:ascii="Times New Roman" w:hAnsi="Times New Roman" w:cs="Times New Roman"/>
          <w:sz w:val="26"/>
          <w:szCs w:val="26"/>
        </w:rPr>
        <w:t>-</w:t>
      </w:r>
      <w:r w:rsidR="00A533DF" w:rsidRPr="00A533DF">
        <w:rPr>
          <w:rFonts w:ascii="Times New Roman" w:hAnsi="Times New Roman" w:cs="Times New Roman"/>
          <w:sz w:val="26"/>
          <w:szCs w:val="26"/>
        </w:rPr>
        <w:t>про</w:t>
      </w:r>
      <w:r w:rsidR="00132733" w:rsidRPr="00A533DF">
        <w:rPr>
          <w:rFonts w:ascii="Times New Roman" w:hAnsi="Times New Roman" w:cs="Times New Roman"/>
          <w:sz w:val="26"/>
          <w:szCs w:val="26"/>
        </w:rPr>
        <w:t>фицит</w:t>
      </w:r>
      <w:r w:rsidRPr="00C631E7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C631E7">
        <w:rPr>
          <w:rFonts w:ascii="Times New Roman" w:hAnsi="Times New Roman" w:cs="Times New Roman"/>
          <w:sz w:val="26"/>
          <w:szCs w:val="26"/>
        </w:rPr>
        <w:t xml:space="preserve">е </w:t>
      </w:r>
      <w:r w:rsidR="00A533DF">
        <w:rPr>
          <w:rFonts w:ascii="Times New Roman" w:hAnsi="Times New Roman" w:cs="Times New Roman"/>
          <w:sz w:val="26"/>
          <w:szCs w:val="26"/>
        </w:rPr>
        <w:t>78</w:t>
      </w:r>
      <w:r w:rsidR="00FF01DF">
        <w:rPr>
          <w:rFonts w:ascii="Times New Roman" w:hAnsi="Times New Roman" w:cs="Times New Roman"/>
          <w:sz w:val="26"/>
          <w:szCs w:val="26"/>
        </w:rPr>
        <w:t>4</w:t>
      </w:r>
      <w:r w:rsidR="00132733" w:rsidRPr="004279F7">
        <w:rPr>
          <w:rFonts w:ascii="Times New Roman" w:hAnsi="Times New Roman" w:cs="Times New Roman"/>
          <w:b/>
          <w:sz w:val="26"/>
          <w:szCs w:val="26"/>
        </w:rPr>
        <w:t> </w:t>
      </w:r>
      <w:r w:rsidR="00A533DF" w:rsidRPr="00A533DF">
        <w:rPr>
          <w:rFonts w:ascii="Times New Roman" w:hAnsi="Times New Roman" w:cs="Times New Roman"/>
          <w:sz w:val="26"/>
          <w:szCs w:val="26"/>
        </w:rPr>
        <w:t>00</w:t>
      </w:r>
      <w:r w:rsidR="00FF01DF" w:rsidRPr="00FF01DF">
        <w:rPr>
          <w:rFonts w:ascii="Times New Roman" w:hAnsi="Times New Roman" w:cs="Times New Roman"/>
          <w:sz w:val="26"/>
          <w:szCs w:val="26"/>
        </w:rPr>
        <w:t>3</w:t>
      </w:r>
      <w:r w:rsidR="00132733" w:rsidRPr="00FF01DF">
        <w:rPr>
          <w:rFonts w:ascii="Times New Roman" w:hAnsi="Times New Roman" w:cs="Times New Roman"/>
          <w:sz w:val="26"/>
          <w:szCs w:val="26"/>
        </w:rPr>
        <w:t>,</w:t>
      </w:r>
      <w:r w:rsidR="00A533DF">
        <w:rPr>
          <w:rFonts w:ascii="Times New Roman" w:hAnsi="Times New Roman" w:cs="Times New Roman"/>
          <w:sz w:val="26"/>
          <w:szCs w:val="26"/>
        </w:rPr>
        <w:t>81</w:t>
      </w:r>
      <w:r w:rsidR="00D42C2A" w:rsidRPr="00C631E7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C631E7">
        <w:rPr>
          <w:rFonts w:ascii="Times New Roman" w:hAnsi="Times New Roman" w:cs="Times New Roman"/>
          <w:sz w:val="26"/>
          <w:szCs w:val="26"/>
        </w:rPr>
        <w:t>руб.</w:t>
      </w:r>
      <w:r w:rsidR="00D42D38" w:rsidRPr="003611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D42D3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D562F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4D7C7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023225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023225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6A586E">
        <w:rPr>
          <w:rFonts w:ascii="Times New Roman" w:hAnsi="Times New Roman" w:cs="Times New Roman"/>
          <w:sz w:val="26"/>
          <w:szCs w:val="26"/>
        </w:rPr>
        <w:t>1</w:t>
      </w:r>
      <w:r w:rsidR="00C745C8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064A71">
        <w:rPr>
          <w:rFonts w:ascii="Times New Roman" w:hAnsi="Times New Roman" w:cs="Times New Roman"/>
          <w:sz w:val="26"/>
          <w:szCs w:val="26"/>
        </w:rPr>
        <w:t>2</w:t>
      </w:r>
      <w:r w:rsidR="00A533DF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FD562F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C745C8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Утвердить отчет об использовании средств резервного фонда </w:t>
      </w:r>
      <w:r w:rsidR="00023225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6A586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064A71">
        <w:rPr>
          <w:rFonts w:ascii="Times New Roman" w:hAnsi="Times New Roman" w:cs="Times New Roman"/>
          <w:sz w:val="26"/>
          <w:szCs w:val="26"/>
        </w:rPr>
        <w:t>2</w:t>
      </w:r>
      <w:r w:rsidR="00A533D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FD562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500" w:rsidRDefault="00361DA4" w:rsidP="008105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главы</w:t>
      </w:r>
      <w:r w:rsidR="00C745C8" w:rsidRPr="004315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23225" w:rsidRPr="00431598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745C8" w:rsidRPr="004315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31598" w:rsidRDefault="00C745C8" w:rsidP="008105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1598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</w:t>
      </w:r>
      <w:r w:rsidR="00810500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431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3225" w:rsidRPr="0043159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31598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30286B" w:rsidRPr="00431598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3159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23225" w:rsidRPr="0043159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3159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23225" w:rsidRPr="00431598">
        <w:rPr>
          <w:rFonts w:ascii="Times New Roman" w:hAnsi="Times New Roman" w:cs="Times New Roman"/>
          <w:b/>
          <w:sz w:val="26"/>
          <w:szCs w:val="26"/>
        </w:rPr>
        <w:t>А</w:t>
      </w:r>
      <w:r w:rsidRPr="00431598">
        <w:rPr>
          <w:rFonts w:ascii="Times New Roman" w:hAnsi="Times New Roman" w:cs="Times New Roman"/>
          <w:b/>
          <w:sz w:val="26"/>
          <w:szCs w:val="26"/>
        </w:rPr>
        <w:t>.</w:t>
      </w:r>
      <w:r w:rsidR="001D49A9">
        <w:rPr>
          <w:rFonts w:ascii="Times New Roman" w:hAnsi="Times New Roman" w:cs="Times New Roman"/>
          <w:b/>
          <w:sz w:val="26"/>
          <w:szCs w:val="26"/>
        </w:rPr>
        <w:t>В</w:t>
      </w:r>
      <w:r w:rsidRPr="0043159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1D49A9">
        <w:rPr>
          <w:rFonts w:ascii="Times New Roman" w:hAnsi="Times New Roman" w:cs="Times New Roman"/>
          <w:b/>
          <w:sz w:val="26"/>
          <w:szCs w:val="26"/>
        </w:rPr>
        <w:t>Зобнин</w:t>
      </w:r>
      <w:proofErr w:type="spellEnd"/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  <w:sectPr w:rsidR="00361DA4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1     </w:t>
      </w:r>
      <w:r w:rsidRPr="00361D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постановлению администрации</w:t>
      </w:r>
      <w:r w:rsidRPr="00361D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61DA4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361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61D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 </w:t>
      </w:r>
      <w:r w:rsidR="00051884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361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51884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361DA4">
        <w:rPr>
          <w:rFonts w:ascii="Times New Roman" w:eastAsia="Times New Roman" w:hAnsi="Times New Roman" w:cs="Times New Roman"/>
          <w:color w:val="000000"/>
          <w:sz w:val="24"/>
          <w:szCs w:val="24"/>
        </w:rPr>
        <w:t>.2025 №</w:t>
      </w:r>
      <w:r w:rsidR="00051884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A4" w:rsidRPr="00361DA4" w:rsidRDefault="00361DA4" w:rsidP="00361D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</w:t>
      </w:r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за 1 квартал 2025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34"/>
        <w:gridCol w:w="3643"/>
        <w:gridCol w:w="2062"/>
        <w:gridCol w:w="2021"/>
      </w:tblGrid>
      <w:tr w:rsidR="00361DA4" w:rsidRPr="00361DA4" w:rsidTr="00C00C48">
        <w:trPr>
          <w:trHeight w:val="315"/>
        </w:trPr>
        <w:tc>
          <w:tcPr>
            <w:tcW w:w="2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361DA4" w:rsidRPr="00361DA4" w:rsidTr="00C00C48">
        <w:trPr>
          <w:trHeight w:val="315"/>
        </w:trPr>
        <w:tc>
          <w:tcPr>
            <w:tcW w:w="2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на 2025 год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1 квартал 2025 года</w:t>
            </w:r>
          </w:p>
        </w:tc>
      </w:tr>
      <w:tr w:rsidR="00361DA4" w:rsidRPr="00361DA4" w:rsidTr="00C00C48">
        <w:trPr>
          <w:trHeight w:val="31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5 880 092,00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2 258 645,07</w:t>
            </w:r>
          </w:p>
        </w:tc>
      </w:tr>
      <w:tr w:rsidR="00361DA4" w:rsidRPr="00361DA4" w:rsidTr="00C00C48">
        <w:trPr>
          <w:trHeight w:val="31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2 121 585,45</w:t>
            </w:r>
          </w:p>
        </w:tc>
      </w:tr>
      <w:tr w:rsidR="00361DA4" w:rsidRPr="00361DA4" w:rsidTr="00C00C48">
        <w:trPr>
          <w:trHeight w:val="31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4 948 720,00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2 121 585,45</w:t>
            </w:r>
          </w:p>
        </w:tc>
      </w:tr>
      <w:tr w:rsidR="00361DA4" w:rsidRPr="00361DA4" w:rsidTr="00C00C48">
        <w:trPr>
          <w:trHeight w:val="169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361DA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статьями 227</w:t>
              </w:r>
            </w:hyperlink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361DA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227.1</w:t>
              </w:r>
            </w:hyperlink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hyperlink r:id="rId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361DA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228</w:t>
              </w:r>
            </w:hyperlink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1 049 300,00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253 520,40</w:t>
            </w:r>
          </w:p>
        </w:tc>
      </w:tr>
      <w:tr w:rsidR="00361DA4" w:rsidRPr="00361DA4" w:rsidTr="00C00C48">
        <w:trPr>
          <w:trHeight w:val="56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</w:rPr>
              <w:t xml:space="preserve">Налог на доходы физических  лиц с доходов, полученных физическими лицами в соответствии со </w:t>
            </w:r>
            <w:hyperlink r:id="rId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361DA4">
                <w:rPr>
                  <w:rFonts w:ascii="Times New Roman" w:eastAsia="Times New Roman" w:hAnsi="Times New Roman" w:cs="Times New Roman"/>
                  <w:color w:val="000000"/>
                </w:rPr>
                <w:t>статьей 228</w:t>
              </w:r>
            </w:hyperlink>
            <w:r w:rsidRPr="00361DA4">
              <w:rPr>
                <w:rFonts w:ascii="Times New Roman" w:eastAsia="Times New Roman" w:hAnsi="Times New Roman" w:cs="Times New Roman"/>
              </w:rPr>
              <w:t xml:space="preserve"> Налогового кодекса Российской Федерации (за исключением доходов от долевого </w:t>
            </w:r>
            <w:r w:rsidRPr="00361DA4">
              <w:rPr>
                <w:rFonts w:ascii="Times New Roman" w:eastAsia="Times New Roman" w:hAnsi="Times New Roman" w:cs="Times New Roman"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дивидендов) 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50,10</w:t>
            </w:r>
          </w:p>
        </w:tc>
      </w:tr>
      <w:tr w:rsidR="00361DA4" w:rsidRPr="00361DA4" w:rsidTr="00C00C48">
        <w:trPr>
          <w:trHeight w:val="1406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198 850,00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65 014,95</w:t>
            </w:r>
          </w:p>
        </w:tc>
      </w:tr>
      <w:tr w:rsidR="00361DA4" w:rsidRPr="00361DA4" w:rsidTr="00C00C48">
        <w:trPr>
          <w:trHeight w:val="1074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3 700 250,00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1 803 000,00</w:t>
            </w:r>
          </w:p>
        </w:tc>
      </w:tr>
      <w:tr w:rsidR="00361DA4" w:rsidRPr="00361DA4" w:rsidTr="00C00C48">
        <w:trPr>
          <w:trHeight w:val="31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901 000,00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133 132,30</w:t>
            </w:r>
          </w:p>
        </w:tc>
      </w:tr>
      <w:tr w:rsidR="00361DA4" w:rsidRPr="00361DA4" w:rsidTr="00C00C48">
        <w:trPr>
          <w:trHeight w:val="77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327 000,00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56 267,88</w:t>
            </w:r>
          </w:p>
        </w:tc>
      </w:tr>
      <w:tr w:rsidR="00361DA4" w:rsidRPr="00361DA4" w:rsidTr="00C00C48">
        <w:trPr>
          <w:trHeight w:val="748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141 000,00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54 008,75</w:t>
            </w:r>
          </w:p>
        </w:tc>
      </w:tr>
      <w:tr w:rsidR="00361DA4" w:rsidRPr="00361DA4" w:rsidTr="00C00C48">
        <w:trPr>
          <w:trHeight w:val="718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22 855,67</w:t>
            </w:r>
          </w:p>
        </w:tc>
      </w:tr>
      <w:tr w:rsidR="00361DA4" w:rsidRPr="00361DA4" w:rsidTr="00C00C48">
        <w:trPr>
          <w:trHeight w:val="439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3 927,32</w:t>
            </w:r>
          </w:p>
        </w:tc>
      </w:tr>
      <w:tr w:rsidR="00361DA4" w:rsidRPr="00361DA4" w:rsidTr="00C00C48">
        <w:trPr>
          <w:trHeight w:val="1538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30 372,00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3 927,32</w:t>
            </w:r>
          </w:p>
        </w:tc>
      </w:tr>
      <w:tr w:rsidR="00361DA4" w:rsidRPr="00361DA4" w:rsidTr="00C00C48">
        <w:trPr>
          <w:trHeight w:val="31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10 774 795,29</w:t>
            </w:r>
          </w:p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2 971 153,36</w:t>
            </w:r>
          </w:p>
        </w:tc>
      </w:tr>
      <w:tr w:rsidR="00361DA4" w:rsidRPr="00361DA4" w:rsidTr="00C00C48">
        <w:trPr>
          <w:trHeight w:val="55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10 774 795,29</w:t>
            </w:r>
          </w:p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3 324 227,24</w:t>
            </w:r>
          </w:p>
        </w:tc>
      </w:tr>
      <w:tr w:rsidR="00361DA4" w:rsidRPr="00361DA4" w:rsidTr="00C00C48">
        <w:trPr>
          <w:trHeight w:val="562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4 867 778,85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1 216 955,85</w:t>
            </w:r>
          </w:p>
        </w:tc>
      </w:tr>
      <w:tr w:rsidR="00361DA4" w:rsidRPr="00361DA4" w:rsidTr="00C00C48">
        <w:trPr>
          <w:trHeight w:val="708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3 398 000,00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849 506,00</w:t>
            </w:r>
          </w:p>
        </w:tc>
      </w:tr>
      <w:tr w:rsidR="00361DA4" w:rsidRPr="00361DA4" w:rsidTr="00C00C48">
        <w:trPr>
          <w:trHeight w:val="473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1 469 778,85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367 449,85</w:t>
            </w:r>
          </w:p>
        </w:tc>
      </w:tr>
      <w:tr w:rsidR="00361DA4" w:rsidRPr="00361DA4" w:rsidTr="00C00C48">
        <w:trPr>
          <w:trHeight w:val="50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363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322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DA4" w:rsidRPr="00361DA4" w:rsidTr="00C00C48">
        <w:trPr>
          <w:trHeight w:val="50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152 200,00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543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35 060,25</w:t>
            </w:r>
          </w:p>
        </w:tc>
      </w:tr>
      <w:tr w:rsidR="00361DA4" w:rsidRPr="00361DA4" w:rsidTr="00C00C48">
        <w:trPr>
          <w:trHeight w:val="1034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35 060,25</w:t>
            </w:r>
          </w:p>
        </w:tc>
      </w:tr>
      <w:tr w:rsidR="00361DA4" w:rsidRPr="00361DA4" w:rsidTr="00C00C48">
        <w:trPr>
          <w:trHeight w:val="266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5 589 926,44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2 072 211,14</w:t>
            </w:r>
          </w:p>
        </w:tc>
      </w:tr>
      <w:tr w:rsidR="00361DA4" w:rsidRPr="00361DA4" w:rsidTr="00C00C48">
        <w:trPr>
          <w:trHeight w:val="266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000 2 19 0000 00 0000 000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-353 073,88</w:t>
            </w:r>
          </w:p>
        </w:tc>
      </w:tr>
      <w:tr w:rsidR="00361DA4" w:rsidRPr="00361DA4" w:rsidTr="00C00C48">
        <w:trPr>
          <w:trHeight w:val="315"/>
        </w:trPr>
        <w:tc>
          <w:tcPr>
            <w:tcW w:w="3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16 654 887,29</w:t>
            </w:r>
          </w:p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5 229 798,43</w:t>
            </w:r>
          </w:p>
        </w:tc>
      </w:tr>
    </w:tbl>
    <w:p w:rsidR="00361DA4" w:rsidRPr="00361DA4" w:rsidRDefault="00361DA4" w:rsidP="00361DA4">
      <w:pPr>
        <w:jc w:val="center"/>
        <w:rPr>
          <w:rFonts w:ascii="Calibri" w:eastAsia="Times New Roman" w:hAnsi="Calibri" w:cs="Times New Roman"/>
        </w:rPr>
      </w:pPr>
    </w:p>
    <w:p w:rsidR="00C745C8" w:rsidRDefault="00C745C8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1DA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36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1884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361D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1884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361DA4">
        <w:rPr>
          <w:rFonts w:ascii="Times New Roman" w:eastAsia="Times New Roman" w:hAnsi="Times New Roman" w:cs="Times New Roman"/>
          <w:sz w:val="24"/>
          <w:szCs w:val="24"/>
        </w:rPr>
        <w:t>.2025 №</w:t>
      </w:r>
      <w:r w:rsidR="00051884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за 1 квартал 2025 года</w:t>
      </w: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2025 год</w:t>
      </w: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1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2"/>
        <w:gridCol w:w="993"/>
        <w:gridCol w:w="708"/>
        <w:gridCol w:w="851"/>
        <w:gridCol w:w="1417"/>
        <w:gridCol w:w="1134"/>
        <w:gridCol w:w="1701"/>
        <w:gridCol w:w="1701"/>
      </w:tblGrid>
      <w:tr w:rsidR="00361DA4" w:rsidRPr="00361DA4" w:rsidTr="00C00C48">
        <w:trPr>
          <w:trHeight w:val="122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2025 год,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1 квартал 2025 года, руб.</w:t>
            </w:r>
          </w:p>
        </w:tc>
      </w:tr>
      <w:tr w:rsidR="00361DA4" w:rsidRPr="00361DA4" w:rsidTr="00C00C48">
        <w:trPr>
          <w:trHeight w:val="105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16 976 046,22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4 445 794,62</w:t>
            </w:r>
          </w:p>
        </w:tc>
      </w:tr>
      <w:tr w:rsidR="00361DA4" w:rsidRPr="00361DA4" w:rsidTr="00C00C48">
        <w:trPr>
          <w:trHeight w:val="1514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253 126,01</w:t>
            </w:r>
          </w:p>
        </w:tc>
      </w:tr>
      <w:tr w:rsidR="00361DA4" w:rsidRPr="00361DA4" w:rsidTr="00C00C48">
        <w:trPr>
          <w:trHeight w:val="1787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1 233 313,15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319 941,57</w:t>
            </w:r>
          </w:p>
        </w:tc>
      </w:tr>
      <w:tr w:rsidR="00361DA4" w:rsidRPr="00361DA4" w:rsidTr="00C00C48">
        <w:trPr>
          <w:trHeight w:val="1049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205 415,96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46 553,38</w:t>
            </w:r>
          </w:p>
        </w:tc>
      </w:tr>
      <w:tr w:rsidR="00361DA4" w:rsidRPr="00361DA4" w:rsidTr="00C00C48">
        <w:trPr>
          <w:trHeight w:val="914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24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589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254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42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238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43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967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388 890,00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914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22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2 683,35</w:t>
            </w:r>
          </w:p>
        </w:tc>
      </w:tr>
      <w:tr w:rsidR="00361DA4" w:rsidRPr="00361DA4" w:rsidTr="00C00C48">
        <w:trPr>
          <w:trHeight w:val="1079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22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811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35 060,25</w:t>
            </w:r>
          </w:p>
        </w:tc>
      </w:tr>
      <w:tr w:rsidR="00361DA4" w:rsidRPr="00361DA4" w:rsidTr="00C00C48">
        <w:trPr>
          <w:trHeight w:val="1418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071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</w:tr>
      <w:tr w:rsidR="00361DA4" w:rsidRPr="00361DA4" w:rsidTr="00C00C48">
        <w:trPr>
          <w:trHeight w:val="1071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1 026 000,00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04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1 090 291,14</w:t>
            </w:r>
          </w:p>
        </w:tc>
      </w:tr>
      <w:tr w:rsidR="00361DA4" w:rsidRPr="00361DA4" w:rsidTr="00C00C48">
        <w:trPr>
          <w:trHeight w:val="122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22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22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2 145 342,44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134 719,08</w:t>
            </w:r>
          </w:p>
        </w:tc>
      </w:tr>
      <w:tr w:rsidR="00361DA4" w:rsidRPr="00361DA4" w:rsidTr="00C00C48">
        <w:trPr>
          <w:trHeight w:val="978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160 210,53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978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195 346,41</w:t>
            </w:r>
          </w:p>
        </w:tc>
      </w:tr>
      <w:tr w:rsidR="00361DA4" w:rsidRPr="00361DA4" w:rsidTr="00C00C48">
        <w:trPr>
          <w:trHeight w:val="1066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320 199,41</w:t>
            </w:r>
          </w:p>
        </w:tc>
      </w:tr>
      <w:tr w:rsidR="00361DA4" w:rsidRPr="00361DA4" w:rsidTr="00C00C48">
        <w:trPr>
          <w:trHeight w:val="1053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14 040,00</w:t>
            </w:r>
          </w:p>
        </w:tc>
      </w:tr>
      <w:tr w:rsidR="00361DA4" w:rsidRPr="00361DA4" w:rsidTr="00C00C48">
        <w:trPr>
          <w:trHeight w:val="1608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361DA4" w:rsidRPr="00361DA4" w:rsidTr="00C00C48">
        <w:trPr>
          <w:trHeight w:val="1608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3 659 185,88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765 321,61</w:t>
            </w:r>
          </w:p>
        </w:tc>
      </w:tr>
      <w:tr w:rsidR="00361DA4" w:rsidRPr="00361DA4" w:rsidTr="00C00C48">
        <w:trPr>
          <w:trHeight w:val="708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985 147,22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593 915,21</w:t>
            </w:r>
          </w:p>
        </w:tc>
      </w:tr>
      <w:tr w:rsidR="00361DA4" w:rsidRPr="00361DA4" w:rsidTr="00C00C48">
        <w:trPr>
          <w:trHeight w:val="708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396,00</w:t>
            </w:r>
          </w:p>
        </w:tc>
      </w:tr>
      <w:tr w:rsidR="00361DA4" w:rsidRPr="00361DA4" w:rsidTr="00C00C48">
        <w:trPr>
          <w:trHeight w:val="129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820 155,19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321 474,44</w:t>
            </w:r>
          </w:p>
        </w:tc>
      </w:tr>
      <w:tr w:rsidR="00361DA4" w:rsidRPr="00361DA4" w:rsidTr="00C00C48">
        <w:trPr>
          <w:trHeight w:val="1705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149 726,76</w:t>
            </w:r>
          </w:p>
        </w:tc>
      </w:tr>
      <w:tr w:rsidR="00361DA4" w:rsidRPr="00361DA4" w:rsidTr="00C00C48">
        <w:trPr>
          <w:trHeight w:val="978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61DA4" w:rsidRPr="00361DA4" w:rsidRDefault="00361DA4" w:rsidP="00361DA4">
      <w:pPr>
        <w:rPr>
          <w:rFonts w:ascii="Calibri" w:eastAsia="Times New Roman" w:hAnsi="Calibri" w:cs="Times New Roman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  <w:sectPr w:rsidR="00361DA4" w:rsidSect="00161C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1DA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36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1884">
        <w:rPr>
          <w:rFonts w:ascii="Times New Roman" w:eastAsia="Times New Roman" w:hAnsi="Times New Roman" w:cs="Times New Roman"/>
          <w:sz w:val="24"/>
          <w:szCs w:val="24"/>
        </w:rPr>
        <w:t>17.04</w:t>
      </w:r>
      <w:r w:rsidRPr="00361DA4">
        <w:rPr>
          <w:rFonts w:ascii="Times New Roman" w:eastAsia="Times New Roman" w:hAnsi="Times New Roman" w:cs="Times New Roman"/>
          <w:sz w:val="24"/>
          <w:szCs w:val="24"/>
        </w:rPr>
        <w:t xml:space="preserve">.2025 № </w:t>
      </w:r>
      <w:r w:rsidR="00051884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за 1 квартал 2025 года</w:t>
      </w: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36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</w:t>
      </w: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4188"/>
        <w:gridCol w:w="2069"/>
        <w:gridCol w:w="2099"/>
      </w:tblGrid>
      <w:tr w:rsidR="00361DA4" w:rsidRPr="00361DA4" w:rsidTr="00C00C48">
        <w:trPr>
          <w:tblHeader/>
        </w:trPr>
        <w:tc>
          <w:tcPr>
            <w:tcW w:w="529" w:type="pct"/>
            <w:vMerge w:val="restar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2241" w:type="pct"/>
            <w:vMerge w:val="restar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0" w:type="pct"/>
            <w:gridSpan w:val="2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61DA4" w:rsidRPr="00361DA4" w:rsidTr="00C00C48">
        <w:trPr>
          <w:trHeight w:val="495"/>
          <w:tblHeader/>
        </w:trPr>
        <w:tc>
          <w:tcPr>
            <w:tcW w:w="529" w:type="pct"/>
            <w:vMerge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pct"/>
            <w:vMerge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2025 год</w:t>
            </w:r>
          </w:p>
        </w:tc>
        <w:tc>
          <w:tcPr>
            <w:tcW w:w="1123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1 квартал 2025 года</w:t>
            </w:r>
          </w:p>
        </w:tc>
      </w:tr>
      <w:tr w:rsidR="00361DA4" w:rsidRPr="00361DA4" w:rsidTr="00C00C48">
        <w:tc>
          <w:tcPr>
            <w:tcW w:w="529" w:type="pct"/>
            <w:vAlign w:val="bottom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241" w:type="pct"/>
            <w:vAlign w:val="bottom"/>
          </w:tcPr>
          <w:p w:rsidR="00361DA4" w:rsidRPr="00361DA4" w:rsidRDefault="00361DA4" w:rsidP="00361DA4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3 619 006,49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622 304,31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253 126,01</w:t>
            </w:r>
          </w:p>
        </w:tc>
      </w:tr>
      <w:tr w:rsidR="00361DA4" w:rsidRPr="00361DA4" w:rsidTr="00C00C48">
        <w:trPr>
          <w:trHeight w:val="1937"/>
        </w:trPr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1 442 379,11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366 494,95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388 890,00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775 632,78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2 683,35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35 060,25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35 060,25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78 000,00</w:t>
            </w:r>
          </w:p>
        </w:tc>
      </w:tr>
      <w:tr w:rsidR="00361DA4" w:rsidRPr="00361DA4" w:rsidTr="00C00C48">
        <w:trPr>
          <w:trHeight w:val="335"/>
        </w:trPr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2 434 807,60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1 090 291,14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2 433 807,60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1 090 291,14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4 338 491,57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789 304,90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520 000,00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3 818 491,57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789 304,90</w:t>
            </w:r>
          </w:p>
        </w:tc>
      </w:tr>
      <w:tr w:rsidR="00361DA4" w:rsidRPr="00361DA4" w:rsidTr="00C00C48">
        <w:trPr>
          <w:trHeight w:val="301"/>
        </w:trPr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6 078 850,56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1 830 834,02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6 078 850,56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1 830 834,02</w:t>
            </w:r>
          </w:p>
        </w:tc>
      </w:tr>
      <w:tr w:rsidR="00361DA4" w:rsidRPr="00361DA4" w:rsidTr="00C00C48">
        <w:tc>
          <w:tcPr>
            <w:tcW w:w="529" w:type="pct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pct"/>
          </w:tcPr>
          <w:p w:rsidR="00361DA4" w:rsidRPr="00361DA4" w:rsidRDefault="00361DA4" w:rsidP="00361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07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16 976 046,22</w:t>
            </w:r>
          </w:p>
        </w:tc>
        <w:tc>
          <w:tcPr>
            <w:tcW w:w="1123" w:type="pct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4 445 794,62</w:t>
            </w:r>
          </w:p>
        </w:tc>
      </w:tr>
    </w:tbl>
    <w:p w:rsidR="00361DA4" w:rsidRPr="00361DA4" w:rsidRDefault="00361DA4" w:rsidP="00361DA4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  <w:sectPr w:rsidR="00361DA4" w:rsidSect="00412D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1DA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36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1884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361D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1884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361DA4">
        <w:rPr>
          <w:rFonts w:ascii="Times New Roman" w:eastAsia="Times New Roman" w:hAnsi="Times New Roman" w:cs="Times New Roman"/>
          <w:sz w:val="24"/>
          <w:szCs w:val="24"/>
        </w:rPr>
        <w:t>.2025 №</w:t>
      </w:r>
      <w:r w:rsidR="00051884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361DA4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361DA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за 1 квартал 2025 года</w:t>
      </w: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8"/>
        <w:gridCol w:w="6057"/>
        <w:gridCol w:w="2027"/>
        <w:gridCol w:w="2068"/>
      </w:tblGrid>
      <w:tr w:rsidR="00361DA4" w:rsidRPr="00361DA4" w:rsidTr="00C00C48">
        <w:trPr>
          <w:tblHeader/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61DA4" w:rsidRPr="00361DA4" w:rsidTr="00C00C48">
        <w:trPr>
          <w:tblHeader/>
          <w:jc w:val="center"/>
        </w:trPr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2025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квартал 2025 года</w:t>
            </w:r>
          </w:p>
        </w:tc>
      </w:tr>
      <w:tr w:rsidR="00361DA4" w:rsidRPr="00361DA4" w:rsidTr="00C00C48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784</w:t>
            </w: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003,81</w:t>
            </w:r>
          </w:p>
        </w:tc>
      </w:tr>
      <w:tr w:rsidR="00361DA4" w:rsidRPr="00361DA4" w:rsidTr="00C00C48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321 158,93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784</w:t>
            </w: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003,81</w:t>
            </w:r>
          </w:p>
        </w:tc>
      </w:tr>
      <w:tr w:rsidR="00361DA4" w:rsidRPr="00361DA4" w:rsidTr="00C00C48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-16 654 887,29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-5 626 483,48</w:t>
            </w:r>
          </w:p>
        </w:tc>
      </w:tr>
      <w:tr w:rsidR="00361DA4" w:rsidRPr="00361DA4" w:rsidTr="00C00C48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-16 654 887,29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-5 626 483,48</w:t>
            </w:r>
          </w:p>
        </w:tc>
      </w:tr>
      <w:tr w:rsidR="00361DA4" w:rsidRPr="00361DA4" w:rsidTr="00C00C48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-16 654 887,29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-5 626 483,48</w:t>
            </w:r>
          </w:p>
        </w:tc>
      </w:tr>
      <w:tr w:rsidR="00361DA4" w:rsidRPr="00361DA4" w:rsidTr="00C00C48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16 976 046,22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4 842 479,67</w:t>
            </w:r>
          </w:p>
        </w:tc>
      </w:tr>
      <w:tr w:rsidR="00361DA4" w:rsidRPr="00361DA4" w:rsidTr="00C00C48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16 976 046,22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4 842 479,67</w:t>
            </w:r>
          </w:p>
        </w:tc>
      </w:tr>
      <w:tr w:rsidR="00361DA4" w:rsidRPr="00361DA4" w:rsidTr="00C00C48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16 976 046,22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4 842 479,67</w:t>
            </w:r>
          </w:p>
        </w:tc>
      </w:tr>
    </w:tbl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1DA4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361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1884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361D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1884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361DA4">
        <w:rPr>
          <w:rFonts w:ascii="Times New Roman" w:eastAsia="Times New Roman" w:hAnsi="Times New Roman" w:cs="Times New Roman"/>
          <w:sz w:val="24"/>
          <w:szCs w:val="24"/>
        </w:rPr>
        <w:t>.2025 №</w:t>
      </w:r>
      <w:r w:rsidR="00051884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Pr="00361DA4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36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по муниципальным программам и не включенным в муниципальные программы </w:t>
      </w:r>
      <w:proofErr w:type="spellStart"/>
      <w:r w:rsidRPr="00361DA4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Pr="00361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</w:t>
      </w: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1DA4">
        <w:rPr>
          <w:rFonts w:ascii="Times New Roman" w:eastAsia="Times New Roman" w:hAnsi="Times New Roman" w:cs="Times New Roman"/>
          <w:b/>
          <w:bCs/>
          <w:sz w:val="24"/>
          <w:szCs w:val="24"/>
        </w:rPr>
        <w:t>за 1 квартал 2025 года</w:t>
      </w: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075" w:type="dxa"/>
        <w:tblInd w:w="96" w:type="dxa"/>
        <w:tblLook w:val="04A0" w:firstRow="1" w:lastRow="0" w:firstColumn="1" w:lastColumn="0" w:noHBand="0" w:noVBand="1"/>
      </w:tblPr>
      <w:tblGrid>
        <w:gridCol w:w="7270"/>
        <w:gridCol w:w="1560"/>
        <w:gridCol w:w="1275"/>
        <w:gridCol w:w="1985"/>
        <w:gridCol w:w="1985"/>
      </w:tblGrid>
      <w:tr w:rsidR="00361DA4" w:rsidRPr="00361DA4" w:rsidTr="00C00C48">
        <w:trPr>
          <w:trHeight w:val="63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2025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квартал 2025 года, руб.</w:t>
            </w:r>
          </w:p>
        </w:tc>
      </w:tr>
      <w:tr w:rsidR="00361DA4" w:rsidRPr="00361DA4" w:rsidTr="00C00C48">
        <w:trPr>
          <w:trHeight w:val="96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2 454 383,71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619 620,96</w:t>
            </w:r>
          </w:p>
        </w:tc>
      </w:tr>
      <w:tr w:rsidR="00361DA4" w:rsidRPr="00361DA4" w:rsidTr="00C00C48">
        <w:trPr>
          <w:trHeight w:val="72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2 453 383,71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619 620,96</w:t>
            </w:r>
          </w:p>
        </w:tc>
      </w:tr>
      <w:tr w:rsidR="00361DA4" w:rsidRPr="00361DA4" w:rsidTr="00C00C48">
        <w:trPr>
          <w:trHeight w:val="63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253 126,01</w:t>
            </w:r>
          </w:p>
        </w:tc>
      </w:tr>
      <w:tr w:rsidR="00361DA4" w:rsidRPr="00361DA4" w:rsidTr="00C00C48">
        <w:trPr>
          <w:trHeight w:val="118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0110100230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1 010 904,60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253 126,01</w:t>
            </w:r>
          </w:p>
        </w:tc>
      </w:tr>
      <w:tr w:rsidR="00361DA4" w:rsidRPr="00361DA4" w:rsidTr="00C00C48">
        <w:trPr>
          <w:trHeight w:val="88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1 442 479,11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366 494,95</w:t>
            </w:r>
          </w:p>
        </w:tc>
      </w:tr>
      <w:tr w:rsidR="00361DA4" w:rsidRPr="00361DA4" w:rsidTr="00C00C48">
        <w:trPr>
          <w:trHeight w:val="15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1 233 313,15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319 941,57</w:t>
            </w:r>
          </w:p>
        </w:tc>
      </w:tr>
      <w:tr w:rsidR="00361DA4" w:rsidRPr="00361DA4" w:rsidTr="00C00C48">
        <w:trPr>
          <w:trHeight w:val="63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205 415,96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46 553,38</w:t>
            </w:r>
          </w:p>
        </w:tc>
      </w:tr>
      <w:tr w:rsidR="00361DA4" w:rsidRPr="00361DA4" w:rsidTr="00C00C48">
        <w:trPr>
          <w:trHeight w:val="63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18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56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24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15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20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63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87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6 078 850,56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1 830 834,02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5 471 638,29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1 681 107,26</w:t>
            </w:r>
          </w:p>
        </w:tc>
      </w:tr>
      <w:tr w:rsidR="00361DA4" w:rsidRPr="00361DA4" w:rsidTr="00C00C48">
        <w:trPr>
          <w:trHeight w:val="39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5 471 638,29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1 681 107,26</w:t>
            </w:r>
          </w:p>
        </w:tc>
      </w:tr>
      <w:tr w:rsidR="00361DA4" w:rsidRPr="00361DA4" w:rsidTr="00C00C48">
        <w:trPr>
          <w:trHeight w:val="108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3 659 185,88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765 321,61</w:t>
            </w:r>
          </w:p>
        </w:tc>
      </w:tr>
      <w:tr w:rsidR="00361DA4" w:rsidRPr="00361DA4" w:rsidTr="00C00C48">
        <w:trPr>
          <w:trHeight w:val="100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985 147,22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593 915,21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396,00</w:t>
            </w:r>
          </w:p>
        </w:tc>
      </w:tr>
      <w:tr w:rsidR="00361DA4" w:rsidRPr="00361DA4" w:rsidTr="00C00C48">
        <w:trPr>
          <w:trHeight w:val="129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820 155,19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321 474,44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607 212,27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149 726,76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607 212,27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149 726,76</w:t>
            </w:r>
          </w:p>
        </w:tc>
      </w:tr>
      <w:tr w:rsidR="00361DA4" w:rsidRPr="00361DA4" w:rsidTr="00C00C48">
        <w:trPr>
          <w:trHeight w:val="138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149 726,76</w:t>
            </w:r>
          </w:p>
        </w:tc>
      </w:tr>
      <w:tr w:rsidR="00361DA4" w:rsidRPr="00361DA4" w:rsidTr="00C00C48">
        <w:trPr>
          <w:trHeight w:val="76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76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78 000,00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</w:tr>
      <w:tr w:rsidR="00361DA4" w:rsidRPr="00361DA4" w:rsidTr="00C00C48">
        <w:trPr>
          <w:trHeight w:val="97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</w:tr>
      <w:tr w:rsidR="00361DA4" w:rsidRPr="00361DA4" w:rsidTr="00C00C48">
        <w:trPr>
          <w:trHeight w:val="70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3 382 552,97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650 264,90</w:t>
            </w:r>
          </w:p>
        </w:tc>
      </w:tr>
      <w:tr w:rsidR="00361DA4" w:rsidRPr="00361DA4" w:rsidTr="00C00C48">
        <w:trPr>
          <w:trHeight w:val="46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2 305 552,97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134 719,08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2 305 552,97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134 719,08</w:t>
            </w:r>
          </w:p>
        </w:tc>
      </w:tr>
      <w:tr w:rsidR="00361DA4" w:rsidRPr="00361DA4" w:rsidTr="00C00C48">
        <w:trPr>
          <w:trHeight w:val="79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2 145 342,44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134 719,08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04101S3300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160 210,53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195 346,41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0430100000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195 346,41</w:t>
            </w:r>
          </w:p>
        </w:tc>
      </w:tr>
      <w:tr w:rsidR="00361DA4" w:rsidRPr="00361DA4" w:rsidTr="00C00C48">
        <w:trPr>
          <w:trHeight w:val="72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195 346,41</w:t>
            </w:r>
          </w:p>
        </w:tc>
      </w:tr>
      <w:tr w:rsidR="00361DA4" w:rsidRPr="00361DA4" w:rsidTr="00C00C48">
        <w:trPr>
          <w:trHeight w:val="72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320 199,41</w:t>
            </w:r>
          </w:p>
        </w:tc>
      </w:tr>
      <w:tr w:rsidR="00361DA4" w:rsidRPr="00361DA4" w:rsidTr="00C00C48">
        <w:trPr>
          <w:trHeight w:val="39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320 199,41</w:t>
            </w:r>
          </w:p>
        </w:tc>
      </w:tr>
      <w:tr w:rsidR="00361DA4" w:rsidRPr="00361DA4" w:rsidTr="00C00C48">
        <w:trPr>
          <w:trHeight w:val="72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320 199,41</w:t>
            </w:r>
          </w:p>
        </w:tc>
      </w:tr>
      <w:tr w:rsidR="00361DA4" w:rsidRPr="00361DA4" w:rsidTr="00C00C48">
        <w:trPr>
          <w:trHeight w:val="72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72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72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72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63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2 683,35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2 683,35</w:t>
            </w:r>
          </w:p>
        </w:tc>
      </w:tr>
      <w:tr w:rsidR="00361DA4" w:rsidRPr="00361DA4" w:rsidTr="00C00C48">
        <w:trPr>
          <w:trHeight w:val="99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2 683,35</w:t>
            </w:r>
          </w:p>
        </w:tc>
      </w:tr>
      <w:tr w:rsidR="00361DA4" w:rsidRPr="00361DA4" w:rsidTr="00C00C48">
        <w:trPr>
          <w:trHeight w:val="87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35 060,25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35 060,25</w:t>
            </w:r>
          </w:p>
        </w:tc>
      </w:tr>
      <w:tr w:rsidR="00361DA4" w:rsidRPr="00361DA4" w:rsidTr="00C00C48">
        <w:trPr>
          <w:trHeight w:val="189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35 060,25</w:t>
            </w:r>
          </w:p>
        </w:tc>
      </w:tr>
      <w:tr w:rsidR="00361DA4" w:rsidRPr="00361DA4" w:rsidTr="00C00C48">
        <w:trPr>
          <w:trHeight w:val="124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88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388 990,00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55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388 990,00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11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11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и проведение выборов депутатов Совета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4290090030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388 890,00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4 162 558,98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1 229 331,14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4 162 558,98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1 229 331,14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1 026 000,00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3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4590040140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21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459009Д001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1 407 807,60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1 090 291,14</w:t>
            </w:r>
          </w:p>
        </w:tc>
      </w:tr>
      <w:tr w:rsidR="00361DA4" w:rsidRPr="00361DA4" w:rsidTr="00C00C48">
        <w:trPr>
          <w:trHeight w:val="63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10 518,55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81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14 040,00</w:t>
            </w:r>
          </w:p>
        </w:tc>
      </w:tr>
      <w:tr w:rsidR="00361DA4" w:rsidRPr="00361DA4" w:rsidTr="00C00C48">
        <w:trPr>
          <w:trHeight w:val="100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762 294,23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1DA4" w:rsidRPr="00361DA4" w:rsidTr="00C00C48">
        <w:trPr>
          <w:trHeight w:val="1005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4590040170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361DA4" w:rsidRPr="00361DA4" w:rsidTr="00C00C48">
        <w:trPr>
          <w:trHeight w:val="578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16 976 046,22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A4" w:rsidRPr="00361DA4" w:rsidRDefault="00361DA4" w:rsidP="00361D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4 445 794,62</w:t>
            </w:r>
          </w:p>
        </w:tc>
      </w:tr>
    </w:tbl>
    <w:p w:rsidR="00361DA4" w:rsidRPr="00361DA4" w:rsidRDefault="00361DA4" w:rsidP="00361DA4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361DA4" w:rsidRDefault="00361DA4" w:rsidP="00361DA4">
      <w:pPr>
        <w:rPr>
          <w:rFonts w:ascii="Times New Roman" w:hAnsi="Times New Roman" w:cs="Times New Roman"/>
          <w:sz w:val="26"/>
          <w:szCs w:val="26"/>
        </w:rPr>
        <w:sectPr w:rsidR="00361DA4" w:rsidSect="00361DA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1DA4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1DA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61DA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361DA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1DA4">
        <w:rPr>
          <w:rFonts w:ascii="Times New Roman" w:hAnsi="Times New Roman" w:cs="Times New Roman"/>
          <w:sz w:val="26"/>
          <w:szCs w:val="26"/>
        </w:rPr>
        <w:t xml:space="preserve">от </w:t>
      </w:r>
      <w:r w:rsidR="00051884">
        <w:rPr>
          <w:rFonts w:ascii="Times New Roman" w:hAnsi="Times New Roman" w:cs="Times New Roman"/>
          <w:sz w:val="26"/>
          <w:szCs w:val="26"/>
        </w:rPr>
        <w:t>17.04.</w:t>
      </w:r>
      <w:r w:rsidRPr="00361DA4">
        <w:rPr>
          <w:rFonts w:ascii="Times New Roman" w:hAnsi="Times New Roman" w:cs="Times New Roman"/>
          <w:sz w:val="26"/>
          <w:szCs w:val="26"/>
        </w:rPr>
        <w:t>2025 №</w:t>
      </w:r>
      <w:r w:rsidR="00051884">
        <w:rPr>
          <w:rFonts w:ascii="Times New Roman" w:hAnsi="Times New Roman" w:cs="Times New Roman"/>
          <w:sz w:val="26"/>
          <w:szCs w:val="26"/>
        </w:rPr>
        <w:t>17</w:t>
      </w:r>
      <w:bookmarkStart w:id="0" w:name="_GoBack"/>
      <w:bookmarkEnd w:id="0"/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DA4" w:rsidRPr="00361DA4" w:rsidRDefault="00361DA4" w:rsidP="00361D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A4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A4">
        <w:rPr>
          <w:rFonts w:ascii="Times New Roman" w:hAnsi="Times New Roman" w:cs="Times New Roman"/>
          <w:b/>
          <w:sz w:val="26"/>
          <w:szCs w:val="26"/>
        </w:rPr>
        <w:t xml:space="preserve">средств резервного фонда </w:t>
      </w:r>
      <w:proofErr w:type="spellStart"/>
      <w:r w:rsidRPr="00361DA4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Pr="00361DA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A4">
        <w:rPr>
          <w:rFonts w:ascii="Times New Roman" w:hAnsi="Times New Roman" w:cs="Times New Roman"/>
          <w:b/>
          <w:sz w:val="26"/>
          <w:szCs w:val="26"/>
        </w:rPr>
        <w:t>за 1 квартал 2025 года</w:t>
      </w: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1DA4" w:rsidRPr="00361DA4" w:rsidRDefault="00361DA4" w:rsidP="00361D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1DA4" w:rsidRPr="00361DA4" w:rsidRDefault="00361DA4" w:rsidP="00361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DA4">
        <w:rPr>
          <w:rFonts w:ascii="Times New Roman" w:hAnsi="Times New Roman" w:cs="Times New Roman"/>
          <w:sz w:val="26"/>
          <w:szCs w:val="26"/>
        </w:rPr>
        <w:t xml:space="preserve">Расходы за счет средств резервного фонда </w:t>
      </w:r>
      <w:proofErr w:type="spellStart"/>
      <w:r w:rsidRPr="00361DA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361DA4">
        <w:rPr>
          <w:rFonts w:ascii="Times New Roman" w:hAnsi="Times New Roman" w:cs="Times New Roman"/>
          <w:sz w:val="26"/>
          <w:szCs w:val="26"/>
        </w:rPr>
        <w:t xml:space="preserve"> сельского поселения в 1 квартале 2025 года не производились.</w:t>
      </w:r>
    </w:p>
    <w:p w:rsidR="00361DA4" w:rsidRPr="00C745C8" w:rsidRDefault="00361DA4" w:rsidP="00361DA4">
      <w:pPr>
        <w:rPr>
          <w:rFonts w:ascii="Times New Roman" w:hAnsi="Times New Roman" w:cs="Times New Roman"/>
          <w:sz w:val="26"/>
          <w:szCs w:val="26"/>
        </w:rPr>
      </w:pPr>
    </w:p>
    <w:sectPr w:rsidR="00361DA4" w:rsidRPr="00C745C8" w:rsidSect="0036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F"/>
    <w:rsid w:val="00023225"/>
    <w:rsid w:val="00051884"/>
    <w:rsid w:val="00064A71"/>
    <w:rsid w:val="00071F19"/>
    <w:rsid w:val="00132733"/>
    <w:rsid w:val="00170C64"/>
    <w:rsid w:val="0018577B"/>
    <w:rsid w:val="001D49A9"/>
    <w:rsid w:val="001D517F"/>
    <w:rsid w:val="00291BF3"/>
    <w:rsid w:val="002B7AAA"/>
    <w:rsid w:val="002C25D6"/>
    <w:rsid w:val="0030055F"/>
    <w:rsid w:val="0030286B"/>
    <w:rsid w:val="003443EF"/>
    <w:rsid w:val="00361102"/>
    <w:rsid w:val="00361DA4"/>
    <w:rsid w:val="003C1862"/>
    <w:rsid w:val="003E49FF"/>
    <w:rsid w:val="004011A1"/>
    <w:rsid w:val="004279F7"/>
    <w:rsid w:val="00431598"/>
    <w:rsid w:val="004D7C78"/>
    <w:rsid w:val="00522589"/>
    <w:rsid w:val="005F119E"/>
    <w:rsid w:val="005F6A79"/>
    <w:rsid w:val="006508E7"/>
    <w:rsid w:val="00671C73"/>
    <w:rsid w:val="0068459D"/>
    <w:rsid w:val="00693284"/>
    <w:rsid w:val="006A586E"/>
    <w:rsid w:val="00755490"/>
    <w:rsid w:val="007839C3"/>
    <w:rsid w:val="007E7245"/>
    <w:rsid w:val="00810500"/>
    <w:rsid w:val="0085370B"/>
    <w:rsid w:val="00887A0D"/>
    <w:rsid w:val="00887EE8"/>
    <w:rsid w:val="00905563"/>
    <w:rsid w:val="00974458"/>
    <w:rsid w:val="00A11523"/>
    <w:rsid w:val="00A533DF"/>
    <w:rsid w:val="00AD10E7"/>
    <w:rsid w:val="00AF36BB"/>
    <w:rsid w:val="00B14925"/>
    <w:rsid w:val="00B37199"/>
    <w:rsid w:val="00B8228D"/>
    <w:rsid w:val="00BC593A"/>
    <w:rsid w:val="00BE75D0"/>
    <w:rsid w:val="00C27D3E"/>
    <w:rsid w:val="00C631E7"/>
    <w:rsid w:val="00C70BDB"/>
    <w:rsid w:val="00C745C8"/>
    <w:rsid w:val="00CA5552"/>
    <w:rsid w:val="00CB2606"/>
    <w:rsid w:val="00CB57AC"/>
    <w:rsid w:val="00D42C2A"/>
    <w:rsid w:val="00D42D38"/>
    <w:rsid w:val="00E00455"/>
    <w:rsid w:val="00EB51D5"/>
    <w:rsid w:val="00F844E8"/>
    <w:rsid w:val="00FD562F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3405"/>
  <w15:docId w15:val="{9C157F48-1A44-4E97-A975-D2DAB593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hyperlink" Target="https://login.consultant.ru/link/?req=doc&amp;base=RZB&amp;n=466853&amp;dst=10877" TargetMode="External"/><Relationship Id="rId4" Type="http://schemas.openxmlformats.org/officeDocument/2006/relationships/hyperlink" Target="https://login.consultant.ru/link/?req=doc&amp;base=RZB&amp;n=466853&amp;dst=30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2</cp:revision>
  <cp:lastPrinted>2025-04-17T07:17:00Z</cp:lastPrinted>
  <dcterms:created xsi:type="dcterms:W3CDTF">2025-04-17T07:17:00Z</dcterms:created>
  <dcterms:modified xsi:type="dcterms:W3CDTF">2025-04-17T07:17:00Z</dcterms:modified>
</cp:coreProperties>
</file>