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D6" w:rsidRPr="008B681D" w:rsidRDefault="008B681D" w:rsidP="008B6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1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B681D" w:rsidRPr="008B681D" w:rsidRDefault="008B681D" w:rsidP="008B6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1D">
        <w:rPr>
          <w:rFonts w:ascii="Times New Roman" w:hAnsi="Times New Roman" w:cs="Times New Roman"/>
          <w:b/>
          <w:sz w:val="28"/>
          <w:szCs w:val="28"/>
        </w:rPr>
        <w:t xml:space="preserve">«О результатах работы Администрации </w:t>
      </w:r>
      <w:proofErr w:type="spellStart"/>
      <w:r w:rsidRPr="008B681D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8B68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8B681D">
        <w:rPr>
          <w:rFonts w:ascii="Times New Roman" w:hAnsi="Times New Roman" w:cs="Times New Roman"/>
          <w:b/>
          <w:sz w:val="28"/>
          <w:szCs w:val="28"/>
        </w:rPr>
        <w:t>Фурмановского</w:t>
      </w:r>
      <w:proofErr w:type="spellEnd"/>
      <w:r w:rsidRPr="008B681D">
        <w:rPr>
          <w:rFonts w:ascii="Times New Roman" w:hAnsi="Times New Roman" w:cs="Times New Roman"/>
          <w:b/>
          <w:sz w:val="28"/>
          <w:szCs w:val="28"/>
        </w:rPr>
        <w:t xml:space="preserve"> района в 2023 году»</w:t>
      </w:r>
    </w:p>
    <w:p w:rsidR="008B681D" w:rsidRDefault="008B681D" w:rsidP="008B6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81D" w:rsidRDefault="008B681D" w:rsidP="008B681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1D">
        <w:rPr>
          <w:rFonts w:ascii="Times New Roman" w:hAnsi="Times New Roman" w:cs="Times New Roman"/>
          <w:b/>
          <w:sz w:val="28"/>
          <w:szCs w:val="28"/>
        </w:rPr>
        <w:t>Газификация населенных пунктов поселения</w:t>
      </w:r>
    </w:p>
    <w:p w:rsidR="008B681D" w:rsidRPr="008B681D" w:rsidRDefault="008B681D" w:rsidP="008B68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81D" w:rsidRDefault="008B681D" w:rsidP="008B68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2023 г. завершена газификация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состоянию на 1 января 2024 г. к линии газоснабжения подключены 13 из 40 существующих домовладений жителей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В течение 2024 г. Администрацией будет проводиться работа по лицензированию и регистрации указанного объекта капитального строительства.</w:t>
      </w:r>
    </w:p>
    <w:p w:rsidR="008B681D" w:rsidRDefault="008B681D" w:rsidP="008B68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81D" w:rsidRPr="008B681D" w:rsidRDefault="008B681D" w:rsidP="008B681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1D">
        <w:rPr>
          <w:rFonts w:ascii="Times New Roman" w:hAnsi="Times New Roman" w:cs="Times New Roman"/>
          <w:b/>
          <w:sz w:val="28"/>
          <w:szCs w:val="28"/>
        </w:rPr>
        <w:t>Водоснабжение жителей</w:t>
      </w:r>
    </w:p>
    <w:p w:rsidR="008B681D" w:rsidRDefault="008B681D" w:rsidP="008B68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г. установлены новые шахтные питьевые колодцы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Фряньково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Панино. </w:t>
      </w:r>
    </w:p>
    <w:p w:rsidR="008B681D" w:rsidRDefault="008B681D" w:rsidP="008B68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81D" w:rsidRDefault="008B681D" w:rsidP="008B681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1D">
        <w:rPr>
          <w:rFonts w:ascii="Times New Roman" w:hAnsi="Times New Roman" w:cs="Times New Roman"/>
          <w:b/>
          <w:sz w:val="28"/>
          <w:szCs w:val="28"/>
        </w:rPr>
        <w:t>Ремонт контейнерных площадок</w:t>
      </w:r>
    </w:p>
    <w:p w:rsidR="008B681D" w:rsidRDefault="008B681D" w:rsidP="008B68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81D" w:rsidRDefault="008B681D" w:rsidP="008B68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Установлены новые контейнерные площадки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Михайловское, кладбище у д. Медведково, отремонтированы площадки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Фряньково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Быково.</w:t>
      </w:r>
    </w:p>
    <w:p w:rsidR="008B681D" w:rsidRDefault="008B681D" w:rsidP="008B68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81D" w:rsidRPr="008B681D" w:rsidRDefault="008B681D" w:rsidP="008B681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1D">
        <w:rPr>
          <w:rFonts w:ascii="Times New Roman" w:hAnsi="Times New Roman" w:cs="Times New Roman"/>
          <w:b/>
          <w:sz w:val="28"/>
          <w:szCs w:val="28"/>
        </w:rPr>
        <w:t>Борьба с борщевиком Сосновского</w:t>
      </w:r>
    </w:p>
    <w:p w:rsidR="008B681D" w:rsidRDefault="008B681D" w:rsidP="008B6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81D" w:rsidRDefault="008B681D" w:rsidP="008B68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обработка химическими веществами зарослей борщевика в д. Введенское, земли с/х назначения близ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подъезд к д. Шульгино.</w:t>
      </w:r>
    </w:p>
    <w:p w:rsidR="008B681D" w:rsidRDefault="008B681D" w:rsidP="008B68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81D" w:rsidRDefault="008B681D" w:rsidP="008B681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1D">
        <w:rPr>
          <w:rFonts w:ascii="Times New Roman" w:hAnsi="Times New Roman" w:cs="Times New Roman"/>
          <w:b/>
          <w:sz w:val="28"/>
          <w:szCs w:val="28"/>
        </w:rPr>
        <w:t>Установка детских и спортивных площадок</w:t>
      </w:r>
    </w:p>
    <w:p w:rsidR="008B681D" w:rsidRDefault="008B681D" w:rsidP="008B68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Установлены новые детские площадки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Медведково, д. Бакшеево, спортивная площадка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дополнительные элементы на площадках в д. Панино 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Фряньково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681D" w:rsidRDefault="008B681D" w:rsidP="008B68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81D" w:rsidRPr="008B681D" w:rsidRDefault="008B681D" w:rsidP="008B681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1D">
        <w:rPr>
          <w:rFonts w:ascii="Times New Roman" w:hAnsi="Times New Roman" w:cs="Times New Roman"/>
          <w:b/>
          <w:sz w:val="28"/>
          <w:szCs w:val="28"/>
        </w:rPr>
        <w:t xml:space="preserve">Спил и </w:t>
      </w:r>
      <w:proofErr w:type="spellStart"/>
      <w:r w:rsidRPr="008B681D">
        <w:rPr>
          <w:rFonts w:ascii="Times New Roman" w:hAnsi="Times New Roman" w:cs="Times New Roman"/>
          <w:b/>
          <w:sz w:val="28"/>
          <w:szCs w:val="28"/>
        </w:rPr>
        <w:t>кронирование</w:t>
      </w:r>
      <w:proofErr w:type="spellEnd"/>
      <w:r w:rsidRPr="008B681D">
        <w:rPr>
          <w:rFonts w:ascii="Times New Roman" w:hAnsi="Times New Roman" w:cs="Times New Roman"/>
          <w:b/>
          <w:sz w:val="28"/>
          <w:szCs w:val="28"/>
        </w:rPr>
        <w:t xml:space="preserve"> аварийных деревьев</w:t>
      </w:r>
    </w:p>
    <w:p w:rsidR="008B681D" w:rsidRDefault="008B681D" w:rsidP="008B68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81D" w:rsidRDefault="008B681D" w:rsidP="008B68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спил деревьев в д. Быково, д. Панино,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Фряньково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берез в д. Панино.</w:t>
      </w:r>
    </w:p>
    <w:p w:rsidR="008B681D" w:rsidRDefault="008B681D" w:rsidP="008B68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81D" w:rsidRDefault="00440568" w:rsidP="0044056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68">
        <w:rPr>
          <w:rFonts w:ascii="Times New Roman" w:hAnsi="Times New Roman" w:cs="Times New Roman"/>
          <w:b/>
          <w:sz w:val="28"/>
          <w:szCs w:val="28"/>
        </w:rPr>
        <w:t>Монтаж уличного освещения</w:t>
      </w:r>
    </w:p>
    <w:p w:rsidR="00440568" w:rsidRDefault="00440568" w:rsidP="004405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68" w:rsidRDefault="00440568" w:rsidP="004405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Введены в эксплуатацию новые линии уличного освещения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Бабино,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Смонтированы дополнительные светильники уличного освещения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Фряньково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Михайловское, д. Языково, д. Введенское, д. Быково, д. Медведково.</w:t>
      </w:r>
      <w:proofErr w:type="gramEnd"/>
    </w:p>
    <w:p w:rsidR="00440568" w:rsidRDefault="00440568" w:rsidP="004405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568" w:rsidRPr="00440568" w:rsidRDefault="00440568" w:rsidP="0044056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68">
        <w:rPr>
          <w:rFonts w:ascii="Times New Roman" w:hAnsi="Times New Roman" w:cs="Times New Roman"/>
          <w:b/>
          <w:sz w:val="28"/>
          <w:szCs w:val="28"/>
        </w:rPr>
        <w:t>Первичные противопожарные мероприятия</w:t>
      </w:r>
    </w:p>
    <w:p w:rsidR="00440568" w:rsidRDefault="00440568" w:rsidP="00440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568" w:rsidRDefault="00440568" w:rsidP="004405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чистка прудов в д. Медведково,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Фряньково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Бакшеево. Проведена отсыпка подъездов к прудам в д. Медведково, д. Быково, д. Бакшеево. Проведено благоустройство территории вокруг пруда в д. Бакшеево.</w:t>
      </w:r>
    </w:p>
    <w:p w:rsidR="00440568" w:rsidRDefault="00440568" w:rsidP="004405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568" w:rsidRPr="00440568" w:rsidRDefault="00440568" w:rsidP="0044056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68">
        <w:rPr>
          <w:rFonts w:ascii="Times New Roman" w:hAnsi="Times New Roman" w:cs="Times New Roman"/>
          <w:b/>
          <w:sz w:val="28"/>
          <w:szCs w:val="28"/>
        </w:rPr>
        <w:t>Дорожные работы</w:t>
      </w:r>
    </w:p>
    <w:p w:rsidR="00440568" w:rsidRDefault="00440568" w:rsidP="004405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ямочный ремонт асфальтового покрытия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Фряньково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Введенское,  д. Панино. Проведена отсыпка щебнем дорог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Быково, Панино-Медведково. </w:t>
      </w:r>
    </w:p>
    <w:p w:rsidR="00440568" w:rsidRDefault="00440568" w:rsidP="004405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568" w:rsidRPr="00440568" w:rsidRDefault="00440568" w:rsidP="0044056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68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440568" w:rsidRDefault="00440568" w:rsidP="004405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Продолжилась реализация проекта восстановления памятника природы Липовая роща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Фряньково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2023 г. смонтирован декоративный фонтан, 2 скамейки, 2 урны, 130 м. пешеходной дорожки, 8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декоративных светильника, камеры видеонаблюдения. </w:t>
      </w:r>
    </w:p>
    <w:p w:rsidR="00440568" w:rsidRDefault="00440568" w:rsidP="004405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568" w:rsidRPr="00440568" w:rsidRDefault="00440568" w:rsidP="0044056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68">
        <w:rPr>
          <w:rFonts w:ascii="Times New Roman" w:hAnsi="Times New Roman" w:cs="Times New Roman"/>
          <w:b/>
          <w:sz w:val="28"/>
          <w:szCs w:val="28"/>
        </w:rPr>
        <w:t>Ремонт в учреждениях культуры</w:t>
      </w:r>
    </w:p>
    <w:p w:rsidR="00440568" w:rsidRDefault="00440568" w:rsidP="00440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568" w:rsidRPr="00440568" w:rsidRDefault="00440568" w:rsidP="004405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Установлены 3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оконных блока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Фряньковском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отремонтированы входные зоны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Фряньковском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в ноябре 2023 г. начат капитальный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Фряньковского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СДК.</w:t>
      </w:r>
    </w:p>
    <w:p w:rsidR="00440568" w:rsidRPr="00440568" w:rsidRDefault="00440568" w:rsidP="00440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568" w:rsidRPr="00440568" w:rsidRDefault="00440568" w:rsidP="00440568">
      <w:pPr>
        <w:jc w:val="both"/>
        <w:rPr>
          <w:rFonts w:ascii="Times New Roman" w:hAnsi="Times New Roman" w:cs="Times New Roman"/>
          <w:sz w:val="28"/>
          <w:szCs w:val="28"/>
        </w:rPr>
      </w:pPr>
      <w:r w:rsidRPr="00440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568" w:rsidRPr="00440568" w:rsidRDefault="00440568" w:rsidP="00440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81D" w:rsidRPr="008B681D" w:rsidRDefault="008B681D" w:rsidP="008B68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81D" w:rsidRPr="008B681D" w:rsidRDefault="008B681D" w:rsidP="008B6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81D" w:rsidRPr="008B681D" w:rsidRDefault="008B681D" w:rsidP="008B68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B681D" w:rsidRPr="008B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2B3F"/>
    <w:multiLevelType w:val="hybridMultilevel"/>
    <w:tmpl w:val="F28E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C5"/>
    <w:rsid w:val="00440568"/>
    <w:rsid w:val="00524DD6"/>
    <w:rsid w:val="008B681D"/>
    <w:rsid w:val="00E0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USER37WPAN1</dc:creator>
  <cp:keywords/>
  <dc:description/>
  <cp:lastModifiedBy>USER37WPAN1</cp:lastModifiedBy>
  <cp:revision>2</cp:revision>
  <dcterms:created xsi:type="dcterms:W3CDTF">2024-03-11T07:25:00Z</dcterms:created>
  <dcterms:modified xsi:type="dcterms:W3CDTF">2024-03-11T07:45:00Z</dcterms:modified>
</cp:coreProperties>
</file>