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B9" w:rsidRPr="00AC60A7" w:rsidRDefault="003432B9" w:rsidP="0034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60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Перечень объектов контроля, </w:t>
      </w:r>
    </w:p>
    <w:p w:rsidR="003432B9" w:rsidRPr="00AC60A7" w:rsidRDefault="003432B9" w:rsidP="0034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учитываемых в рамках формирования ежегодного </w:t>
      </w:r>
      <w:r w:rsidRPr="00AC60A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</w:p>
    <w:p w:rsidR="003432B9" w:rsidRPr="00AC60A7" w:rsidRDefault="003432B9" w:rsidP="0034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A7">
        <w:rPr>
          <w:rFonts w:ascii="Times New Roman" w:hAnsi="Times New Roman" w:cs="Times New Roman"/>
          <w:b/>
          <w:sz w:val="28"/>
          <w:szCs w:val="28"/>
        </w:rPr>
        <w:t>контрольных (надзорных) мероприятий, с указанием категории риска.</w:t>
      </w:r>
    </w:p>
    <w:p w:rsidR="003432B9" w:rsidRPr="00AC60A7" w:rsidRDefault="003432B9" w:rsidP="0034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B9" w:rsidRPr="00AC60A7" w:rsidRDefault="003432B9" w:rsidP="003432B9">
      <w:pPr>
        <w:rPr>
          <w:rFonts w:ascii="Times New Roman" w:hAnsi="Times New Roman" w:cs="Times New Roman"/>
          <w:sz w:val="28"/>
          <w:szCs w:val="28"/>
        </w:rPr>
      </w:pPr>
    </w:p>
    <w:p w:rsidR="003432B9" w:rsidRPr="00AC60A7" w:rsidRDefault="003432B9" w:rsidP="003432B9">
      <w:pPr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>При осуществлении контроля в сфере благоустройства</w:t>
      </w:r>
      <w:r w:rsidR="00AC60A7">
        <w:rPr>
          <w:rFonts w:ascii="Times New Roman" w:hAnsi="Times New Roman" w:cs="Times New Roman"/>
          <w:sz w:val="28"/>
          <w:szCs w:val="28"/>
        </w:rPr>
        <w:t xml:space="preserve"> на территории Панинского сельского поселения Фурмановского муниципального района</w:t>
      </w:r>
      <w:bookmarkStart w:id="0" w:name="_GoBack"/>
      <w:bookmarkEnd w:id="0"/>
      <w:r w:rsidRPr="00AC60A7">
        <w:rPr>
          <w:rFonts w:ascii="Times New Roman" w:hAnsi="Times New Roman" w:cs="Times New Roman"/>
          <w:sz w:val="28"/>
          <w:szCs w:val="28"/>
        </w:rPr>
        <w:t xml:space="preserve"> система оценки и управления рисками не применяется .</w:t>
      </w:r>
    </w:p>
    <w:p w:rsidR="00304BE9" w:rsidRPr="003432B9" w:rsidRDefault="00304BE9" w:rsidP="003432B9">
      <w:pPr>
        <w:rPr>
          <w:rFonts w:ascii="Times New Roman" w:hAnsi="Times New Roman" w:cs="Times New Roman"/>
          <w:sz w:val="24"/>
          <w:szCs w:val="24"/>
        </w:rPr>
      </w:pPr>
    </w:p>
    <w:sectPr w:rsidR="00304BE9" w:rsidRPr="0034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B9"/>
    <w:rsid w:val="00304BE9"/>
    <w:rsid w:val="003432B9"/>
    <w:rsid w:val="00A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2022-07-26T08:00:00Z</dcterms:created>
  <dcterms:modified xsi:type="dcterms:W3CDTF">2022-07-28T07:59:00Z</dcterms:modified>
</cp:coreProperties>
</file>